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763D" w14:textId="0E9C6773" w:rsidR="00690B1D" w:rsidRPr="00390499" w:rsidRDefault="00D8605D" w:rsidP="005C3CAC">
      <w:pPr>
        <w:pStyle w:val="aa"/>
        <w:spacing w:before="5" w:line="360" w:lineRule="auto"/>
        <w:ind w:right="112"/>
        <w:rPr>
          <w:bCs/>
          <w:sz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4E11358" wp14:editId="54132D7E">
            <wp:simplePos x="0" y="0"/>
            <wp:positionH relativeFrom="column">
              <wp:posOffset>-539115</wp:posOffset>
            </wp:positionH>
            <wp:positionV relativeFrom="paragraph">
              <wp:posOffset>-377190</wp:posOffset>
            </wp:positionV>
            <wp:extent cx="9784080" cy="6116320"/>
            <wp:effectExtent l="0" t="0" r="7620" b="0"/>
            <wp:wrapNone/>
            <wp:docPr id="1233360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FC6B7" w14:textId="77777777" w:rsidR="00690B1D" w:rsidRPr="00690B1D" w:rsidRDefault="00690B1D" w:rsidP="005C3CAC">
      <w:pPr>
        <w:spacing w:line="360" w:lineRule="auto"/>
        <w:ind w:right="112"/>
        <w:jc w:val="right"/>
        <w:rPr>
          <w:bCs/>
          <w:color w:val="000000" w:themeColor="text1"/>
        </w:rPr>
      </w:pPr>
      <w:r w:rsidRPr="00690B1D">
        <w:rPr>
          <w:bCs/>
          <w:color w:val="000000" w:themeColor="text1"/>
        </w:rPr>
        <w:t>«Утверждаю»</w:t>
      </w:r>
    </w:p>
    <w:p w14:paraId="0A676267" w14:textId="77777777" w:rsidR="00690B1D" w:rsidRPr="00690B1D" w:rsidRDefault="00690B1D" w:rsidP="005C3CAC">
      <w:pPr>
        <w:pStyle w:val="1"/>
        <w:spacing w:before="42" w:line="360" w:lineRule="auto"/>
        <w:ind w:right="112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90B1D">
        <w:rPr>
          <w:rFonts w:ascii="Times New Roman" w:hAnsi="Times New Roman" w:cs="Times New Roman"/>
          <w:color w:val="000000" w:themeColor="text1"/>
          <w:sz w:val="22"/>
          <w:szCs w:val="22"/>
        </w:rPr>
        <w:t>Заведующий</w:t>
      </w:r>
      <w:r w:rsidRPr="00690B1D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690B1D">
        <w:rPr>
          <w:rFonts w:ascii="Times New Roman" w:hAnsi="Times New Roman" w:cs="Times New Roman"/>
          <w:color w:val="000000" w:themeColor="text1"/>
          <w:sz w:val="22"/>
          <w:szCs w:val="22"/>
        </w:rPr>
        <w:t>МДОУ «Детский</w:t>
      </w:r>
      <w:r w:rsidRPr="00690B1D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690B1D">
        <w:rPr>
          <w:rFonts w:ascii="Times New Roman" w:hAnsi="Times New Roman" w:cs="Times New Roman"/>
          <w:color w:val="000000" w:themeColor="text1"/>
          <w:sz w:val="22"/>
          <w:szCs w:val="22"/>
        </w:rPr>
        <w:t>сад</w:t>
      </w:r>
      <w:r w:rsidRPr="00690B1D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690B1D">
        <w:rPr>
          <w:rFonts w:ascii="Times New Roman" w:hAnsi="Times New Roman" w:cs="Times New Roman"/>
          <w:color w:val="000000" w:themeColor="text1"/>
          <w:sz w:val="22"/>
          <w:szCs w:val="22"/>
        </w:rPr>
        <w:t>№ 203»</w:t>
      </w:r>
    </w:p>
    <w:p w14:paraId="3B36D013" w14:textId="49007E18" w:rsidR="00690B1D" w:rsidRPr="00690B1D" w:rsidRDefault="00255FAA" w:rsidP="005C3CAC">
      <w:pPr>
        <w:pStyle w:val="1"/>
        <w:spacing w:before="42" w:line="360" w:lineRule="auto"/>
        <w:ind w:right="112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90B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90B1D" w:rsidRPr="00690B1D">
        <w:rPr>
          <w:rFonts w:ascii="Times New Roman" w:hAnsi="Times New Roman" w:cs="Times New Roman"/>
          <w:color w:val="000000" w:themeColor="text1"/>
          <w:sz w:val="22"/>
          <w:szCs w:val="22"/>
        </w:rPr>
        <w:t>«____» ________________________</w:t>
      </w:r>
    </w:p>
    <w:p w14:paraId="40D94DC2" w14:textId="77777777" w:rsidR="00690B1D" w:rsidRPr="00390499" w:rsidRDefault="00690B1D" w:rsidP="005C3CAC">
      <w:pPr>
        <w:tabs>
          <w:tab w:val="left" w:pos="1439"/>
        </w:tabs>
        <w:spacing w:before="41" w:line="360" w:lineRule="auto"/>
        <w:ind w:right="112"/>
        <w:jc w:val="right"/>
        <w:rPr>
          <w:bCs/>
          <w:sz w:val="24"/>
        </w:rPr>
      </w:pPr>
      <w:r w:rsidRPr="00690B1D">
        <w:rPr>
          <w:bCs/>
          <w:color w:val="000000" w:themeColor="text1"/>
          <w:u w:val="single"/>
        </w:rPr>
        <w:t xml:space="preserve"> </w:t>
      </w:r>
      <w:r w:rsidRPr="00690B1D">
        <w:rPr>
          <w:bCs/>
          <w:color w:val="000000" w:themeColor="text1"/>
          <w:u w:val="single"/>
        </w:rPr>
        <w:tab/>
      </w:r>
      <w:r w:rsidRPr="00690B1D">
        <w:rPr>
          <w:bCs/>
          <w:color w:val="000000" w:themeColor="text1"/>
        </w:rPr>
        <w:t>Н.В. Гречина</w:t>
      </w:r>
      <w:r w:rsidRPr="00690B1D">
        <w:rPr>
          <w:bCs/>
          <w:color w:val="000000" w:themeColor="text1"/>
          <w:sz w:val="24"/>
        </w:rPr>
        <w:t xml:space="preserve"> </w:t>
      </w:r>
    </w:p>
    <w:p w14:paraId="34B378B8" w14:textId="705C744C" w:rsidR="009B7AF1" w:rsidRPr="00945D21" w:rsidRDefault="009B7AF1" w:rsidP="005C3CAC">
      <w:pPr>
        <w:spacing w:line="276" w:lineRule="auto"/>
        <w:ind w:right="112" w:firstLine="709"/>
        <w:jc w:val="both"/>
        <w:rPr>
          <w:b/>
          <w:sz w:val="26"/>
          <w:szCs w:val="72"/>
        </w:rPr>
      </w:pPr>
    </w:p>
    <w:p w14:paraId="642B062E" w14:textId="77777777" w:rsidR="009B7AF1" w:rsidRPr="00945D21" w:rsidRDefault="009B7AF1" w:rsidP="005C3CAC">
      <w:pPr>
        <w:spacing w:line="276" w:lineRule="auto"/>
        <w:ind w:right="112" w:firstLine="709"/>
        <w:jc w:val="both"/>
        <w:rPr>
          <w:b/>
          <w:sz w:val="26"/>
          <w:szCs w:val="72"/>
        </w:rPr>
      </w:pPr>
    </w:p>
    <w:p w14:paraId="1F08FF15" w14:textId="741617CF" w:rsidR="00690B1D" w:rsidRDefault="00690B1D" w:rsidP="005C3CAC">
      <w:pPr>
        <w:spacing w:line="276" w:lineRule="auto"/>
        <w:ind w:right="112" w:firstLine="709"/>
        <w:jc w:val="center"/>
        <w:rPr>
          <w:sz w:val="48"/>
          <w:szCs w:val="160"/>
        </w:rPr>
      </w:pPr>
    </w:p>
    <w:p w14:paraId="38E04F13" w14:textId="0BCEFE93" w:rsidR="00D56B3C" w:rsidRPr="00945D21" w:rsidRDefault="00D56B3C" w:rsidP="005C3CAC">
      <w:pPr>
        <w:spacing w:line="276" w:lineRule="auto"/>
        <w:ind w:right="112" w:firstLine="709"/>
        <w:jc w:val="center"/>
        <w:rPr>
          <w:sz w:val="48"/>
          <w:szCs w:val="160"/>
        </w:rPr>
      </w:pPr>
      <w:r w:rsidRPr="00945D21">
        <w:rPr>
          <w:sz w:val="48"/>
          <w:szCs w:val="160"/>
        </w:rPr>
        <w:t>Отчет по самоанализу</w:t>
      </w:r>
    </w:p>
    <w:p w14:paraId="10465DF4" w14:textId="77777777" w:rsidR="00D56B3C" w:rsidRPr="00945D21" w:rsidRDefault="00D56B3C" w:rsidP="005C3CAC">
      <w:pPr>
        <w:spacing w:line="276" w:lineRule="auto"/>
        <w:ind w:right="112" w:firstLine="709"/>
        <w:jc w:val="center"/>
        <w:rPr>
          <w:sz w:val="48"/>
          <w:szCs w:val="160"/>
        </w:rPr>
      </w:pPr>
    </w:p>
    <w:p w14:paraId="768F0924" w14:textId="4EE43531" w:rsidR="00D56B3C" w:rsidRPr="00945D21" w:rsidRDefault="00D56B3C" w:rsidP="005C3CAC">
      <w:pPr>
        <w:spacing w:line="276" w:lineRule="auto"/>
        <w:ind w:right="112" w:firstLine="709"/>
        <w:jc w:val="center"/>
        <w:rPr>
          <w:sz w:val="48"/>
          <w:szCs w:val="220"/>
        </w:rPr>
      </w:pPr>
      <w:r w:rsidRPr="00945D21">
        <w:rPr>
          <w:sz w:val="48"/>
          <w:szCs w:val="220"/>
        </w:rPr>
        <w:t xml:space="preserve">МДОУ «Детский сад № </w:t>
      </w:r>
      <w:r w:rsidR="008415E2" w:rsidRPr="00945D21">
        <w:rPr>
          <w:sz w:val="48"/>
          <w:szCs w:val="220"/>
        </w:rPr>
        <w:t>203</w:t>
      </w:r>
      <w:r w:rsidRPr="00945D21">
        <w:rPr>
          <w:sz w:val="48"/>
          <w:szCs w:val="220"/>
        </w:rPr>
        <w:t>»</w:t>
      </w:r>
    </w:p>
    <w:p w14:paraId="685EB06C" w14:textId="77777777" w:rsidR="009B7AF1" w:rsidRPr="00945D21" w:rsidRDefault="009B7AF1" w:rsidP="005C3CAC">
      <w:pPr>
        <w:spacing w:line="276" w:lineRule="auto"/>
        <w:ind w:right="112" w:firstLine="709"/>
        <w:jc w:val="center"/>
        <w:rPr>
          <w:sz w:val="48"/>
          <w:szCs w:val="160"/>
        </w:rPr>
      </w:pPr>
    </w:p>
    <w:p w14:paraId="13A3134D" w14:textId="5B76578F" w:rsidR="00D56B3C" w:rsidRPr="00945D21" w:rsidRDefault="00D56B3C" w:rsidP="005C3CAC">
      <w:pPr>
        <w:spacing w:line="276" w:lineRule="auto"/>
        <w:ind w:right="112" w:firstLine="709"/>
        <w:jc w:val="center"/>
        <w:rPr>
          <w:sz w:val="48"/>
          <w:szCs w:val="160"/>
        </w:rPr>
      </w:pPr>
      <w:r w:rsidRPr="00945D21">
        <w:rPr>
          <w:sz w:val="48"/>
          <w:szCs w:val="160"/>
        </w:rPr>
        <w:t>за 202</w:t>
      </w:r>
      <w:r w:rsidR="00B93799">
        <w:rPr>
          <w:sz w:val="48"/>
          <w:szCs w:val="160"/>
        </w:rPr>
        <w:t>4</w:t>
      </w:r>
      <w:r w:rsidR="009B7AF1" w:rsidRPr="00945D21">
        <w:rPr>
          <w:sz w:val="48"/>
          <w:szCs w:val="160"/>
        </w:rPr>
        <w:t xml:space="preserve"> </w:t>
      </w:r>
      <w:r w:rsidRPr="00945D21">
        <w:rPr>
          <w:sz w:val="48"/>
          <w:szCs w:val="160"/>
        </w:rPr>
        <w:t>год</w:t>
      </w:r>
    </w:p>
    <w:p w14:paraId="7228324F" w14:textId="77777777" w:rsidR="009B7AF1" w:rsidRPr="00945D21" w:rsidRDefault="009B7AF1" w:rsidP="005C3CAC">
      <w:pPr>
        <w:spacing w:line="276" w:lineRule="auto"/>
        <w:ind w:right="112" w:firstLine="709"/>
        <w:jc w:val="center"/>
        <w:rPr>
          <w:sz w:val="48"/>
          <w:szCs w:val="52"/>
        </w:rPr>
      </w:pPr>
    </w:p>
    <w:p w14:paraId="0B1EE987" w14:textId="178666F4" w:rsidR="009B7AF1" w:rsidRPr="00945D21" w:rsidRDefault="009B7AF1" w:rsidP="005C3CAC">
      <w:pPr>
        <w:spacing w:line="276" w:lineRule="auto"/>
        <w:ind w:right="112" w:firstLine="709"/>
        <w:jc w:val="center"/>
        <w:rPr>
          <w:sz w:val="48"/>
          <w:szCs w:val="160"/>
        </w:rPr>
      </w:pPr>
      <w:r w:rsidRPr="00945D21">
        <w:rPr>
          <w:sz w:val="48"/>
          <w:szCs w:val="160"/>
        </w:rPr>
        <w:t xml:space="preserve">заведующий </w:t>
      </w:r>
      <w:r w:rsidR="008415E2" w:rsidRPr="00945D21">
        <w:rPr>
          <w:sz w:val="48"/>
          <w:szCs w:val="160"/>
        </w:rPr>
        <w:t>Н.В. Гречина</w:t>
      </w:r>
    </w:p>
    <w:p w14:paraId="422662BD" w14:textId="77777777" w:rsidR="00D56B3C" w:rsidRPr="00945D21" w:rsidRDefault="00D56B3C" w:rsidP="005C3CAC">
      <w:pPr>
        <w:spacing w:line="276" w:lineRule="auto"/>
        <w:ind w:right="112" w:firstLine="709"/>
        <w:jc w:val="both"/>
        <w:rPr>
          <w:sz w:val="48"/>
          <w:szCs w:val="220"/>
        </w:rPr>
      </w:pPr>
    </w:p>
    <w:p w14:paraId="1C3D75A7" w14:textId="6F360840" w:rsidR="00D56B3C" w:rsidRPr="00945D21" w:rsidRDefault="00690B1D" w:rsidP="005C3CAC">
      <w:pPr>
        <w:spacing w:line="276" w:lineRule="auto"/>
        <w:ind w:right="112" w:firstLine="709"/>
        <w:jc w:val="center"/>
        <w:rPr>
          <w:sz w:val="24"/>
          <w:szCs w:val="24"/>
        </w:rPr>
        <w:sectPr w:rsidR="00D56B3C" w:rsidRPr="00945D21" w:rsidSect="00A73EC8">
          <w:type w:val="continuous"/>
          <w:pgSz w:w="16838" w:h="11900" w:orient="landscape"/>
          <w:pgMar w:top="1134" w:right="1103" w:bottom="1134" w:left="1701" w:header="0" w:footer="0" w:gutter="0"/>
          <w:cols w:space="0"/>
        </w:sectPr>
      </w:pPr>
      <w:r>
        <w:rPr>
          <w:sz w:val="24"/>
          <w:szCs w:val="24"/>
        </w:rPr>
        <w:t>г</w:t>
      </w:r>
      <w:r w:rsidR="00D56B3C" w:rsidRPr="00945D21">
        <w:rPr>
          <w:sz w:val="24"/>
          <w:szCs w:val="24"/>
        </w:rPr>
        <w:t>ород Ярославль</w:t>
      </w:r>
    </w:p>
    <w:p w14:paraId="7CD74D6C" w14:textId="77777777" w:rsidR="00D56B3C" w:rsidRPr="00945D21" w:rsidRDefault="00D56B3C" w:rsidP="005C3CAC">
      <w:pPr>
        <w:spacing w:line="276" w:lineRule="auto"/>
        <w:ind w:right="112"/>
        <w:jc w:val="both"/>
        <w:rPr>
          <w:sz w:val="26"/>
          <w:szCs w:val="28"/>
        </w:rPr>
      </w:pPr>
    </w:p>
    <w:tbl>
      <w:tblPr>
        <w:tblStyle w:val="a5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0"/>
        <w:gridCol w:w="8890"/>
      </w:tblGrid>
      <w:tr w:rsidR="00D56B3C" w:rsidRPr="00945D21" w14:paraId="0CD77C8B" w14:textId="77777777" w:rsidTr="005C3CAC">
        <w:tc>
          <w:tcPr>
            <w:tcW w:w="5110" w:type="dxa"/>
          </w:tcPr>
          <w:p w14:paraId="6AC22C8E" w14:textId="77777777" w:rsidR="00D56B3C" w:rsidRPr="00945D21" w:rsidRDefault="00D56B3C" w:rsidP="005C3CAC">
            <w:pPr>
              <w:tabs>
                <w:tab w:val="left" w:pos="284"/>
              </w:tabs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8"/>
              </w:rPr>
              <w:t>Наименования муниципального района</w:t>
            </w:r>
          </w:p>
        </w:tc>
        <w:tc>
          <w:tcPr>
            <w:tcW w:w="8890" w:type="dxa"/>
          </w:tcPr>
          <w:p w14:paraId="36343B66" w14:textId="77777777" w:rsidR="00D56B3C" w:rsidRPr="00945D21" w:rsidRDefault="00D56B3C" w:rsidP="005C3CAC">
            <w:pPr>
              <w:tabs>
                <w:tab w:val="left" w:pos="284"/>
              </w:tabs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8"/>
              </w:rPr>
              <w:t>город Ярославль</w:t>
            </w:r>
          </w:p>
        </w:tc>
      </w:tr>
      <w:tr w:rsidR="00D56B3C" w:rsidRPr="00945D21" w14:paraId="5027B349" w14:textId="77777777" w:rsidTr="005C3CAC">
        <w:tc>
          <w:tcPr>
            <w:tcW w:w="5110" w:type="dxa"/>
          </w:tcPr>
          <w:p w14:paraId="41D194B9" w14:textId="77777777" w:rsidR="00D56B3C" w:rsidRPr="00945D21" w:rsidRDefault="00D56B3C" w:rsidP="005C3CAC">
            <w:pPr>
              <w:tabs>
                <w:tab w:val="left" w:pos="284"/>
              </w:tabs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8"/>
              </w:rPr>
              <w:t>Полное наименование учреждения</w:t>
            </w:r>
          </w:p>
        </w:tc>
        <w:tc>
          <w:tcPr>
            <w:tcW w:w="8890" w:type="dxa"/>
          </w:tcPr>
          <w:p w14:paraId="204347D6" w14:textId="2F01659D" w:rsidR="00D56B3C" w:rsidRPr="00945D21" w:rsidRDefault="00D56B3C" w:rsidP="005C3CAC">
            <w:pPr>
              <w:tabs>
                <w:tab w:val="left" w:pos="284"/>
              </w:tabs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8415E2" w:rsidRPr="00945D21">
              <w:rPr>
                <w:sz w:val="26"/>
                <w:szCs w:val="28"/>
              </w:rPr>
              <w:t>203</w:t>
            </w:r>
            <w:r w:rsidRPr="00945D21">
              <w:rPr>
                <w:sz w:val="26"/>
                <w:szCs w:val="28"/>
              </w:rPr>
              <w:t>»</w:t>
            </w:r>
          </w:p>
        </w:tc>
      </w:tr>
      <w:tr w:rsidR="00D56B3C" w:rsidRPr="00945D21" w14:paraId="55496B96" w14:textId="77777777" w:rsidTr="005C3CAC">
        <w:tc>
          <w:tcPr>
            <w:tcW w:w="5110" w:type="dxa"/>
          </w:tcPr>
          <w:p w14:paraId="1E15C97E" w14:textId="77777777" w:rsidR="00D56B3C" w:rsidRPr="00945D21" w:rsidRDefault="00D56B3C" w:rsidP="005C3CAC">
            <w:pPr>
              <w:tabs>
                <w:tab w:val="left" w:pos="284"/>
              </w:tabs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8"/>
              </w:rPr>
              <w:t>ИНН образовательного учреждения</w:t>
            </w:r>
          </w:p>
        </w:tc>
        <w:tc>
          <w:tcPr>
            <w:tcW w:w="8890" w:type="dxa"/>
          </w:tcPr>
          <w:p w14:paraId="44DFB5AC" w14:textId="4F6667DB" w:rsidR="00D56B3C" w:rsidRPr="00945D21" w:rsidRDefault="00C27735" w:rsidP="005C3CAC">
            <w:pPr>
              <w:tabs>
                <w:tab w:val="left" w:pos="284"/>
              </w:tabs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4"/>
              </w:rPr>
              <w:t>7603013316</w:t>
            </w:r>
          </w:p>
        </w:tc>
      </w:tr>
      <w:tr w:rsidR="00D56B3C" w:rsidRPr="00945D21" w14:paraId="33E4E627" w14:textId="77777777" w:rsidTr="005C3CAC">
        <w:tc>
          <w:tcPr>
            <w:tcW w:w="5110" w:type="dxa"/>
          </w:tcPr>
          <w:p w14:paraId="7CB14D1A" w14:textId="77777777" w:rsidR="00D56B3C" w:rsidRPr="00945D21" w:rsidRDefault="00D56B3C" w:rsidP="005C3CAC">
            <w:pPr>
              <w:tabs>
                <w:tab w:val="left" w:pos="284"/>
              </w:tabs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945D21">
              <w:rPr>
                <w:rFonts w:eastAsia="Times New Roman"/>
                <w:sz w:val="26"/>
                <w:szCs w:val="28"/>
              </w:rPr>
              <w:t>Код образовательного учреждения (по ОКПО)</w:t>
            </w:r>
          </w:p>
        </w:tc>
        <w:tc>
          <w:tcPr>
            <w:tcW w:w="8890" w:type="dxa"/>
          </w:tcPr>
          <w:p w14:paraId="38E7E910" w14:textId="2B1F97D5" w:rsidR="00D56B3C" w:rsidRPr="00945D21" w:rsidRDefault="008415E2" w:rsidP="005C3CAC">
            <w:pPr>
              <w:tabs>
                <w:tab w:val="left" w:pos="284"/>
              </w:tabs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bookmarkStart w:id="0" w:name="_Hlk69468331"/>
            <w:r w:rsidRPr="00945D21">
              <w:rPr>
                <w:sz w:val="26"/>
                <w:szCs w:val="28"/>
              </w:rPr>
              <w:t>49405719</w:t>
            </w:r>
            <w:bookmarkEnd w:id="0"/>
          </w:p>
        </w:tc>
      </w:tr>
    </w:tbl>
    <w:p w14:paraId="37E36EFE" w14:textId="01921A1E" w:rsidR="00D56B3C" w:rsidRPr="00945D21" w:rsidRDefault="00272815" w:rsidP="005C3CAC">
      <w:pPr>
        <w:tabs>
          <w:tab w:val="left" w:pos="0"/>
        </w:tabs>
        <w:spacing w:line="276" w:lineRule="auto"/>
        <w:ind w:right="112" w:firstLine="709"/>
        <w:jc w:val="both"/>
        <w:rPr>
          <w:rFonts w:eastAsia="Times New Roman"/>
          <w:color w:val="000009"/>
          <w:sz w:val="26"/>
          <w:szCs w:val="28"/>
        </w:rPr>
      </w:pPr>
      <w:r w:rsidRPr="00945D21">
        <w:rPr>
          <w:sz w:val="26"/>
          <w:szCs w:val="28"/>
        </w:rPr>
        <w:br w:type="textWrapping" w:clear="all"/>
      </w:r>
      <w:r w:rsidR="009B7AF1" w:rsidRPr="00945D21">
        <w:rPr>
          <w:rFonts w:eastAsia="Times New Roman"/>
          <w:sz w:val="26"/>
          <w:szCs w:val="28"/>
        </w:rPr>
        <w:tab/>
      </w:r>
      <w:r w:rsidR="00D56B3C" w:rsidRPr="00945D21">
        <w:rPr>
          <w:rFonts w:eastAsia="Times New Roman"/>
          <w:sz w:val="26"/>
          <w:szCs w:val="28"/>
        </w:rPr>
        <w:t>Отчет сформирован в соответствии с пунктом 3 части 2 статьи 29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30, ст. 4036; № 48, ст. 6165)</w:t>
      </w:r>
      <w:r w:rsidR="00D56B3C" w:rsidRPr="00945D21">
        <w:rPr>
          <w:rFonts w:eastAsia="Times New Roman"/>
          <w:color w:val="000000"/>
          <w:sz w:val="26"/>
          <w:szCs w:val="28"/>
        </w:rPr>
        <w:t>;</w:t>
      </w:r>
      <w:r w:rsidR="00D56B3C" w:rsidRPr="00945D21">
        <w:rPr>
          <w:rFonts w:eastAsia="Times New Roman"/>
          <w:color w:val="000009"/>
          <w:spacing w:val="14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М</w:t>
      </w:r>
      <w:r w:rsidR="00D56B3C" w:rsidRPr="00945D21">
        <w:rPr>
          <w:rFonts w:eastAsia="Times New Roman"/>
          <w:color w:val="000009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9"/>
          <w:sz w:val="26"/>
          <w:szCs w:val="28"/>
        </w:rPr>
        <w:t>ери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z w:val="26"/>
          <w:szCs w:val="28"/>
        </w:rPr>
        <w:t>лами</w:t>
      </w:r>
      <w:r w:rsidR="00D56B3C" w:rsidRPr="00945D21">
        <w:rPr>
          <w:rFonts w:eastAsia="Times New Roman"/>
          <w:color w:val="000009"/>
          <w:spacing w:val="14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из</w:t>
      </w:r>
      <w:r w:rsidR="00D56B3C" w:rsidRPr="00945D21">
        <w:rPr>
          <w:rFonts w:eastAsia="Times New Roman"/>
          <w:color w:val="000009"/>
          <w:spacing w:val="14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Справочной</w:t>
      </w:r>
      <w:r w:rsidR="00D56B3C" w:rsidRPr="00945D21">
        <w:rPr>
          <w:rFonts w:eastAsia="Times New Roman"/>
          <w:color w:val="000009"/>
          <w:spacing w:val="14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сис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9"/>
          <w:sz w:val="26"/>
          <w:szCs w:val="28"/>
        </w:rPr>
        <w:t>емы</w:t>
      </w:r>
      <w:r w:rsidR="00D56B3C" w:rsidRPr="00945D21">
        <w:rPr>
          <w:rFonts w:eastAsia="Times New Roman"/>
          <w:color w:val="000009"/>
          <w:spacing w:val="14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«</w:t>
      </w:r>
      <w:r w:rsidR="00D56B3C" w:rsidRPr="00945D21">
        <w:rPr>
          <w:rFonts w:eastAsia="Times New Roman"/>
          <w:color w:val="000009"/>
          <w:sz w:val="26"/>
          <w:szCs w:val="28"/>
        </w:rPr>
        <w:t>Образован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и</w:t>
      </w:r>
      <w:r w:rsidR="009B7AF1" w:rsidRPr="00945D21">
        <w:rPr>
          <w:rFonts w:eastAsia="Times New Roman"/>
          <w:color w:val="000009"/>
          <w:sz w:val="26"/>
          <w:szCs w:val="28"/>
        </w:rPr>
        <w:t>е»:</w:t>
      </w:r>
      <w:r w:rsidR="00D56B3C" w:rsidRPr="00945D21">
        <w:rPr>
          <w:rFonts w:eastAsia="Times New Roman"/>
          <w:color w:val="000009"/>
          <w:sz w:val="26"/>
          <w:szCs w:val="28"/>
        </w:rPr>
        <w:t xml:space="preserve"> Еле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9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 xml:space="preserve"> Г</w:t>
      </w:r>
      <w:r w:rsidR="00D56B3C" w:rsidRPr="00945D21">
        <w:rPr>
          <w:rFonts w:eastAsia="Times New Roman"/>
          <w:color w:val="000009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б</w:t>
      </w:r>
      <w:r w:rsidR="00D56B3C" w:rsidRPr="00945D21">
        <w:rPr>
          <w:rFonts w:eastAsia="Times New Roman"/>
          <w:color w:val="000009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9"/>
          <w:sz w:val="26"/>
          <w:szCs w:val="28"/>
        </w:rPr>
        <w:t>о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9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pacing w:val="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профессор</w:t>
      </w:r>
      <w:r w:rsidR="00D56B3C" w:rsidRPr="00945D21">
        <w:rPr>
          <w:rFonts w:eastAsia="Times New Roman"/>
          <w:color w:val="000009"/>
          <w:spacing w:val="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кафедры</w:t>
      </w:r>
      <w:r w:rsidR="00D56B3C" w:rsidRPr="00945D21">
        <w:rPr>
          <w:rFonts w:eastAsia="Times New Roman"/>
          <w:color w:val="000009"/>
          <w:spacing w:val="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п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р</w:t>
      </w:r>
      <w:r w:rsidR="00D56B3C" w:rsidRPr="00945D21">
        <w:rPr>
          <w:rFonts w:eastAsia="Times New Roman"/>
          <w:color w:val="000009"/>
          <w:sz w:val="26"/>
          <w:szCs w:val="28"/>
        </w:rPr>
        <w:t>авле</w:t>
      </w:r>
      <w:r w:rsidR="00D56B3C" w:rsidRPr="00945D21">
        <w:rPr>
          <w:rFonts w:eastAsia="Times New Roman"/>
          <w:color w:val="000009"/>
          <w:spacing w:val="2"/>
          <w:sz w:val="26"/>
          <w:szCs w:val="28"/>
        </w:rPr>
        <w:t>н</w:t>
      </w:r>
      <w:r w:rsidR="00D56B3C" w:rsidRPr="00945D21">
        <w:rPr>
          <w:rFonts w:eastAsia="Times New Roman"/>
          <w:color w:val="000009"/>
          <w:sz w:val="26"/>
          <w:szCs w:val="28"/>
        </w:rPr>
        <w:t>ия</w:t>
      </w:r>
      <w:r w:rsidR="00D56B3C" w:rsidRPr="00945D21">
        <w:rPr>
          <w:rFonts w:eastAsia="Times New Roman"/>
          <w:color w:val="000009"/>
          <w:spacing w:val="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образоват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9"/>
          <w:sz w:val="26"/>
          <w:szCs w:val="28"/>
        </w:rPr>
        <w:t>льными</w:t>
      </w:r>
      <w:r w:rsidR="00D56B3C" w:rsidRPr="00945D21">
        <w:rPr>
          <w:rFonts w:eastAsia="Times New Roman"/>
          <w:color w:val="000009"/>
          <w:spacing w:val="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сис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9"/>
          <w:sz w:val="26"/>
          <w:szCs w:val="28"/>
        </w:rPr>
        <w:t>е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м</w:t>
      </w:r>
      <w:r w:rsidR="00D56B3C" w:rsidRPr="00945D21">
        <w:rPr>
          <w:rFonts w:eastAsia="Times New Roman"/>
          <w:color w:val="000009"/>
          <w:sz w:val="26"/>
          <w:szCs w:val="28"/>
        </w:rPr>
        <w:t>ами</w:t>
      </w:r>
      <w:r w:rsidR="00D56B3C" w:rsidRPr="00945D21">
        <w:rPr>
          <w:rFonts w:eastAsia="Times New Roman"/>
          <w:color w:val="000009"/>
          <w:spacing w:val="5"/>
          <w:sz w:val="26"/>
          <w:szCs w:val="28"/>
        </w:rPr>
        <w:t xml:space="preserve"> </w:t>
      </w:r>
      <w:r w:rsidR="00A947C5" w:rsidRPr="00945D21">
        <w:rPr>
          <w:rFonts w:eastAsia="Times New Roman"/>
          <w:color w:val="000009"/>
          <w:spacing w:val="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им.</w:t>
      </w:r>
      <w:r w:rsidR="00D56B3C" w:rsidRPr="00945D21">
        <w:rPr>
          <w:rFonts w:eastAsia="Times New Roman"/>
          <w:color w:val="000009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Т.И.</w:t>
      </w:r>
      <w:r w:rsidR="00D56B3C" w:rsidRPr="00945D21">
        <w:rPr>
          <w:rFonts w:eastAsia="Times New Roman"/>
          <w:color w:val="000009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Шамовой ИСГО</w:t>
      </w:r>
      <w:r w:rsidR="00D56B3C" w:rsidRPr="00945D21">
        <w:rPr>
          <w:rFonts w:eastAsia="Times New Roman"/>
          <w:color w:val="000009"/>
          <w:spacing w:val="5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М</w:t>
      </w:r>
      <w:r w:rsidR="00D56B3C" w:rsidRPr="00945D21">
        <w:rPr>
          <w:rFonts w:eastAsia="Times New Roman"/>
          <w:color w:val="000009"/>
          <w:sz w:val="26"/>
          <w:szCs w:val="28"/>
        </w:rPr>
        <w:t>ПГУ,</w:t>
      </w:r>
      <w:r w:rsidR="00D56B3C" w:rsidRPr="00945D21">
        <w:rPr>
          <w:rFonts w:eastAsia="Times New Roman"/>
          <w:color w:val="000009"/>
          <w:spacing w:val="53"/>
          <w:sz w:val="26"/>
          <w:szCs w:val="28"/>
        </w:rPr>
        <w:t xml:space="preserve"> </w:t>
      </w:r>
      <w:proofErr w:type="spellStart"/>
      <w:r w:rsidR="00D56B3C" w:rsidRPr="00945D21">
        <w:rPr>
          <w:rFonts w:eastAsia="Times New Roman"/>
          <w:color w:val="000009"/>
          <w:sz w:val="26"/>
          <w:szCs w:val="28"/>
        </w:rPr>
        <w:t>к.</w:t>
      </w:r>
      <w:r w:rsidR="00A947C5" w:rsidRPr="00945D21">
        <w:rPr>
          <w:rFonts w:eastAsia="Times New Roman"/>
          <w:color w:val="000009"/>
          <w:sz w:val="26"/>
          <w:szCs w:val="28"/>
        </w:rPr>
        <w:t>п.</w:t>
      </w:r>
      <w:r w:rsidR="00D56B3C" w:rsidRPr="00945D21">
        <w:rPr>
          <w:rFonts w:eastAsia="Times New Roman"/>
          <w:color w:val="000009"/>
          <w:sz w:val="26"/>
          <w:szCs w:val="28"/>
        </w:rPr>
        <w:t>н</w:t>
      </w:r>
      <w:proofErr w:type="spellEnd"/>
      <w:r w:rsidR="00D56B3C" w:rsidRPr="00945D21">
        <w:rPr>
          <w:rFonts w:eastAsia="Times New Roman"/>
          <w:color w:val="000009"/>
          <w:sz w:val="26"/>
          <w:szCs w:val="28"/>
        </w:rPr>
        <w:t>.,</w:t>
      </w:r>
      <w:r w:rsidR="00D56B3C" w:rsidRPr="00945D21">
        <w:rPr>
          <w:rFonts w:eastAsia="Times New Roman"/>
          <w:color w:val="000009"/>
          <w:spacing w:val="5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доце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нт</w:t>
      </w:r>
      <w:r w:rsidR="00D56B3C" w:rsidRPr="00945D21">
        <w:rPr>
          <w:rFonts w:eastAsia="Times New Roman"/>
          <w:color w:val="000009"/>
          <w:sz w:val="26"/>
          <w:szCs w:val="28"/>
        </w:rPr>
        <w:t>,</w:t>
      </w:r>
      <w:r w:rsidR="00D56B3C" w:rsidRPr="00945D21">
        <w:rPr>
          <w:rFonts w:eastAsia="Times New Roman"/>
          <w:color w:val="000009"/>
          <w:spacing w:val="5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поче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тн</w:t>
      </w:r>
      <w:r w:rsidR="00D56B3C" w:rsidRPr="00945D21">
        <w:rPr>
          <w:rFonts w:eastAsia="Times New Roman"/>
          <w:color w:val="000009"/>
          <w:sz w:val="26"/>
          <w:szCs w:val="28"/>
        </w:rPr>
        <w:t>ый</w:t>
      </w:r>
      <w:r w:rsidR="00D56B3C" w:rsidRPr="00945D21">
        <w:rPr>
          <w:rFonts w:eastAsia="Times New Roman"/>
          <w:color w:val="000009"/>
          <w:spacing w:val="5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работ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9"/>
          <w:sz w:val="26"/>
          <w:szCs w:val="28"/>
        </w:rPr>
        <w:t>ик</w:t>
      </w:r>
      <w:r w:rsidR="00D56B3C" w:rsidRPr="00945D21">
        <w:rPr>
          <w:rFonts w:eastAsia="Times New Roman"/>
          <w:color w:val="000009"/>
          <w:spacing w:val="5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высш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9"/>
          <w:sz w:val="26"/>
          <w:szCs w:val="28"/>
        </w:rPr>
        <w:t>го</w:t>
      </w:r>
      <w:r w:rsidR="00D56B3C" w:rsidRPr="00945D21">
        <w:rPr>
          <w:rFonts w:eastAsia="Times New Roman"/>
          <w:color w:val="000009"/>
          <w:spacing w:val="5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профессион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z w:val="26"/>
          <w:szCs w:val="28"/>
        </w:rPr>
        <w:t>льн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о</w:t>
      </w:r>
      <w:r w:rsidR="00D56B3C" w:rsidRPr="00945D21">
        <w:rPr>
          <w:rFonts w:eastAsia="Times New Roman"/>
          <w:color w:val="000009"/>
          <w:sz w:val="26"/>
          <w:szCs w:val="28"/>
        </w:rPr>
        <w:t>го</w:t>
      </w:r>
      <w:r w:rsidR="00D56B3C" w:rsidRPr="00945D21">
        <w:rPr>
          <w:rFonts w:eastAsia="Times New Roman"/>
          <w:color w:val="000009"/>
          <w:spacing w:val="5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образован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9"/>
          <w:sz w:val="26"/>
          <w:szCs w:val="28"/>
        </w:rPr>
        <w:t>я «Отч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9"/>
          <w:sz w:val="26"/>
          <w:szCs w:val="28"/>
        </w:rPr>
        <w:t>т о самообследован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и</w:t>
      </w:r>
      <w:r w:rsidR="00D56B3C" w:rsidRPr="00945D21">
        <w:rPr>
          <w:rFonts w:eastAsia="Times New Roman"/>
          <w:color w:val="000009"/>
          <w:sz w:val="26"/>
          <w:szCs w:val="28"/>
        </w:rPr>
        <w:t>и: как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сост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z w:val="26"/>
          <w:szCs w:val="28"/>
        </w:rPr>
        <w:t>ви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9"/>
          <w:sz w:val="26"/>
          <w:szCs w:val="28"/>
        </w:rPr>
        <w:t>ь</w:t>
      </w:r>
      <w:r w:rsidR="00D56B3C" w:rsidRPr="00945D21">
        <w:rPr>
          <w:rFonts w:eastAsia="Times New Roman"/>
          <w:color w:val="000009"/>
          <w:spacing w:val="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в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2020 го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д</w:t>
      </w:r>
      <w:r w:rsidR="00D56B3C" w:rsidRPr="00945D21">
        <w:rPr>
          <w:rFonts w:eastAsia="Times New Roman"/>
          <w:color w:val="000009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»</w:t>
      </w:r>
      <w:r w:rsidR="00D56B3C" w:rsidRPr="00945D21">
        <w:rPr>
          <w:rFonts w:eastAsia="Times New Roman"/>
          <w:color w:val="000009"/>
          <w:sz w:val="26"/>
          <w:szCs w:val="28"/>
        </w:rPr>
        <w:t>.</w:t>
      </w:r>
    </w:p>
    <w:p w14:paraId="2B25DF4A" w14:textId="34BB7FC4" w:rsidR="0071369E" w:rsidRPr="00945D21" w:rsidRDefault="00D56B3C" w:rsidP="005C3CAC">
      <w:pPr>
        <w:widowControl w:val="0"/>
        <w:tabs>
          <w:tab w:val="left" w:pos="0"/>
          <w:tab w:val="left" w:pos="567"/>
        </w:tabs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М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ци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п</w:t>
      </w:r>
      <w:r w:rsidRPr="00945D21">
        <w:rPr>
          <w:rFonts w:eastAsia="Times New Roman"/>
          <w:color w:val="000000"/>
          <w:sz w:val="26"/>
          <w:szCs w:val="28"/>
        </w:rPr>
        <w:t>альн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2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дошкольное</w:t>
      </w:r>
      <w:r w:rsidRPr="00945D21">
        <w:rPr>
          <w:rFonts w:eastAsia="Times New Roman"/>
          <w:color w:val="000000"/>
          <w:spacing w:val="18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ельное</w:t>
      </w:r>
      <w:r w:rsidRPr="00945D21">
        <w:rPr>
          <w:rFonts w:eastAsia="Times New Roman"/>
          <w:color w:val="000000"/>
          <w:spacing w:val="2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color w:val="000000"/>
          <w:sz w:val="26"/>
          <w:szCs w:val="28"/>
        </w:rPr>
        <w:t>ежд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ние</w:t>
      </w:r>
      <w:r w:rsidRPr="00945D21">
        <w:rPr>
          <w:rFonts w:eastAsia="Times New Roman"/>
          <w:color w:val="000000"/>
          <w:spacing w:val="2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«Дет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кий</w:t>
      </w:r>
      <w:r w:rsidRPr="00945D21">
        <w:rPr>
          <w:rFonts w:eastAsia="Times New Roman"/>
          <w:color w:val="000000"/>
          <w:spacing w:val="2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сад</w:t>
      </w:r>
      <w:r w:rsidRPr="00945D21">
        <w:rPr>
          <w:rFonts w:eastAsia="Times New Roman"/>
          <w:color w:val="000000"/>
          <w:spacing w:val="1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№</w:t>
      </w:r>
      <w:r w:rsidR="009B7AF1" w:rsidRPr="00945D21">
        <w:rPr>
          <w:rFonts w:eastAsia="Times New Roman"/>
          <w:color w:val="000000"/>
          <w:sz w:val="26"/>
          <w:szCs w:val="28"/>
        </w:rPr>
        <w:t xml:space="preserve"> </w:t>
      </w:r>
      <w:r w:rsidR="00C27735" w:rsidRPr="00945D21">
        <w:rPr>
          <w:rFonts w:eastAsia="Times New Roman"/>
          <w:color w:val="000000"/>
          <w:sz w:val="26"/>
          <w:szCs w:val="28"/>
        </w:rPr>
        <w:t>203</w:t>
      </w:r>
      <w:r w:rsidRPr="00945D21">
        <w:rPr>
          <w:rFonts w:eastAsia="Times New Roman"/>
          <w:color w:val="000000"/>
          <w:sz w:val="26"/>
          <w:szCs w:val="28"/>
        </w:rPr>
        <w:t>»</w:t>
      </w:r>
      <w:r w:rsidRPr="00945D21">
        <w:rPr>
          <w:rFonts w:eastAsia="Times New Roman"/>
          <w:color w:val="000000"/>
          <w:spacing w:val="19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постро</w:t>
      </w:r>
      <w:r w:rsidR="0071369E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71369E" w:rsidRPr="00945D21">
        <w:rPr>
          <w:rFonts w:eastAsia="Times New Roman"/>
          <w:color w:val="000000"/>
          <w:sz w:val="26"/>
          <w:szCs w:val="28"/>
        </w:rPr>
        <w:t>н</w:t>
      </w:r>
      <w:r w:rsidR="00C27735" w:rsidRPr="00945D21">
        <w:rPr>
          <w:rFonts w:eastAsia="Times New Roman"/>
          <w:color w:val="000000"/>
          <w:sz w:val="26"/>
          <w:szCs w:val="28"/>
        </w:rPr>
        <w:t>о</w:t>
      </w:r>
      <w:r w:rsidR="0071369E" w:rsidRPr="00945D21">
        <w:rPr>
          <w:rFonts w:eastAsia="Times New Roman"/>
          <w:color w:val="000000"/>
          <w:spacing w:val="33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по т</w:t>
      </w:r>
      <w:r w:rsidR="0071369E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71369E" w:rsidRPr="00945D21">
        <w:rPr>
          <w:rFonts w:eastAsia="Times New Roman"/>
          <w:color w:val="000000"/>
          <w:sz w:val="26"/>
          <w:szCs w:val="28"/>
        </w:rPr>
        <w:t>пово</w:t>
      </w:r>
      <w:r w:rsidR="0071369E" w:rsidRPr="00945D21">
        <w:rPr>
          <w:rFonts w:eastAsia="Times New Roman"/>
          <w:color w:val="000000"/>
          <w:spacing w:val="1"/>
          <w:sz w:val="26"/>
          <w:szCs w:val="28"/>
        </w:rPr>
        <w:t>м</w:t>
      </w:r>
      <w:r w:rsidR="0071369E" w:rsidRPr="00945D21">
        <w:rPr>
          <w:rFonts w:eastAsia="Times New Roman"/>
          <w:color w:val="000000"/>
          <w:sz w:val="26"/>
          <w:szCs w:val="28"/>
        </w:rPr>
        <w:t>у</w:t>
      </w:r>
      <w:r w:rsidR="0071369E" w:rsidRPr="00945D21">
        <w:rPr>
          <w:rFonts w:eastAsia="Times New Roman"/>
          <w:color w:val="000000"/>
          <w:spacing w:val="6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проекту</w:t>
      </w:r>
      <w:r w:rsidR="0071369E"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и</w:t>
      </w:r>
      <w:r w:rsidR="0071369E"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="00502A6D" w:rsidRPr="00945D21">
        <w:rPr>
          <w:rFonts w:eastAsia="Times New Roman"/>
          <w:color w:val="000000"/>
          <w:sz w:val="26"/>
          <w:szCs w:val="28"/>
        </w:rPr>
        <w:t>сдано</w:t>
      </w:r>
      <w:r w:rsidR="0071369E"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в</w:t>
      </w:r>
      <w:r w:rsidR="0071369E" w:rsidRPr="00945D21">
        <w:rPr>
          <w:rFonts w:eastAsia="Times New Roman"/>
          <w:color w:val="000000"/>
          <w:spacing w:val="6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pacing w:val="1"/>
          <w:sz w:val="26"/>
          <w:szCs w:val="28"/>
        </w:rPr>
        <w:t>э</w:t>
      </w:r>
      <w:r w:rsidR="0071369E" w:rsidRPr="00945D21">
        <w:rPr>
          <w:rFonts w:eastAsia="Times New Roman"/>
          <w:color w:val="000000"/>
          <w:sz w:val="26"/>
          <w:szCs w:val="28"/>
        </w:rPr>
        <w:t>ксп</w:t>
      </w:r>
      <w:r w:rsidR="0071369E"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="0071369E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71369E" w:rsidRPr="00945D21">
        <w:rPr>
          <w:rFonts w:eastAsia="Times New Roman"/>
          <w:color w:val="000000"/>
          <w:sz w:val="26"/>
          <w:szCs w:val="28"/>
        </w:rPr>
        <w:t>ат</w:t>
      </w:r>
      <w:r w:rsidR="0071369E" w:rsidRPr="00945D21">
        <w:rPr>
          <w:rFonts w:eastAsia="Times New Roman"/>
          <w:color w:val="000000"/>
          <w:spacing w:val="1"/>
          <w:sz w:val="26"/>
          <w:szCs w:val="28"/>
        </w:rPr>
        <w:t>а</w:t>
      </w:r>
      <w:r w:rsidR="0071369E" w:rsidRPr="00945D21">
        <w:rPr>
          <w:rFonts w:eastAsia="Times New Roman"/>
          <w:color w:val="000000"/>
          <w:sz w:val="26"/>
          <w:szCs w:val="28"/>
        </w:rPr>
        <w:t>цию</w:t>
      </w:r>
      <w:r w:rsidR="0071369E" w:rsidRPr="00945D21">
        <w:rPr>
          <w:rFonts w:eastAsia="Times New Roman"/>
          <w:color w:val="000000"/>
          <w:spacing w:val="9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в</w:t>
      </w:r>
      <w:r w:rsidR="0071369E" w:rsidRPr="00945D21">
        <w:rPr>
          <w:rFonts w:eastAsia="Times New Roman"/>
          <w:color w:val="000000"/>
          <w:spacing w:val="6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19</w:t>
      </w:r>
      <w:r w:rsidR="00C27735" w:rsidRPr="00945D21">
        <w:rPr>
          <w:rFonts w:eastAsia="Times New Roman"/>
          <w:color w:val="000000"/>
          <w:sz w:val="26"/>
          <w:szCs w:val="28"/>
        </w:rPr>
        <w:t>89</w:t>
      </w:r>
      <w:r w:rsidR="0071369E" w:rsidRPr="00945D21">
        <w:rPr>
          <w:rFonts w:eastAsia="Times New Roman"/>
          <w:color w:val="000000"/>
          <w:sz w:val="26"/>
          <w:szCs w:val="28"/>
        </w:rPr>
        <w:t xml:space="preserve"> го</w:t>
      </w:r>
      <w:r w:rsidR="0071369E" w:rsidRPr="00945D21">
        <w:rPr>
          <w:rFonts w:eastAsia="Times New Roman"/>
          <w:color w:val="000000"/>
          <w:spacing w:val="2"/>
          <w:sz w:val="26"/>
          <w:szCs w:val="28"/>
        </w:rPr>
        <w:t>д</w:t>
      </w:r>
      <w:r w:rsidR="00C27735" w:rsidRPr="00945D21">
        <w:rPr>
          <w:rFonts w:eastAsia="Times New Roman"/>
          <w:color w:val="000000"/>
          <w:spacing w:val="2"/>
          <w:sz w:val="26"/>
          <w:szCs w:val="28"/>
        </w:rPr>
        <w:t>у</w:t>
      </w:r>
      <w:r w:rsidR="0071369E" w:rsidRPr="00945D21">
        <w:rPr>
          <w:rFonts w:eastAsia="Times New Roman"/>
          <w:color w:val="000000"/>
          <w:sz w:val="26"/>
          <w:szCs w:val="28"/>
        </w:rPr>
        <w:t>.</w:t>
      </w:r>
      <w:r w:rsidR="0071369E" w:rsidRPr="00945D21">
        <w:rPr>
          <w:rFonts w:eastAsia="Times New Roman"/>
          <w:color w:val="000000"/>
          <w:spacing w:val="10"/>
          <w:sz w:val="26"/>
          <w:szCs w:val="28"/>
        </w:rPr>
        <w:t xml:space="preserve"> </w:t>
      </w:r>
    </w:p>
    <w:p w14:paraId="66F3EBA1" w14:textId="5F48194A" w:rsidR="00D56B3C" w:rsidRDefault="0071369E" w:rsidP="005C3CAC">
      <w:pPr>
        <w:widowControl w:val="0"/>
        <w:tabs>
          <w:tab w:val="left" w:pos="0"/>
          <w:tab w:val="left" w:pos="567"/>
        </w:tabs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Здани</w:t>
      </w:r>
      <w:r w:rsidR="00C27735"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 xml:space="preserve"> д</w:t>
      </w:r>
      <w:r w:rsidR="00D56B3C" w:rsidRPr="00945D21">
        <w:rPr>
          <w:rFonts w:eastAsia="Times New Roman"/>
          <w:color w:val="000000"/>
          <w:sz w:val="26"/>
          <w:szCs w:val="28"/>
        </w:rPr>
        <w:t>етс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ого</w:t>
      </w:r>
      <w:r w:rsidR="00D56B3C" w:rsidRPr="00945D21">
        <w:rPr>
          <w:rFonts w:eastAsia="Times New Roman"/>
          <w:color w:val="000000"/>
          <w:spacing w:val="1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сад</w:t>
      </w:r>
      <w:r w:rsidRPr="00945D21">
        <w:rPr>
          <w:rFonts w:eastAsia="Times New Roman"/>
          <w:color w:val="000000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pacing w:val="1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расположен</w:t>
      </w:r>
      <w:r w:rsidR="00C27735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1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вн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три</w:t>
      </w:r>
      <w:r w:rsidR="00D56B3C" w:rsidRPr="00945D21">
        <w:rPr>
          <w:rFonts w:eastAsia="Times New Roman"/>
          <w:color w:val="000000"/>
          <w:spacing w:val="2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жилого</w:t>
      </w:r>
      <w:r w:rsidR="00D56B3C" w:rsidRPr="00945D21">
        <w:rPr>
          <w:rFonts w:eastAsia="Times New Roman"/>
          <w:color w:val="000000"/>
          <w:spacing w:val="1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кварт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ла,</w:t>
      </w:r>
      <w:r w:rsidR="00D56B3C" w:rsidRPr="00945D21">
        <w:rPr>
          <w:rFonts w:eastAsia="Times New Roman"/>
          <w:color w:val="000000"/>
          <w:spacing w:val="1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вдали</w:t>
      </w:r>
      <w:r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от</w:t>
      </w:r>
      <w:r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кр</w:t>
      </w:r>
      <w:r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пн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ы</w:t>
      </w:r>
      <w:r w:rsidRPr="00945D21">
        <w:rPr>
          <w:rFonts w:eastAsia="Times New Roman"/>
          <w:color w:val="000000"/>
          <w:sz w:val="26"/>
          <w:szCs w:val="28"/>
        </w:rPr>
        <w:t>х</w:t>
      </w:r>
      <w:r w:rsidRPr="00945D21">
        <w:rPr>
          <w:rFonts w:eastAsia="Times New Roman"/>
          <w:color w:val="000000"/>
          <w:spacing w:val="3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предпри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я</w:t>
      </w:r>
      <w:r w:rsidRPr="00945D21">
        <w:rPr>
          <w:rFonts w:eastAsia="Times New Roman"/>
          <w:color w:val="000000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й.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Э</w:t>
      </w:r>
      <w:r w:rsidR="00D56B3C" w:rsidRPr="00945D21">
        <w:rPr>
          <w:rFonts w:eastAsia="Times New Roman"/>
          <w:color w:val="000000"/>
          <w:sz w:val="26"/>
          <w:szCs w:val="28"/>
        </w:rPr>
        <w:t>колог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ч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ск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я</w:t>
      </w:r>
      <w:r w:rsidR="00D56B3C" w:rsidRPr="00945D21">
        <w:rPr>
          <w:rFonts w:eastAsia="Times New Roman"/>
          <w:color w:val="000000"/>
          <w:spacing w:val="1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ановка </w:t>
      </w:r>
      <w:r w:rsidR="00C27735" w:rsidRPr="00945D21">
        <w:rPr>
          <w:rFonts w:eastAsia="Times New Roman"/>
          <w:color w:val="000000"/>
          <w:spacing w:val="-4"/>
          <w:sz w:val="26"/>
          <w:szCs w:val="28"/>
        </w:rPr>
        <w:t>хорошая</w:t>
      </w:r>
      <w:r w:rsidR="00D56B3C" w:rsidRPr="00945D21">
        <w:rPr>
          <w:rFonts w:eastAsia="Times New Roman"/>
          <w:color w:val="000000"/>
          <w:sz w:val="26"/>
          <w:szCs w:val="28"/>
        </w:rPr>
        <w:t>.</w:t>
      </w:r>
      <w:r w:rsidR="00D56B3C" w:rsidRPr="00945D21">
        <w:rPr>
          <w:rFonts w:eastAsia="Times New Roman"/>
          <w:color w:val="000000"/>
          <w:spacing w:val="10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Терри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ор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я</w:t>
      </w:r>
      <w:r w:rsidR="00D56B3C" w:rsidRPr="00945D21">
        <w:rPr>
          <w:rFonts w:eastAsia="Times New Roman"/>
          <w:color w:val="000000"/>
          <w:spacing w:val="10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дет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ко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="00D56B3C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10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сада</w:t>
      </w:r>
      <w:r w:rsidR="00D56B3C" w:rsidRPr="00945D21">
        <w:rPr>
          <w:rFonts w:eastAsia="Times New Roman"/>
          <w:color w:val="000000"/>
          <w:spacing w:val="10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хорошо</w:t>
      </w:r>
      <w:r w:rsidR="00D56B3C" w:rsidRPr="00945D21">
        <w:rPr>
          <w:rFonts w:eastAsia="Times New Roman"/>
          <w:color w:val="000000"/>
          <w:spacing w:val="10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благо</w:t>
      </w:r>
      <w:r w:rsidR="00D56B3C"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стро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на:</w:t>
      </w:r>
      <w:r w:rsidR="00D56B3C" w:rsidRPr="00945D21">
        <w:rPr>
          <w:rFonts w:eastAsia="Times New Roman"/>
          <w:color w:val="000000"/>
          <w:spacing w:val="10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бол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ь</w:t>
      </w:r>
      <w:r w:rsidR="00D56B3C" w:rsidRPr="00945D21">
        <w:rPr>
          <w:rFonts w:eastAsia="Times New Roman"/>
          <w:color w:val="000000"/>
          <w:sz w:val="26"/>
          <w:szCs w:val="28"/>
        </w:rPr>
        <w:t>шое</w:t>
      </w:r>
      <w:r w:rsidR="00D56B3C" w:rsidRPr="00945D21">
        <w:rPr>
          <w:rFonts w:eastAsia="Times New Roman"/>
          <w:color w:val="000000"/>
          <w:spacing w:val="10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колич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во зел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ных</w:t>
      </w:r>
      <w:r w:rsidR="00D56B3C"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насажде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й</w:t>
      </w:r>
      <w:r w:rsidR="00D56B3C" w:rsidRPr="00945D21">
        <w:rPr>
          <w:rFonts w:eastAsia="Times New Roman"/>
          <w:color w:val="000000"/>
          <w:sz w:val="26"/>
          <w:szCs w:val="28"/>
        </w:rPr>
        <w:t>,</w:t>
      </w:r>
      <w:r w:rsidR="00D56B3C"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разнообр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з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ые</w:t>
      </w:r>
      <w:r w:rsidR="00D56B3C"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породы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деревьев</w:t>
      </w:r>
      <w:r w:rsidR="00D56B3C" w:rsidRPr="00945D21">
        <w:rPr>
          <w:rFonts w:eastAsia="Times New Roman"/>
          <w:color w:val="000000"/>
          <w:spacing w:val="2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2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к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тарн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ков,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разб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ит</w:t>
      </w:r>
      <w:r w:rsidR="00D56B3C" w:rsidRPr="00945D21">
        <w:rPr>
          <w:rFonts w:eastAsia="Times New Roman"/>
          <w:color w:val="000000"/>
          <w:sz w:val="26"/>
          <w:szCs w:val="28"/>
        </w:rPr>
        <w:t>ы</w:t>
      </w:r>
      <w:r w:rsidR="00D56B3C" w:rsidRPr="00945D21">
        <w:rPr>
          <w:rFonts w:eastAsia="Times New Roman"/>
          <w:color w:val="000000"/>
          <w:spacing w:val="3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цвет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и и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газо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ы. Для</w:t>
      </w:r>
      <w:r w:rsidR="00D56B3C" w:rsidRPr="00945D21">
        <w:rPr>
          <w:rFonts w:eastAsia="Times New Roman"/>
          <w:color w:val="000000"/>
          <w:spacing w:val="4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проведения</w:t>
      </w:r>
      <w:r w:rsidR="00D56B3C" w:rsidRPr="00945D21">
        <w:rPr>
          <w:rFonts w:eastAsia="Times New Roman"/>
          <w:color w:val="000000"/>
          <w:spacing w:val="5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э</w:t>
      </w:r>
      <w:r w:rsidR="00D56B3C" w:rsidRPr="00945D21">
        <w:rPr>
          <w:rFonts w:eastAsia="Times New Roman"/>
          <w:color w:val="000000"/>
          <w:sz w:val="26"/>
          <w:szCs w:val="28"/>
        </w:rPr>
        <w:t>кс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п</w:t>
      </w:r>
      <w:r w:rsidR="00D56B3C" w:rsidRPr="00945D21">
        <w:rPr>
          <w:rFonts w:eastAsia="Times New Roman"/>
          <w:color w:val="000000"/>
          <w:sz w:val="26"/>
          <w:szCs w:val="28"/>
        </w:rPr>
        <w:t>ерим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таль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ой</w:t>
      </w:r>
      <w:r w:rsidR="00D56B3C" w:rsidRPr="00945D21">
        <w:rPr>
          <w:rFonts w:eastAsia="Times New Roman"/>
          <w:color w:val="000000"/>
          <w:spacing w:val="5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рабо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ы</w:t>
      </w:r>
      <w:r w:rsidR="00D56B3C" w:rsidRPr="00945D21">
        <w:rPr>
          <w:rFonts w:eastAsia="Times New Roman"/>
          <w:color w:val="000000"/>
          <w:spacing w:val="5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4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наблюден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й</w:t>
      </w:r>
      <w:r w:rsidR="00D56B3C" w:rsidRPr="00945D21">
        <w:rPr>
          <w:rFonts w:eastAsia="Times New Roman"/>
          <w:color w:val="000000"/>
          <w:spacing w:val="5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за</w:t>
      </w:r>
      <w:r w:rsidR="00D56B3C" w:rsidRPr="00945D21">
        <w:rPr>
          <w:rFonts w:eastAsia="Times New Roman"/>
          <w:color w:val="000000"/>
          <w:spacing w:val="5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ростом</w:t>
      </w:r>
      <w:r w:rsidR="00D56B3C" w:rsidRPr="00945D21">
        <w:rPr>
          <w:rFonts w:eastAsia="Times New Roman"/>
          <w:color w:val="000000"/>
          <w:spacing w:val="5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ий</w:t>
      </w:r>
      <w:r w:rsidR="00D56B3C" w:rsidRPr="00945D21">
        <w:rPr>
          <w:rFonts w:eastAsia="Times New Roman"/>
          <w:color w:val="000000"/>
          <w:spacing w:val="16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на</w:t>
      </w:r>
      <w:r w:rsidR="00D56B3C" w:rsidRPr="00945D21">
        <w:rPr>
          <w:rFonts w:eastAsia="Times New Roman"/>
          <w:color w:val="000000"/>
          <w:spacing w:val="4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терри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ор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и расположе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pacing w:val="6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тепл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ц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.</w:t>
      </w:r>
      <w:r w:rsidR="00D56B3C"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стро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ны</w:t>
      </w:r>
      <w:r w:rsidR="00D56B3C" w:rsidRPr="00945D21">
        <w:rPr>
          <w:rFonts w:eastAsia="Times New Roman"/>
          <w:color w:val="000000"/>
          <w:spacing w:val="6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зеленые</w:t>
      </w:r>
      <w:r w:rsidR="00D56B3C"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жайки, обо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д</w:t>
      </w:r>
      <w:r w:rsidR="00D56B3C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z w:val="26"/>
          <w:szCs w:val="28"/>
        </w:rPr>
        <w:t>ана</w:t>
      </w:r>
      <w:r w:rsidR="00D56B3C" w:rsidRPr="00945D21">
        <w:rPr>
          <w:rFonts w:eastAsia="Times New Roman"/>
          <w:color w:val="000000"/>
          <w:spacing w:val="3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ф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к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z w:val="26"/>
          <w:szCs w:val="28"/>
        </w:rPr>
        <w:t>ь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рная</w:t>
      </w:r>
      <w:r w:rsidR="00D56B3C"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площад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="00D56B3C" w:rsidRPr="00945D21">
        <w:rPr>
          <w:rFonts w:eastAsia="Times New Roman"/>
          <w:color w:val="000000"/>
          <w:sz w:val="26"/>
          <w:szCs w:val="28"/>
        </w:rPr>
        <w:t>а.</w:t>
      </w:r>
      <w:r w:rsidR="00D56B3C"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Каждая</w:t>
      </w:r>
      <w:r w:rsidR="00D56B3C"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z w:val="26"/>
          <w:szCs w:val="28"/>
        </w:rPr>
        <w:t>озр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ая</w:t>
      </w:r>
      <w:r w:rsidR="00D56B3C"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г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ппа</w:t>
      </w:r>
      <w:r w:rsidR="00D56B3C"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имеет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сток</w:t>
      </w:r>
      <w:r w:rsidR="00D56B3C"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для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проведен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я прог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к</w:t>
      </w:r>
      <w:r w:rsidRPr="00945D21">
        <w:rPr>
          <w:rFonts w:eastAsia="Times New Roman"/>
          <w:color w:val="000000"/>
          <w:spacing w:val="2"/>
          <w:sz w:val="26"/>
          <w:szCs w:val="28"/>
        </w:rPr>
        <w:t>. На участке имеется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вера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 xml:space="preserve">да, </w:t>
      </w:r>
      <w:r w:rsidR="00D56B3C" w:rsidRPr="00945D21">
        <w:rPr>
          <w:rFonts w:eastAsia="Times New Roman"/>
          <w:color w:val="000000"/>
          <w:sz w:val="26"/>
          <w:szCs w:val="28"/>
        </w:rPr>
        <w:t>обор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дов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ние</w:t>
      </w:r>
      <w:r w:rsidR="00D56B3C"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для</w:t>
      </w:r>
      <w:r w:rsidR="00D56B3C"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проведения</w:t>
      </w:r>
      <w:r w:rsidR="00D56B3C"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юже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ных</w:t>
      </w:r>
      <w:r w:rsidR="00D56B3C"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 творч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ск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х</w:t>
      </w:r>
      <w:r w:rsidR="00D56B3C"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игр, </w:t>
      </w:r>
      <w:r w:rsidRPr="00945D21">
        <w:rPr>
          <w:rFonts w:eastAsia="Times New Roman"/>
          <w:color w:val="000000"/>
          <w:sz w:val="26"/>
          <w:szCs w:val="28"/>
        </w:rPr>
        <w:t xml:space="preserve">место 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для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="00D56B3C" w:rsidRPr="00945D21">
        <w:rPr>
          <w:rFonts w:eastAsia="Times New Roman"/>
          <w:color w:val="000000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ятий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физи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="00D56B3C" w:rsidRPr="00945D21">
        <w:rPr>
          <w:rFonts w:eastAsia="Times New Roman"/>
          <w:color w:val="000000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кими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пр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жне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иями.</w:t>
      </w:r>
    </w:p>
    <w:p w14:paraId="0190DB4F" w14:textId="77777777" w:rsidR="00CB654E" w:rsidRPr="00945D21" w:rsidRDefault="00CB654E" w:rsidP="005C3CAC">
      <w:pPr>
        <w:widowControl w:val="0"/>
        <w:tabs>
          <w:tab w:val="left" w:pos="0"/>
          <w:tab w:val="left" w:pos="567"/>
        </w:tabs>
        <w:spacing w:before="1"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Це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л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ь</w:t>
      </w:r>
      <w:r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д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яте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ль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ности</w:t>
      </w:r>
      <w:r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</w:rPr>
        <w:t>д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етско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са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</w:rPr>
        <w:t>д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а</w:t>
      </w:r>
      <w:r w:rsidRPr="00945D21">
        <w:rPr>
          <w:rFonts w:eastAsia="Times New Roman"/>
          <w:color w:val="000000"/>
          <w:spacing w:val="25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-</w:t>
      </w:r>
      <w:r w:rsidRPr="00945D21">
        <w:rPr>
          <w:rFonts w:eastAsia="Times New Roman"/>
          <w:color w:val="000000"/>
          <w:spacing w:val="4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ос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щ</w:t>
      </w:r>
      <w:r w:rsidRPr="00945D21">
        <w:rPr>
          <w:rFonts w:eastAsia="Times New Roman"/>
          <w:color w:val="000000"/>
          <w:sz w:val="26"/>
          <w:szCs w:val="28"/>
        </w:rPr>
        <w:t>ес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тв</w:t>
      </w:r>
      <w:r w:rsidRPr="00945D21">
        <w:rPr>
          <w:rFonts w:eastAsia="Times New Roman"/>
          <w:color w:val="000000"/>
          <w:sz w:val="26"/>
          <w:szCs w:val="28"/>
        </w:rPr>
        <w:t>лен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ой</w:t>
      </w:r>
      <w:r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деятель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ти</w:t>
      </w:r>
      <w:r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 реали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Pr="00945D21">
        <w:rPr>
          <w:rFonts w:eastAsia="Times New Roman"/>
          <w:color w:val="000000"/>
          <w:sz w:val="26"/>
          <w:szCs w:val="28"/>
        </w:rPr>
        <w:t>ации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ельных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программ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дошкольно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я.</w:t>
      </w:r>
    </w:p>
    <w:p w14:paraId="34A0D1F0" w14:textId="27C4D826" w:rsidR="00D56B3C" w:rsidRPr="00945D21" w:rsidRDefault="00D56B3C" w:rsidP="005C3CAC">
      <w:pPr>
        <w:widowControl w:val="0"/>
        <w:tabs>
          <w:tab w:val="left" w:pos="0"/>
          <w:tab w:val="left" w:pos="142"/>
          <w:tab w:val="left" w:pos="567"/>
          <w:tab w:val="left" w:pos="3960"/>
          <w:tab w:val="left" w:pos="5755"/>
          <w:tab w:val="left" w:pos="7404"/>
          <w:tab w:val="left" w:pos="7828"/>
          <w:tab w:val="left" w:pos="9363"/>
        </w:tabs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Предмет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о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м</w:t>
      </w:r>
      <w:r w:rsidRPr="00945D21">
        <w:rPr>
          <w:rFonts w:eastAsia="Times New Roman"/>
          <w:color w:val="000000"/>
          <w:spacing w:val="6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дея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ко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сада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явл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я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ся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ф</w:t>
      </w:r>
      <w:r w:rsidRPr="00945D21">
        <w:rPr>
          <w:rFonts w:eastAsia="Times New Roman"/>
          <w:color w:val="000000"/>
          <w:sz w:val="26"/>
          <w:szCs w:val="28"/>
        </w:rPr>
        <w:t>ормирование общей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к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л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ьт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ры</w:t>
      </w:r>
      <w:r w:rsidRPr="00945D21">
        <w:rPr>
          <w:rFonts w:eastAsia="Times New Roman"/>
          <w:color w:val="000000"/>
          <w:sz w:val="26"/>
          <w:szCs w:val="28"/>
        </w:rPr>
        <w:t>,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разви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ие физ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ческих, ин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те</w:t>
      </w:r>
      <w:r w:rsidRPr="00945D21">
        <w:rPr>
          <w:rFonts w:eastAsia="Times New Roman"/>
          <w:color w:val="000000"/>
          <w:sz w:val="26"/>
          <w:szCs w:val="28"/>
        </w:rPr>
        <w:t>ллект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ал</w:t>
      </w:r>
      <w:r w:rsidRPr="00945D21">
        <w:rPr>
          <w:rFonts w:eastAsia="Times New Roman"/>
          <w:color w:val="000000"/>
          <w:spacing w:val="2"/>
          <w:sz w:val="26"/>
          <w:szCs w:val="28"/>
        </w:rPr>
        <w:t>ь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ы</w:t>
      </w:r>
      <w:r w:rsidRPr="00945D21">
        <w:rPr>
          <w:rFonts w:eastAsia="Times New Roman"/>
          <w:color w:val="000000"/>
          <w:sz w:val="26"/>
          <w:szCs w:val="28"/>
        </w:rPr>
        <w:t>х, нравс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вен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ых, э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ческих</w:t>
      </w:r>
      <w:r w:rsidRPr="00945D21">
        <w:rPr>
          <w:rFonts w:eastAsia="Times New Roman"/>
          <w:color w:val="000000"/>
          <w:sz w:val="26"/>
          <w:szCs w:val="28"/>
        </w:rPr>
        <w:tab/>
        <w:t>и лич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остных ка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z w:val="26"/>
          <w:szCs w:val="28"/>
        </w:rPr>
        <w:t>еств, формирование предпосылок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че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б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деятельно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ти,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сохранен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 xml:space="preserve">и </w:t>
      </w:r>
      <w:r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креп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л</w:t>
      </w:r>
      <w:r w:rsidRPr="00945D21">
        <w:rPr>
          <w:rFonts w:eastAsia="Times New Roman"/>
          <w:color w:val="000000"/>
          <w:sz w:val="26"/>
          <w:szCs w:val="28"/>
        </w:rPr>
        <w:t>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здоровья.</w:t>
      </w:r>
    </w:p>
    <w:p w14:paraId="18A2B051" w14:textId="45A5043E" w:rsidR="00D56B3C" w:rsidRPr="00945D21" w:rsidRDefault="00D56B3C" w:rsidP="005C3CAC">
      <w:pPr>
        <w:widowControl w:val="0"/>
        <w:tabs>
          <w:tab w:val="left" w:pos="0"/>
          <w:tab w:val="left" w:pos="567"/>
        </w:tabs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Ре</w:t>
      </w:r>
      <w:r w:rsidRPr="00945D21">
        <w:rPr>
          <w:rFonts w:eastAsia="Times New Roman"/>
          <w:b/>
          <w:bCs/>
          <w:color w:val="000000"/>
          <w:spacing w:val="-3"/>
          <w:sz w:val="26"/>
          <w:szCs w:val="28"/>
        </w:rPr>
        <w:t>ж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им</w:t>
      </w:r>
      <w:r w:rsidRPr="00945D21">
        <w:rPr>
          <w:rFonts w:eastAsia="Times New Roman"/>
          <w:color w:val="000000"/>
          <w:spacing w:val="11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аботы</w:t>
      </w:r>
      <w:r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детского</w:t>
      </w:r>
      <w:r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са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</w:rPr>
        <w:t>д</w:t>
      </w:r>
      <w:r w:rsidRPr="00945D21">
        <w:rPr>
          <w:rFonts w:eastAsia="Times New Roman"/>
          <w:b/>
          <w:bCs/>
          <w:color w:val="000000"/>
          <w:spacing w:val="1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:</w:t>
      </w:r>
      <w:r w:rsidRPr="00945D21">
        <w:rPr>
          <w:rFonts w:eastAsia="Times New Roman"/>
          <w:color w:val="000000"/>
          <w:spacing w:val="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пят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дн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вная</w:t>
      </w:r>
      <w:r w:rsidRPr="00945D21">
        <w:rPr>
          <w:rFonts w:eastAsia="Times New Roman"/>
          <w:color w:val="000000"/>
          <w:spacing w:val="1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рабочая</w:t>
      </w:r>
      <w:r w:rsidRPr="00945D21">
        <w:rPr>
          <w:rFonts w:eastAsia="Times New Roman"/>
          <w:color w:val="000000"/>
          <w:spacing w:val="1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неделя,</w:t>
      </w:r>
      <w:r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понедельн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ка</w:t>
      </w:r>
      <w:r w:rsidRPr="00945D21">
        <w:rPr>
          <w:rFonts w:eastAsia="Times New Roman"/>
          <w:color w:val="000000"/>
          <w:spacing w:val="1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</w:t>
      </w:r>
      <w:r w:rsidRPr="00945D21">
        <w:rPr>
          <w:rFonts w:eastAsia="Times New Roman"/>
          <w:color w:val="000000"/>
          <w:spacing w:val="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пят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иц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. Дли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ь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пребывания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lastRenderedPageBreak/>
        <w:t>дет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 детс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ом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са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д</w:t>
      </w:r>
      <w:r w:rsidRPr="00945D21">
        <w:rPr>
          <w:rFonts w:eastAsia="Times New Roman"/>
          <w:color w:val="000000"/>
          <w:sz w:val="26"/>
          <w:szCs w:val="28"/>
        </w:rPr>
        <w:t>у – двенадца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ти</w:t>
      </w:r>
      <w:r w:rsidR="000F23D6" w:rsidRPr="00945D21">
        <w:rPr>
          <w:rFonts w:eastAsia="Times New Roman"/>
          <w:color w:val="000000"/>
          <w:sz w:val="26"/>
          <w:szCs w:val="28"/>
        </w:rPr>
        <w:t>часовой: с</w:t>
      </w:r>
      <w:r w:rsidRPr="00945D21">
        <w:rPr>
          <w:rFonts w:eastAsia="Times New Roman"/>
          <w:color w:val="000000"/>
          <w:sz w:val="26"/>
          <w:szCs w:val="28"/>
        </w:rPr>
        <w:t xml:space="preserve"> 7.00</w:t>
      </w:r>
      <w:r w:rsidR="000F23D6"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- до19.00</w:t>
      </w:r>
    </w:p>
    <w:p w14:paraId="3452DBE2" w14:textId="77777777" w:rsidR="000F23D6" w:rsidRPr="00945D21" w:rsidRDefault="000F23D6" w:rsidP="005C3CAC">
      <w:pPr>
        <w:widowControl w:val="0"/>
        <w:tabs>
          <w:tab w:val="left" w:pos="0"/>
          <w:tab w:val="left" w:pos="567"/>
        </w:tabs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</w:p>
    <w:p w14:paraId="6FB26249" w14:textId="27DB7066" w:rsidR="00CD1121" w:rsidRPr="00293B24" w:rsidRDefault="00CD1121" w:rsidP="005C3CAC">
      <w:pPr>
        <w:spacing w:line="276" w:lineRule="auto"/>
        <w:ind w:right="112" w:firstLine="709"/>
        <w:jc w:val="center"/>
        <w:rPr>
          <w:rFonts w:eastAsia="Times New Roman"/>
          <w:b/>
          <w:bCs/>
          <w:sz w:val="26"/>
          <w:szCs w:val="28"/>
        </w:rPr>
      </w:pPr>
      <w:r>
        <w:rPr>
          <w:rFonts w:eastAsia="Times New Roman"/>
          <w:b/>
          <w:bCs/>
          <w:sz w:val="26"/>
          <w:szCs w:val="28"/>
        </w:rPr>
        <w:t xml:space="preserve">Часть </w:t>
      </w:r>
      <w:r>
        <w:rPr>
          <w:rFonts w:eastAsia="Times New Roman"/>
          <w:b/>
          <w:bCs/>
          <w:sz w:val="26"/>
          <w:szCs w:val="28"/>
          <w:lang w:val="en-US"/>
        </w:rPr>
        <w:t>I</w:t>
      </w:r>
      <w:r>
        <w:rPr>
          <w:rFonts w:eastAsia="Times New Roman"/>
          <w:b/>
          <w:bCs/>
          <w:sz w:val="26"/>
          <w:szCs w:val="28"/>
        </w:rPr>
        <w:t>.</w:t>
      </w:r>
      <w:r w:rsidRPr="00293B24">
        <w:rPr>
          <w:rFonts w:eastAsia="Times New Roman"/>
          <w:b/>
          <w:bCs/>
          <w:sz w:val="26"/>
          <w:szCs w:val="28"/>
        </w:rPr>
        <w:t xml:space="preserve"> АНАЛИТИЧЕСКАЯ</w:t>
      </w:r>
    </w:p>
    <w:p w14:paraId="1239500E" w14:textId="77777777" w:rsidR="00D56B3C" w:rsidRPr="00945D21" w:rsidRDefault="00D56B3C" w:rsidP="005C3CAC">
      <w:pPr>
        <w:spacing w:line="276" w:lineRule="auto"/>
        <w:ind w:right="112" w:firstLine="709"/>
        <w:jc w:val="both"/>
        <w:rPr>
          <w:sz w:val="26"/>
          <w:szCs w:val="28"/>
        </w:rPr>
      </w:pPr>
    </w:p>
    <w:p w14:paraId="4A2D89C2" w14:textId="3EEDC56E" w:rsidR="00D56B3C" w:rsidRPr="004C4FDF" w:rsidRDefault="00D56B3C" w:rsidP="005C3CAC">
      <w:pPr>
        <w:pStyle w:val="a4"/>
        <w:numPr>
          <w:ilvl w:val="0"/>
          <w:numId w:val="35"/>
        </w:numPr>
        <w:tabs>
          <w:tab w:val="left" w:pos="840"/>
        </w:tabs>
        <w:spacing w:line="276" w:lineRule="auto"/>
        <w:ind w:right="112" w:firstLine="567"/>
        <w:jc w:val="both"/>
        <w:rPr>
          <w:rFonts w:eastAsia="Times New Roman"/>
          <w:b/>
          <w:bCs/>
          <w:sz w:val="26"/>
          <w:szCs w:val="28"/>
        </w:rPr>
      </w:pPr>
      <w:r w:rsidRPr="004C4FDF">
        <w:rPr>
          <w:rFonts w:eastAsia="Times New Roman"/>
          <w:b/>
          <w:bCs/>
          <w:sz w:val="26"/>
          <w:szCs w:val="28"/>
        </w:rPr>
        <w:t xml:space="preserve">Общие сведения </w:t>
      </w:r>
      <w:r w:rsidR="002F614E" w:rsidRPr="004C4FDF">
        <w:rPr>
          <w:rFonts w:eastAsia="Times New Roman"/>
          <w:b/>
          <w:bCs/>
          <w:sz w:val="26"/>
          <w:szCs w:val="28"/>
        </w:rPr>
        <w:t>об образовательной организации.</w:t>
      </w:r>
    </w:p>
    <w:p w14:paraId="500AA15B" w14:textId="77777777" w:rsidR="00D56B3C" w:rsidRPr="00945D21" w:rsidRDefault="00D56B3C" w:rsidP="005C3CAC">
      <w:pPr>
        <w:spacing w:line="276" w:lineRule="auto"/>
        <w:ind w:right="112" w:firstLine="567"/>
        <w:jc w:val="both"/>
        <w:rPr>
          <w:sz w:val="26"/>
          <w:szCs w:val="28"/>
          <w:u w:val="single"/>
        </w:rPr>
      </w:pPr>
      <w:r w:rsidRPr="00945D21">
        <w:rPr>
          <w:rFonts w:eastAsia="Times New Roman"/>
          <w:bCs/>
          <w:sz w:val="26"/>
          <w:szCs w:val="28"/>
          <w:u w:val="single"/>
        </w:rPr>
        <w:t>Информационная справка</w:t>
      </w:r>
    </w:p>
    <w:p w14:paraId="502D7F46" w14:textId="532F932C" w:rsidR="008E68A1" w:rsidRPr="00945D21" w:rsidRDefault="00D56B3C" w:rsidP="005C3CAC">
      <w:pPr>
        <w:spacing w:line="276" w:lineRule="auto"/>
        <w:ind w:right="112" w:firstLine="567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Юридический адрес:</w:t>
      </w:r>
      <w:r w:rsidR="00F262AB" w:rsidRPr="00945D21">
        <w:rPr>
          <w:rFonts w:eastAsia="Times New Roman"/>
          <w:sz w:val="26"/>
          <w:szCs w:val="28"/>
        </w:rPr>
        <w:t xml:space="preserve"> </w:t>
      </w:r>
      <w:r w:rsidR="008E68A1" w:rsidRPr="00945D21">
        <w:rPr>
          <w:rFonts w:eastAsia="Times New Roman"/>
          <w:b/>
          <w:bCs/>
          <w:sz w:val="26"/>
          <w:szCs w:val="28"/>
        </w:rPr>
        <w:t>150062 город Ярославль, улица Серго Орджоникидзе, дом 37а.</w:t>
      </w:r>
    </w:p>
    <w:p w14:paraId="7C788D39" w14:textId="6FC47541" w:rsidR="008E68A1" w:rsidRPr="00945D21" w:rsidRDefault="00D56B3C" w:rsidP="005C3CAC">
      <w:pPr>
        <w:spacing w:line="276" w:lineRule="auto"/>
        <w:ind w:right="112" w:firstLine="567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Фактический адрес, телефон/факс:</w:t>
      </w:r>
      <w:r w:rsidR="00F262AB" w:rsidRPr="00945D21">
        <w:rPr>
          <w:rFonts w:eastAsia="Times New Roman"/>
          <w:sz w:val="26"/>
          <w:szCs w:val="28"/>
        </w:rPr>
        <w:t xml:space="preserve"> </w:t>
      </w:r>
      <w:r w:rsidR="008E68A1" w:rsidRPr="00945D21">
        <w:rPr>
          <w:rFonts w:eastAsia="Times New Roman"/>
          <w:b/>
          <w:bCs/>
          <w:sz w:val="26"/>
          <w:szCs w:val="28"/>
        </w:rPr>
        <w:t>150062 город Ярославль, улица Серго Орджоникидзе, дом 37а.</w:t>
      </w:r>
    </w:p>
    <w:p w14:paraId="2A71EE13" w14:textId="5321B811" w:rsidR="00D56B3C" w:rsidRPr="00945D21" w:rsidRDefault="00D56B3C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 xml:space="preserve">Телефон/факс: </w:t>
      </w:r>
      <w:r w:rsidR="008E68A1" w:rsidRPr="00945D21">
        <w:rPr>
          <w:rFonts w:eastAsia="Times New Roman"/>
          <w:b/>
          <w:bCs/>
          <w:sz w:val="26"/>
          <w:szCs w:val="28"/>
        </w:rPr>
        <w:t>8</w:t>
      </w:r>
      <w:r w:rsidR="00E33908" w:rsidRPr="00945D21">
        <w:rPr>
          <w:rFonts w:eastAsia="Times New Roman"/>
          <w:b/>
          <w:bCs/>
          <w:sz w:val="26"/>
          <w:szCs w:val="28"/>
        </w:rPr>
        <w:t xml:space="preserve"> (</w:t>
      </w:r>
      <w:r w:rsidR="008E68A1" w:rsidRPr="00945D21">
        <w:rPr>
          <w:rFonts w:eastAsia="Times New Roman"/>
          <w:b/>
          <w:bCs/>
          <w:sz w:val="26"/>
          <w:szCs w:val="28"/>
        </w:rPr>
        <w:t>4</w:t>
      </w:r>
      <w:r w:rsidR="00E33908" w:rsidRPr="00945D21">
        <w:rPr>
          <w:rFonts w:eastAsia="Times New Roman"/>
          <w:b/>
          <w:bCs/>
          <w:sz w:val="26"/>
          <w:szCs w:val="28"/>
        </w:rPr>
        <w:t xml:space="preserve">852) </w:t>
      </w:r>
      <w:r w:rsidR="008E68A1" w:rsidRPr="00945D21">
        <w:rPr>
          <w:rFonts w:eastAsia="Times New Roman"/>
          <w:b/>
          <w:bCs/>
          <w:sz w:val="26"/>
          <w:szCs w:val="28"/>
        </w:rPr>
        <w:t>244-009</w:t>
      </w:r>
      <w:r w:rsidRPr="00945D21">
        <w:rPr>
          <w:rFonts w:eastAsia="Times New Roman"/>
          <w:b/>
          <w:bCs/>
          <w:sz w:val="26"/>
          <w:szCs w:val="28"/>
        </w:rPr>
        <w:t>.</w:t>
      </w:r>
    </w:p>
    <w:p w14:paraId="6FC707FF" w14:textId="7ACED538" w:rsidR="00D56B3C" w:rsidRPr="00945D21" w:rsidRDefault="00D56B3C" w:rsidP="005C3CAC">
      <w:pPr>
        <w:spacing w:line="276" w:lineRule="auto"/>
        <w:ind w:right="112" w:firstLine="567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Адрес электронной почты – </w:t>
      </w:r>
      <w:hyperlink r:id="rId9" w:history="1">
        <w:r w:rsidR="008E68A1" w:rsidRPr="00945D21">
          <w:rPr>
            <w:rStyle w:val="a3"/>
            <w:b/>
            <w:bCs/>
            <w:sz w:val="26"/>
            <w:szCs w:val="28"/>
          </w:rPr>
          <w:t>yar</w:t>
        </w:r>
        <w:r w:rsidR="008E68A1" w:rsidRPr="00945D21">
          <w:rPr>
            <w:rStyle w:val="a3"/>
            <w:b/>
            <w:bCs/>
            <w:sz w:val="26"/>
            <w:szCs w:val="28"/>
            <w:lang w:val="en-US"/>
          </w:rPr>
          <w:t>dou</w:t>
        </w:r>
        <w:r w:rsidR="008E68A1" w:rsidRPr="00945D21">
          <w:rPr>
            <w:rStyle w:val="a3"/>
            <w:b/>
            <w:bCs/>
            <w:sz w:val="26"/>
            <w:szCs w:val="28"/>
          </w:rPr>
          <w:t>203@yandex.ru</w:t>
        </w:r>
      </w:hyperlink>
    </w:p>
    <w:p w14:paraId="418AAB36" w14:textId="77777777" w:rsidR="00D56B3C" w:rsidRPr="00945D21" w:rsidRDefault="00D56B3C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>Ф.И.О. руководителя, заместителей руководителя, старшего воспитателя:</w:t>
      </w:r>
    </w:p>
    <w:p w14:paraId="7FD70DE8" w14:textId="08A7582F" w:rsidR="00D56B3C" w:rsidRPr="00945D21" w:rsidRDefault="00D56B3C" w:rsidP="005C3CAC">
      <w:pPr>
        <w:spacing w:line="276" w:lineRule="auto"/>
        <w:ind w:right="112" w:firstLine="567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Заведующий: </w:t>
      </w:r>
      <w:r w:rsidR="008E68A1" w:rsidRPr="00945D21">
        <w:rPr>
          <w:rFonts w:eastAsia="Times New Roman"/>
          <w:b/>
          <w:bCs/>
          <w:sz w:val="26"/>
          <w:szCs w:val="28"/>
        </w:rPr>
        <w:t>Гречина Надежда Владимировна</w:t>
      </w:r>
    </w:p>
    <w:p w14:paraId="783D6E92" w14:textId="114E2999" w:rsidR="00D56B3C" w:rsidRPr="00945D21" w:rsidRDefault="00D56B3C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Главный бухгалтер: </w:t>
      </w:r>
      <w:r w:rsidR="008E68A1" w:rsidRPr="00945D21">
        <w:rPr>
          <w:rFonts w:eastAsia="Times New Roman"/>
          <w:b/>
          <w:sz w:val="26"/>
          <w:szCs w:val="28"/>
        </w:rPr>
        <w:t>Игнатьева Ирина Вячеславовна</w:t>
      </w:r>
    </w:p>
    <w:p w14:paraId="7B3B50D3" w14:textId="19A1C94A" w:rsidR="00502A6D" w:rsidRPr="00945D21" w:rsidRDefault="00502A6D" w:rsidP="005C3CAC">
      <w:pPr>
        <w:spacing w:line="276" w:lineRule="auto"/>
        <w:ind w:right="112" w:firstLine="567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Заместитель заведующего по АХР</w:t>
      </w:r>
      <w:r w:rsidRPr="00945D21">
        <w:rPr>
          <w:rFonts w:eastAsia="Times New Roman"/>
          <w:bCs/>
          <w:sz w:val="26"/>
          <w:szCs w:val="28"/>
        </w:rPr>
        <w:t>:</w:t>
      </w:r>
      <w:r w:rsidRPr="00945D21">
        <w:rPr>
          <w:rFonts w:eastAsia="Times New Roman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sz w:val="26"/>
          <w:szCs w:val="28"/>
        </w:rPr>
        <w:t>Дашковская Татьяна Васильевна</w:t>
      </w:r>
    </w:p>
    <w:p w14:paraId="67C7C974" w14:textId="195E441B" w:rsidR="00D56B3C" w:rsidRPr="00945D21" w:rsidRDefault="00D56B3C" w:rsidP="005C3CAC">
      <w:pPr>
        <w:spacing w:line="276" w:lineRule="auto"/>
        <w:ind w:right="112" w:firstLine="567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Старший воспитатель: </w:t>
      </w:r>
      <w:r w:rsidR="008E68A1" w:rsidRPr="00945D21">
        <w:rPr>
          <w:rFonts w:eastAsia="Times New Roman"/>
          <w:b/>
          <w:bCs/>
          <w:sz w:val="26"/>
          <w:szCs w:val="28"/>
        </w:rPr>
        <w:t>Пластинина Ирина Юрьевна</w:t>
      </w:r>
    </w:p>
    <w:p w14:paraId="50678351" w14:textId="7E5C4E9B" w:rsidR="008E68A1" w:rsidRPr="00945D21" w:rsidRDefault="008E68A1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 xml:space="preserve">                            </w:t>
      </w:r>
    </w:p>
    <w:p w14:paraId="5CC3A48B" w14:textId="39A2A5EA" w:rsidR="00D56B3C" w:rsidRPr="00945D21" w:rsidRDefault="00D56B3C" w:rsidP="005C3CAC">
      <w:pPr>
        <w:spacing w:line="276" w:lineRule="auto"/>
        <w:ind w:right="112" w:firstLine="567"/>
        <w:jc w:val="both"/>
        <w:rPr>
          <w:rFonts w:eastAsia="Times New Roman"/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 xml:space="preserve">Результаты лицензирования дошкольного образовательного учреждения: </w:t>
      </w:r>
      <w:r w:rsidRPr="00945D21">
        <w:rPr>
          <w:rFonts w:eastAsia="Times New Roman"/>
          <w:sz w:val="26"/>
          <w:szCs w:val="28"/>
        </w:rPr>
        <w:t xml:space="preserve">Лицензия на осуществление образовательной деятельности </w:t>
      </w:r>
      <w:r w:rsidR="00FE6C2C" w:rsidRPr="00945D21">
        <w:rPr>
          <w:rFonts w:eastAsia="Times New Roman"/>
          <w:sz w:val="26"/>
          <w:szCs w:val="28"/>
        </w:rPr>
        <w:t>серия 76Л02 № 0000</w:t>
      </w:r>
      <w:r w:rsidR="008E68A1" w:rsidRPr="00945D21">
        <w:rPr>
          <w:rFonts w:eastAsia="Times New Roman"/>
          <w:sz w:val="26"/>
          <w:szCs w:val="28"/>
        </w:rPr>
        <w:t>521</w:t>
      </w:r>
      <w:r w:rsidRPr="00945D21">
        <w:rPr>
          <w:rFonts w:eastAsia="Times New Roman"/>
          <w:sz w:val="26"/>
          <w:szCs w:val="28"/>
        </w:rPr>
        <w:t xml:space="preserve"> от 23.0</w:t>
      </w:r>
      <w:r w:rsidR="008E68A1" w:rsidRPr="00945D21">
        <w:rPr>
          <w:rFonts w:eastAsia="Times New Roman"/>
          <w:sz w:val="26"/>
          <w:szCs w:val="28"/>
        </w:rPr>
        <w:t>9</w:t>
      </w:r>
      <w:r w:rsidRPr="00945D21">
        <w:rPr>
          <w:rFonts w:eastAsia="Times New Roman"/>
          <w:sz w:val="26"/>
          <w:szCs w:val="28"/>
        </w:rPr>
        <w:t xml:space="preserve">.2015 г. </w:t>
      </w:r>
      <w:r w:rsidR="008E68A1" w:rsidRPr="00945D21">
        <w:rPr>
          <w:rFonts w:eastAsia="Times New Roman"/>
          <w:sz w:val="26"/>
          <w:szCs w:val="28"/>
        </w:rPr>
        <w:t>№ 272/15</w:t>
      </w:r>
      <w:r w:rsidRPr="00945D21">
        <w:rPr>
          <w:rFonts w:eastAsia="Times New Roman"/>
          <w:sz w:val="26"/>
          <w:szCs w:val="28"/>
        </w:rPr>
        <w:t>выдана департаментом образования Ярославской области (бессрочно).</w:t>
      </w:r>
    </w:p>
    <w:p w14:paraId="588C3E5D" w14:textId="5433EB70" w:rsidR="00D56B3C" w:rsidRPr="00945D21" w:rsidRDefault="00D56B3C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Лицензия на осуществление медицинской деятельности № ЛО-76-01-00</w:t>
      </w:r>
      <w:r w:rsidR="008E68A1" w:rsidRPr="00945D21">
        <w:rPr>
          <w:rFonts w:eastAsia="Times New Roman"/>
          <w:sz w:val="26"/>
          <w:szCs w:val="28"/>
        </w:rPr>
        <w:t>1770</w:t>
      </w:r>
      <w:r w:rsidRPr="00945D21">
        <w:rPr>
          <w:rFonts w:eastAsia="Times New Roman"/>
          <w:sz w:val="26"/>
          <w:szCs w:val="28"/>
        </w:rPr>
        <w:t xml:space="preserve"> от</w:t>
      </w:r>
      <w:r w:rsidR="00FE6C2C" w:rsidRPr="00945D21">
        <w:rPr>
          <w:sz w:val="26"/>
          <w:szCs w:val="28"/>
        </w:rPr>
        <w:t xml:space="preserve"> </w:t>
      </w:r>
      <w:r w:rsidR="008E68A1" w:rsidRPr="00945D21">
        <w:rPr>
          <w:rFonts w:eastAsia="Times New Roman"/>
          <w:sz w:val="26"/>
          <w:szCs w:val="28"/>
        </w:rPr>
        <w:t>07</w:t>
      </w:r>
      <w:r w:rsidRPr="00945D21">
        <w:rPr>
          <w:rFonts w:eastAsia="Times New Roman"/>
          <w:sz w:val="26"/>
          <w:szCs w:val="28"/>
        </w:rPr>
        <w:t>.</w:t>
      </w:r>
      <w:r w:rsidR="008E68A1" w:rsidRPr="00945D21">
        <w:rPr>
          <w:rFonts w:eastAsia="Times New Roman"/>
          <w:sz w:val="26"/>
          <w:szCs w:val="28"/>
        </w:rPr>
        <w:t>12</w:t>
      </w:r>
      <w:r w:rsidRPr="00945D21">
        <w:rPr>
          <w:rFonts w:eastAsia="Times New Roman"/>
          <w:sz w:val="26"/>
          <w:szCs w:val="28"/>
        </w:rPr>
        <w:t>.2015 г. выдана департаментом здравоохранения и фармации Ярославской области (бессрочно).</w:t>
      </w:r>
    </w:p>
    <w:p w14:paraId="174155C5" w14:textId="23C15765" w:rsidR="00D56B3C" w:rsidRPr="00CB654E" w:rsidRDefault="00D56B3C" w:rsidP="005C3CAC">
      <w:pPr>
        <w:spacing w:line="276" w:lineRule="auto"/>
        <w:ind w:right="112" w:firstLine="567"/>
        <w:jc w:val="both"/>
        <w:rPr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Количество групп </w:t>
      </w:r>
      <w:r w:rsidR="00C77082" w:rsidRPr="00945D21">
        <w:rPr>
          <w:rFonts w:eastAsia="Times New Roman"/>
          <w:sz w:val="26"/>
          <w:szCs w:val="28"/>
        </w:rPr>
        <w:t>–</w:t>
      </w:r>
      <w:r w:rsidRPr="00945D21">
        <w:rPr>
          <w:rFonts w:eastAsia="Times New Roman"/>
          <w:sz w:val="26"/>
          <w:szCs w:val="28"/>
        </w:rPr>
        <w:t xml:space="preserve"> </w:t>
      </w:r>
      <w:r w:rsidR="008E68A1" w:rsidRPr="00CB654E">
        <w:rPr>
          <w:rFonts w:eastAsia="Times New Roman"/>
          <w:b/>
          <w:bCs/>
          <w:sz w:val="26"/>
          <w:szCs w:val="28"/>
        </w:rPr>
        <w:t>1</w:t>
      </w:r>
      <w:r w:rsidR="00B93799">
        <w:rPr>
          <w:rFonts w:eastAsia="Times New Roman"/>
          <w:b/>
          <w:bCs/>
          <w:sz w:val="26"/>
          <w:szCs w:val="28"/>
        </w:rPr>
        <w:t>1</w:t>
      </w:r>
      <w:r w:rsidR="00C77082" w:rsidRPr="00CB654E">
        <w:rPr>
          <w:rFonts w:eastAsia="Times New Roman"/>
          <w:b/>
          <w:bCs/>
          <w:sz w:val="26"/>
          <w:szCs w:val="28"/>
        </w:rPr>
        <w:t xml:space="preserve"> из них </w:t>
      </w:r>
      <w:r w:rsidR="004C4FDF">
        <w:rPr>
          <w:rFonts w:eastAsia="Times New Roman"/>
          <w:b/>
          <w:bCs/>
          <w:sz w:val="26"/>
          <w:szCs w:val="28"/>
        </w:rPr>
        <w:t xml:space="preserve">8 </w:t>
      </w:r>
      <w:r w:rsidR="004C4FDF" w:rsidRPr="00CB654E">
        <w:rPr>
          <w:rFonts w:eastAsia="Times New Roman"/>
          <w:b/>
          <w:bCs/>
          <w:sz w:val="26"/>
          <w:szCs w:val="28"/>
        </w:rPr>
        <w:t>групп</w:t>
      </w:r>
      <w:r w:rsidR="00C77082" w:rsidRPr="00CB654E">
        <w:rPr>
          <w:rFonts w:eastAsia="Times New Roman"/>
          <w:b/>
          <w:bCs/>
          <w:sz w:val="26"/>
          <w:szCs w:val="28"/>
        </w:rPr>
        <w:t xml:space="preserve"> комбинированной направленности (ТНР)</w:t>
      </w:r>
    </w:p>
    <w:p w14:paraId="40843431" w14:textId="2AC87399" w:rsidR="00D56B3C" w:rsidRPr="00945D21" w:rsidRDefault="00D56B3C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Количество воспитаннико</w:t>
      </w:r>
      <w:r w:rsidR="002F614E" w:rsidRPr="00945D21">
        <w:rPr>
          <w:rFonts w:eastAsia="Times New Roman"/>
          <w:sz w:val="26"/>
          <w:szCs w:val="28"/>
        </w:rPr>
        <w:t>в</w:t>
      </w:r>
      <w:r w:rsidRPr="00945D21">
        <w:rPr>
          <w:rFonts w:eastAsia="Times New Roman"/>
          <w:sz w:val="26"/>
          <w:szCs w:val="28"/>
        </w:rPr>
        <w:t xml:space="preserve"> </w:t>
      </w:r>
      <w:r w:rsidR="00C77082" w:rsidRPr="00945D21">
        <w:rPr>
          <w:rFonts w:eastAsia="Times New Roman"/>
          <w:sz w:val="26"/>
          <w:szCs w:val="28"/>
        </w:rPr>
        <w:t>–</w:t>
      </w:r>
      <w:r w:rsidRPr="00945D21">
        <w:rPr>
          <w:rFonts w:eastAsia="Times New Roman"/>
          <w:sz w:val="26"/>
          <w:szCs w:val="28"/>
        </w:rPr>
        <w:t xml:space="preserve"> </w:t>
      </w:r>
      <w:r w:rsidR="00742AE2">
        <w:rPr>
          <w:rFonts w:eastAsia="Times New Roman"/>
          <w:b/>
          <w:bCs/>
          <w:sz w:val="26"/>
          <w:szCs w:val="28"/>
        </w:rPr>
        <w:t>2</w:t>
      </w:r>
      <w:r w:rsidR="00B93799">
        <w:rPr>
          <w:rFonts w:eastAsia="Times New Roman"/>
          <w:b/>
          <w:bCs/>
          <w:sz w:val="26"/>
          <w:szCs w:val="28"/>
        </w:rPr>
        <w:t>49</w:t>
      </w:r>
      <w:r w:rsidR="00C77082" w:rsidRPr="00945D21">
        <w:rPr>
          <w:rFonts w:eastAsia="Times New Roman"/>
          <w:b/>
          <w:bCs/>
          <w:sz w:val="26"/>
          <w:szCs w:val="28"/>
        </w:rPr>
        <w:t xml:space="preserve"> </w:t>
      </w:r>
    </w:p>
    <w:p w14:paraId="2AD31C89" w14:textId="77777777" w:rsidR="00D56B3C" w:rsidRPr="00945D21" w:rsidRDefault="00D56B3C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Детский сад осуществляет свою деятельность в соответствии с:</w:t>
      </w:r>
    </w:p>
    <w:p w14:paraId="7FFA7A59" w14:textId="77777777" w:rsidR="00D56B3C" w:rsidRPr="00945D21" w:rsidRDefault="00D56B3C" w:rsidP="005C3CAC">
      <w:pPr>
        <w:spacing w:line="276" w:lineRule="auto"/>
        <w:ind w:right="112" w:firstLine="567"/>
        <w:jc w:val="both"/>
        <w:rPr>
          <w:color w:val="000000"/>
          <w:spacing w:val="-7"/>
          <w:sz w:val="26"/>
          <w:szCs w:val="28"/>
        </w:rPr>
      </w:pPr>
      <w:r w:rsidRPr="00945D21">
        <w:rPr>
          <w:color w:val="000000"/>
          <w:spacing w:val="-7"/>
          <w:sz w:val="26"/>
          <w:szCs w:val="28"/>
        </w:rPr>
        <w:t>- Законом «Об Образовании Российской Федерации». ФЗ от 29.12.2012г. № 273 – ФЗ;</w:t>
      </w:r>
    </w:p>
    <w:p w14:paraId="4734AC95" w14:textId="77777777" w:rsidR="00D56B3C" w:rsidRPr="00945D21" w:rsidRDefault="00D56B3C" w:rsidP="005C3CAC">
      <w:pPr>
        <w:spacing w:line="276" w:lineRule="auto"/>
        <w:ind w:right="112" w:firstLine="567"/>
        <w:jc w:val="both"/>
        <w:rPr>
          <w:color w:val="000000"/>
          <w:sz w:val="26"/>
          <w:szCs w:val="28"/>
        </w:rPr>
      </w:pPr>
      <w:r w:rsidRPr="00945D21">
        <w:rPr>
          <w:color w:val="000000"/>
          <w:sz w:val="26"/>
          <w:szCs w:val="28"/>
        </w:rPr>
        <w:t>- «</w:t>
      </w:r>
      <w:proofErr w:type="spellStart"/>
      <w:r w:rsidRPr="00945D21">
        <w:rPr>
          <w:color w:val="000000"/>
          <w:sz w:val="26"/>
          <w:szCs w:val="28"/>
        </w:rPr>
        <w:t>Санитарно</w:t>
      </w:r>
      <w:proofErr w:type="spellEnd"/>
      <w:r w:rsidRPr="00945D21">
        <w:rPr>
          <w:color w:val="000000"/>
          <w:sz w:val="26"/>
          <w:szCs w:val="28"/>
        </w:rPr>
        <w:t xml:space="preserve"> – эпидемиологическими требованиями к устройству, содержанию и организации режима работы дошкол</w:t>
      </w:r>
      <w:r w:rsidR="00FE6C2C" w:rsidRPr="00945D21">
        <w:rPr>
          <w:color w:val="000000"/>
          <w:sz w:val="26"/>
          <w:szCs w:val="28"/>
        </w:rPr>
        <w:t>ьных образовательных учреждений</w:t>
      </w:r>
      <w:r w:rsidRPr="00945D21">
        <w:rPr>
          <w:color w:val="000000"/>
          <w:sz w:val="26"/>
          <w:szCs w:val="28"/>
        </w:rPr>
        <w:t xml:space="preserve"> СанПиН 2.4.1.3049 – 13 с изменениями и дополнениями;  </w:t>
      </w:r>
    </w:p>
    <w:p w14:paraId="4ACD9A88" w14:textId="77777777" w:rsidR="00D56B3C" w:rsidRPr="00945D21" w:rsidRDefault="00D56B3C" w:rsidP="005C3CAC">
      <w:pPr>
        <w:spacing w:line="276" w:lineRule="auto"/>
        <w:ind w:right="112" w:firstLine="567"/>
        <w:jc w:val="both"/>
        <w:rPr>
          <w:color w:val="000000"/>
          <w:sz w:val="26"/>
          <w:szCs w:val="28"/>
        </w:rPr>
      </w:pPr>
      <w:r w:rsidRPr="00945D21">
        <w:rPr>
          <w:color w:val="000000"/>
          <w:sz w:val="26"/>
          <w:szCs w:val="28"/>
        </w:rPr>
        <w:lastRenderedPageBreak/>
        <w:t>- Приказом Министерства образования и науки Российской Федерации от 30. Августа 2013</w:t>
      </w:r>
      <w:r w:rsidR="00FE6C2C" w:rsidRPr="00945D21">
        <w:rPr>
          <w:color w:val="000000"/>
          <w:sz w:val="26"/>
          <w:szCs w:val="28"/>
        </w:rPr>
        <w:t xml:space="preserve"> </w:t>
      </w:r>
      <w:r w:rsidRPr="00945D21">
        <w:rPr>
          <w:color w:val="000000"/>
          <w:sz w:val="26"/>
          <w:szCs w:val="28"/>
        </w:rPr>
        <w:t>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4CAE3B68" w14:textId="10F92F37" w:rsidR="00D56B3C" w:rsidRPr="00945D21" w:rsidRDefault="003E52CD" w:rsidP="005C3CAC">
      <w:pPr>
        <w:spacing w:line="276" w:lineRule="auto"/>
        <w:ind w:right="112" w:firstLine="567"/>
        <w:jc w:val="both"/>
        <w:rPr>
          <w:color w:val="000000"/>
          <w:sz w:val="26"/>
          <w:szCs w:val="28"/>
        </w:rPr>
      </w:pPr>
      <w:r w:rsidRPr="00945D21">
        <w:rPr>
          <w:color w:val="000000"/>
          <w:sz w:val="26"/>
          <w:szCs w:val="28"/>
        </w:rPr>
        <w:t>-</w:t>
      </w:r>
      <w:r w:rsidR="00D56B3C" w:rsidRPr="00945D21">
        <w:rPr>
          <w:bCs/>
          <w:color w:val="000000"/>
          <w:sz w:val="26"/>
          <w:szCs w:val="28"/>
        </w:rPr>
        <w:t xml:space="preserve">Приказом Министерства образования и науки Российской Федерации от 17 октября 2013 г. N 1155 г. </w:t>
      </w:r>
      <w:proofErr w:type="spellStart"/>
      <w:r w:rsidR="00D56B3C" w:rsidRPr="00945D21">
        <w:rPr>
          <w:bCs/>
          <w:color w:val="000000"/>
          <w:sz w:val="26"/>
          <w:szCs w:val="28"/>
        </w:rPr>
        <w:t>Москва"Об</w:t>
      </w:r>
      <w:proofErr w:type="spellEnd"/>
      <w:r w:rsidR="00D56B3C" w:rsidRPr="00945D21">
        <w:rPr>
          <w:bCs/>
          <w:color w:val="000000"/>
          <w:sz w:val="26"/>
          <w:szCs w:val="28"/>
        </w:rPr>
        <w:t xml:space="preserve"> утверждении федерального государственного образовательного стандарта дошкольного образования», </w:t>
      </w:r>
      <w:r w:rsidR="00D56B3C" w:rsidRPr="00945D21">
        <w:rPr>
          <w:color w:val="000000"/>
          <w:sz w:val="26"/>
          <w:szCs w:val="28"/>
        </w:rPr>
        <w:t>«Федеральный государственный образовательный стандарт дошкольного образования»;</w:t>
      </w:r>
    </w:p>
    <w:p w14:paraId="5329E31D" w14:textId="77777777" w:rsidR="00D56B3C" w:rsidRPr="00945D21" w:rsidRDefault="00D56B3C" w:rsidP="005C3CAC">
      <w:pPr>
        <w:spacing w:line="276" w:lineRule="auto"/>
        <w:ind w:right="112" w:firstLine="567"/>
        <w:jc w:val="both"/>
        <w:rPr>
          <w:color w:val="000000"/>
          <w:spacing w:val="-10"/>
          <w:sz w:val="26"/>
          <w:szCs w:val="28"/>
        </w:rPr>
      </w:pPr>
      <w:r w:rsidRPr="00945D21">
        <w:rPr>
          <w:color w:val="000000"/>
          <w:spacing w:val="-10"/>
          <w:sz w:val="26"/>
          <w:szCs w:val="28"/>
        </w:rPr>
        <w:t>- Конвенцией о правах ребенка от 13.12.1989 г;</w:t>
      </w:r>
    </w:p>
    <w:p w14:paraId="08FAC3AD" w14:textId="77777777" w:rsidR="00D56B3C" w:rsidRPr="00945D21" w:rsidRDefault="00D56B3C" w:rsidP="005C3CAC">
      <w:pPr>
        <w:spacing w:line="276" w:lineRule="auto"/>
        <w:ind w:right="112" w:firstLine="567"/>
        <w:jc w:val="both"/>
        <w:rPr>
          <w:color w:val="000000"/>
          <w:spacing w:val="-12"/>
          <w:sz w:val="26"/>
          <w:szCs w:val="28"/>
        </w:rPr>
      </w:pPr>
      <w:r w:rsidRPr="00945D21">
        <w:rPr>
          <w:color w:val="000000"/>
          <w:spacing w:val="-12"/>
          <w:sz w:val="26"/>
          <w:szCs w:val="28"/>
        </w:rPr>
        <w:t>- Семейного Кодекс Российской Федерации;</w:t>
      </w:r>
    </w:p>
    <w:p w14:paraId="17318C28" w14:textId="50C0576F" w:rsidR="00FE6C2C" w:rsidRPr="00945D21" w:rsidRDefault="00D56B3C" w:rsidP="005C3CAC">
      <w:pPr>
        <w:spacing w:line="276" w:lineRule="auto"/>
        <w:ind w:right="112" w:firstLine="567"/>
        <w:jc w:val="both"/>
        <w:rPr>
          <w:color w:val="000000"/>
          <w:spacing w:val="-4"/>
          <w:sz w:val="26"/>
          <w:szCs w:val="28"/>
        </w:rPr>
      </w:pPr>
      <w:r w:rsidRPr="00945D21">
        <w:rPr>
          <w:color w:val="000000"/>
          <w:spacing w:val="-12"/>
          <w:sz w:val="26"/>
          <w:szCs w:val="28"/>
        </w:rPr>
        <w:t xml:space="preserve">- </w:t>
      </w:r>
      <w:r w:rsidR="00742AE2">
        <w:rPr>
          <w:color w:val="000000"/>
          <w:sz w:val="26"/>
          <w:szCs w:val="28"/>
        </w:rPr>
        <w:t>У</w:t>
      </w:r>
      <w:r w:rsidRPr="00945D21">
        <w:rPr>
          <w:color w:val="000000"/>
          <w:sz w:val="26"/>
          <w:szCs w:val="28"/>
        </w:rPr>
        <w:t>ставом детского сада</w:t>
      </w:r>
    </w:p>
    <w:p w14:paraId="62DA98DF" w14:textId="77777777" w:rsidR="00D56B3C" w:rsidRPr="00945D21" w:rsidRDefault="00D56B3C" w:rsidP="005C3CAC">
      <w:pPr>
        <w:spacing w:line="276" w:lineRule="auto"/>
        <w:ind w:right="112" w:firstLine="567"/>
        <w:jc w:val="both"/>
        <w:rPr>
          <w:color w:val="000000"/>
          <w:spacing w:val="-4"/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>Контингент воспитанников</w:t>
      </w:r>
    </w:p>
    <w:p w14:paraId="7644C893" w14:textId="429C2800" w:rsidR="00D56B3C" w:rsidRPr="00945D21" w:rsidRDefault="00D56B3C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>На 31 декабря 202</w:t>
      </w:r>
      <w:r w:rsidR="00B93799">
        <w:rPr>
          <w:rFonts w:eastAsia="Times New Roman"/>
          <w:b/>
          <w:bCs/>
          <w:sz w:val="26"/>
          <w:szCs w:val="28"/>
        </w:rPr>
        <w:t>3</w:t>
      </w:r>
      <w:r w:rsidRPr="00945D21">
        <w:rPr>
          <w:rFonts w:eastAsia="Times New Roman"/>
          <w:b/>
          <w:bCs/>
          <w:sz w:val="26"/>
          <w:szCs w:val="28"/>
        </w:rPr>
        <w:t xml:space="preserve"> года </w:t>
      </w:r>
      <w:r w:rsidRPr="00945D21">
        <w:rPr>
          <w:rFonts w:eastAsia="Times New Roman"/>
          <w:sz w:val="26"/>
          <w:szCs w:val="28"/>
        </w:rPr>
        <w:t xml:space="preserve">детский сад посещает </w:t>
      </w:r>
      <w:r w:rsidR="004C4FDF">
        <w:rPr>
          <w:rFonts w:eastAsia="Times New Roman"/>
          <w:sz w:val="26"/>
          <w:szCs w:val="28"/>
        </w:rPr>
        <w:t>2</w:t>
      </w:r>
      <w:r w:rsidR="00B93799">
        <w:rPr>
          <w:rFonts w:eastAsia="Times New Roman"/>
          <w:sz w:val="26"/>
          <w:szCs w:val="28"/>
        </w:rPr>
        <w:t>52</w:t>
      </w:r>
      <w:r w:rsidRPr="00945D21">
        <w:rPr>
          <w:rFonts w:eastAsia="Times New Roman"/>
          <w:b/>
          <w:bCs/>
          <w:sz w:val="26"/>
          <w:szCs w:val="28"/>
        </w:rPr>
        <w:t xml:space="preserve"> </w:t>
      </w:r>
      <w:r w:rsidRPr="00945D21">
        <w:rPr>
          <w:rFonts w:eastAsia="Times New Roman"/>
          <w:sz w:val="26"/>
          <w:szCs w:val="28"/>
        </w:rPr>
        <w:t>воспитанников:</w:t>
      </w:r>
    </w:p>
    <w:p w14:paraId="47CF9E12" w14:textId="503A9CFF" w:rsidR="00D56B3C" w:rsidRPr="00945D21" w:rsidRDefault="00D56B3C" w:rsidP="005C3CAC">
      <w:pPr>
        <w:tabs>
          <w:tab w:val="left" w:pos="1200"/>
        </w:tabs>
        <w:spacing w:line="276" w:lineRule="auto"/>
        <w:ind w:right="112" w:firstLine="567"/>
        <w:jc w:val="both"/>
        <w:rPr>
          <w:rFonts w:eastAsia="Symbol"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- с 1</w:t>
      </w:r>
      <w:r w:rsidR="00FE6C2C" w:rsidRPr="00945D21">
        <w:rPr>
          <w:rFonts w:eastAsia="Times New Roman"/>
          <w:sz w:val="26"/>
          <w:szCs w:val="28"/>
        </w:rPr>
        <w:t xml:space="preserve"> года до 3 лет – </w:t>
      </w:r>
      <w:r w:rsidR="00742AE2">
        <w:rPr>
          <w:rFonts w:eastAsia="Times New Roman"/>
          <w:sz w:val="26"/>
          <w:szCs w:val="28"/>
        </w:rPr>
        <w:t>4</w:t>
      </w:r>
      <w:r w:rsidR="00B93799">
        <w:rPr>
          <w:rFonts w:eastAsia="Times New Roman"/>
          <w:sz w:val="26"/>
          <w:szCs w:val="28"/>
        </w:rPr>
        <w:t>1</w:t>
      </w:r>
      <w:r w:rsidRPr="00945D21">
        <w:rPr>
          <w:rFonts w:eastAsia="Times New Roman"/>
          <w:sz w:val="26"/>
          <w:szCs w:val="28"/>
        </w:rPr>
        <w:t xml:space="preserve"> воспитанник</w:t>
      </w:r>
      <w:r w:rsidR="00FE6C2C" w:rsidRPr="00945D21">
        <w:rPr>
          <w:rFonts w:eastAsia="Times New Roman"/>
          <w:sz w:val="26"/>
          <w:szCs w:val="28"/>
        </w:rPr>
        <w:t>а</w:t>
      </w:r>
    </w:p>
    <w:p w14:paraId="02EFFD52" w14:textId="5833AC87" w:rsidR="00D56B3C" w:rsidRPr="00945D21" w:rsidRDefault="00FE6C2C" w:rsidP="005C3CAC">
      <w:pPr>
        <w:tabs>
          <w:tab w:val="left" w:pos="1200"/>
        </w:tabs>
        <w:spacing w:line="276" w:lineRule="auto"/>
        <w:ind w:right="112" w:firstLine="567"/>
        <w:jc w:val="both"/>
        <w:rPr>
          <w:rFonts w:eastAsia="Times New Roman"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- с 3 до 8 лет – </w:t>
      </w:r>
      <w:r w:rsidR="00742AE2">
        <w:rPr>
          <w:rFonts w:eastAsia="Times New Roman"/>
          <w:sz w:val="26"/>
          <w:szCs w:val="28"/>
        </w:rPr>
        <w:t>2</w:t>
      </w:r>
      <w:r w:rsidR="00B93799">
        <w:rPr>
          <w:rFonts w:eastAsia="Times New Roman"/>
          <w:sz w:val="26"/>
          <w:szCs w:val="28"/>
        </w:rPr>
        <w:t>11</w:t>
      </w:r>
      <w:r w:rsidR="00D56B3C" w:rsidRPr="00945D21">
        <w:rPr>
          <w:rFonts w:eastAsia="Times New Roman"/>
          <w:sz w:val="26"/>
          <w:szCs w:val="28"/>
        </w:rPr>
        <w:t xml:space="preserve"> воспитанников</w:t>
      </w:r>
    </w:p>
    <w:p w14:paraId="4B414412" w14:textId="3C065738" w:rsidR="00502A6D" w:rsidRPr="00945D21" w:rsidRDefault="00502A6D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>На 31 декабря 202</w:t>
      </w:r>
      <w:r w:rsidR="00B93799">
        <w:rPr>
          <w:rFonts w:eastAsia="Times New Roman"/>
          <w:b/>
          <w:bCs/>
          <w:sz w:val="26"/>
          <w:szCs w:val="28"/>
        </w:rPr>
        <w:t>4</w:t>
      </w:r>
      <w:r w:rsidRPr="00945D21">
        <w:rPr>
          <w:rFonts w:eastAsia="Times New Roman"/>
          <w:b/>
          <w:bCs/>
          <w:sz w:val="26"/>
          <w:szCs w:val="28"/>
        </w:rPr>
        <w:t xml:space="preserve"> года </w:t>
      </w:r>
      <w:r w:rsidRPr="00945D21">
        <w:rPr>
          <w:rFonts w:eastAsia="Times New Roman"/>
          <w:sz w:val="26"/>
          <w:szCs w:val="28"/>
        </w:rPr>
        <w:t>детский сад посещает</w:t>
      </w:r>
      <w:r w:rsidRPr="00945D21">
        <w:rPr>
          <w:rFonts w:eastAsia="Times New Roman"/>
          <w:b/>
          <w:bCs/>
          <w:sz w:val="26"/>
          <w:szCs w:val="28"/>
        </w:rPr>
        <w:t xml:space="preserve"> </w:t>
      </w:r>
      <w:r w:rsidR="00742AE2">
        <w:rPr>
          <w:rFonts w:eastAsia="Times New Roman"/>
          <w:sz w:val="26"/>
          <w:szCs w:val="28"/>
        </w:rPr>
        <w:t>2</w:t>
      </w:r>
      <w:r w:rsidR="00B93799">
        <w:rPr>
          <w:rFonts w:eastAsia="Times New Roman"/>
          <w:sz w:val="26"/>
          <w:szCs w:val="28"/>
        </w:rPr>
        <w:t>49</w:t>
      </w:r>
      <w:r w:rsidR="00742AE2">
        <w:rPr>
          <w:rFonts w:eastAsia="Times New Roman"/>
          <w:sz w:val="26"/>
          <w:szCs w:val="28"/>
        </w:rPr>
        <w:t xml:space="preserve"> </w:t>
      </w:r>
      <w:r w:rsidRPr="00945D21">
        <w:rPr>
          <w:rFonts w:eastAsia="Times New Roman"/>
          <w:sz w:val="26"/>
          <w:szCs w:val="28"/>
        </w:rPr>
        <w:t>воспитанников:</w:t>
      </w:r>
    </w:p>
    <w:p w14:paraId="50668040" w14:textId="2E910E2C" w:rsidR="00742AE2" w:rsidRPr="00742AE2" w:rsidRDefault="00742AE2" w:rsidP="005C3CAC">
      <w:pPr>
        <w:pStyle w:val="a4"/>
        <w:tabs>
          <w:tab w:val="left" w:pos="1200"/>
        </w:tabs>
        <w:spacing w:line="276" w:lineRule="auto"/>
        <w:ind w:left="567" w:right="112"/>
        <w:jc w:val="both"/>
        <w:rPr>
          <w:rFonts w:eastAsia="Symbol"/>
          <w:sz w:val="26"/>
          <w:szCs w:val="28"/>
        </w:rPr>
      </w:pPr>
      <w:r w:rsidRPr="00742AE2">
        <w:rPr>
          <w:rFonts w:eastAsia="Times New Roman"/>
          <w:sz w:val="26"/>
          <w:szCs w:val="28"/>
        </w:rPr>
        <w:t xml:space="preserve">- с 1 года до 3 лет – </w:t>
      </w:r>
      <w:r w:rsidR="00B93799">
        <w:rPr>
          <w:rFonts w:eastAsia="Times New Roman"/>
          <w:sz w:val="26"/>
          <w:szCs w:val="28"/>
        </w:rPr>
        <w:t>51</w:t>
      </w:r>
      <w:r w:rsidRPr="00742AE2">
        <w:rPr>
          <w:rFonts w:eastAsia="Times New Roman"/>
          <w:sz w:val="26"/>
          <w:szCs w:val="28"/>
        </w:rPr>
        <w:t xml:space="preserve"> воспитанник</w:t>
      </w:r>
    </w:p>
    <w:p w14:paraId="0752E4BB" w14:textId="17A3BB2C" w:rsidR="00742AE2" w:rsidRDefault="00742AE2" w:rsidP="005C3CAC">
      <w:pPr>
        <w:pStyle w:val="a4"/>
        <w:tabs>
          <w:tab w:val="left" w:pos="1200"/>
        </w:tabs>
        <w:spacing w:line="276" w:lineRule="auto"/>
        <w:ind w:left="567" w:right="112"/>
        <w:jc w:val="both"/>
        <w:rPr>
          <w:rFonts w:eastAsia="Times New Roman"/>
          <w:sz w:val="26"/>
          <w:szCs w:val="28"/>
        </w:rPr>
      </w:pPr>
      <w:r w:rsidRPr="00742AE2">
        <w:rPr>
          <w:rFonts w:eastAsia="Times New Roman"/>
          <w:sz w:val="26"/>
          <w:szCs w:val="28"/>
        </w:rPr>
        <w:t xml:space="preserve">- с 3 до 8 лет – </w:t>
      </w:r>
      <w:r w:rsidR="00B93799">
        <w:rPr>
          <w:rFonts w:eastAsia="Times New Roman"/>
          <w:sz w:val="26"/>
          <w:szCs w:val="28"/>
        </w:rPr>
        <w:t>198</w:t>
      </w:r>
      <w:r w:rsidRPr="00742AE2">
        <w:rPr>
          <w:rFonts w:eastAsia="Times New Roman"/>
          <w:sz w:val="26"/>
          <w:szCs w:val="28"/>
        </w:rPr>
        <w:t xml:space="preserve"> воспитанников</w:t>
      </w:r>
    </w:p>
    <w:p w14:paraId="5E41A57C" w14:textId="77777777" w:rsidR="00742AE2" w:rsidRPr="00742AE2" w:rsidRDefault="00742AE2" w:rsidP="005C3CAC">
      <w:pPr>
        <w:pStyle w:val="a4"/>
        <w:tabs>
          <w:tab w:val="left" w:pos="1200"/>
        </w:tabs>
        <w:spacing w:line="276" w:lineRule="auto"/>
        <w:ind w:left="0" w:right="112" w:firstLine="567"/>
        <w:jc w:val="both"/>
        <w:rPr>
          <w:rFonts w:eastAsia="Times New Roman"/>
          <w:sz w:val="26"/>
          <w:szCs w:val="28"/>
        </w:rPr>
      </w:pPr>
    </w:p>
    <w:p w14:paraId="69B2DC12" w14:textId="0C3FE39B" w:rsidR="00D56B3C" w:rsidRPr="00F04EAD" w:rsidRDefault="00F04EAD" w:rsidP="005C3CAC">
      <w:pPr>
        <w:pStyle w:val="a4"/>
        <w:widowControl w:val="0"/>
        <w:numPr>
          <w:ilvl w:val="0"/>
          <w:numId w:val="35"/>
        </w:numPr>
        <w:spacing w:line="276" w:lineRule="auto"/>
        <w:ind w:left="567" w:right="112" w:firstLine="567"/>
        <w:jc w:val="both"/>
        <w:rPr>
          <w:rFonts w:eastAsia="Times New Roman"/>
          <w:b/>
          <w:bCs/>
          <w:color w:val="000000"/>
          <w:sz w:val="26"/>
          <w:szCs w:val="28"/>
        </w:rPr>
      </w:pPr>
      <w:r w:rsidRPr="00F04EAD">
        <w:rPr>
          <w:rFonts w:eastAsia="Times New Roman"/>
          <w:b/>
          <w:bCs/>
          <w:color w:val="000000"/>
          <w:sz w:val="26"/>
          <w:szCs w:val="28"/>
        </w:rPr>
        <w:t xml:space="preserve"> </w:t>
      </w:r>
      <w:r w:rsidR="00D56B3C" w:rsidRPr="00F04EAD">
        <w:rPr>
          <w:rFonts w:eastAsia="Times New Roman"/>
          <w:b/>
          <w:bCs/>
          <w:color w:val="000000"/>
          <w:sz w:val="26"/>
          <w:szCs w:val="28"/>
        </w:rPr>
        <w:t>Оцен</w:t>
      </w:r>
      <w:r w:rsidR="00D56B3C" w:rsidRPr="00F04EAD">
        <w:rPr>
          <w:rFonts w:eastAsia="Times New Roman"/>
          <w:b/>
          <w:bCs/>
          <w:color w:val="000000"/>
          <w:spacing w:val="-1"/>
          <w:sz w:val="26"/>
          <w:szCs w:val="28"/>
        </w:rPr>
        <w:t>к</w:t>
      </w:r>
      <w:r w:rsidR="00D56B3C" w:rsidRPr="00F04EAD">
        <w:rPr>
          <w:rFonts w:eastAsia="Times New Roman"/>
          <w:b/>
          <w:bCs/>
          <w:color w:val="000000"/>
          <w:sz w:val="26"/>
          <w:szCs w:val="28"/>
        </w:rPr>
        <w:t>а</w:t>
      </w:r>
      <w:r w:rsidR="00D56B3C" w:rsidRPr="00F04EAD">
        <w:rPr>
          <w:rFonts w:eastAsia="Times New Roman"/>
          <w:b/>
          <w:bCs/>
          <w:color w:val="000000"/>
          <w:spacing w:val="1"/>
          <w:sz w:val="26"/>
          <w:szCs w:val="28"/>
        </w:rPr>
        <w:t xml:space="preserve"> </w:t>
      </w:r>
      <w:r w:rsidR="00D56B3C" w:rsidRPr="00F04EAD">
        <w:rPr>
          <w:rFonts w:eastAsia="Times New Roman"/>
          <w:b/>
          <w:bCs/>
          <w:color w:val="000000"/>
          <w:sz w:val="26"/>
          <w:szCs w:val="28"/>
        </w:rPr>
        <w:t>системы</w:t>
      </w:r>
      <w:r w:rsidR="00D56B3C" w:rsidRPr="00F04EAD">
        <w:rPr>
          <w:rFonts w:eastAsia="Times New Roman"/>
          <w:b/>
          <w:bCs/>
          <w:color w:val="000000"/>
          <w:spacing w:val="2"/>
          <w:sz w:val="26"/>
          <w:szCs w:val="28"/>
        </w:rPr>
        <w:t xml:space="preserve"> </w:t>
      </w:r>
      <w:r w:rsidR="00D56B3C" w:rsidRPr="00F04EAD">
        <w:rPr>
          <w:rFonts w:eastAsia="Times New Roman"/>
          <w:b/>
          <w:bCs/>
          <w:color w:val="000000"/>
          <w:sz w:val="26"/>
          <w:szCs w:val="28"/>
        </w:rPr>
        <w:t>упр</w:t>
      </w:r>
      <w:r w:rsidR="00D56B3C" w:rsidRPr="00F04EAD">
        <w:rPr>
          <w:rFonts w:eastAsia="Times New Roman"/>
          <w:b/>
          <w:bCs/>
          <w:color w:val="000000"/>
          <w:spacing w:val="-1"/>
          <w:sz w:val="26"/>
          <w:szCs w:val="28"/>
        </w:rPr>
        <w:t>а</w:t>
      </w:r>
      <w:r w:rsidR="00D56B3C" w:rsidRPr="00F04EAD">
        <w:rPr>
          <w:rFonts w:eastAsia="Times New Roman"/>
          <w:b/>
          <w:bCs/>
          <w:color w:val="000000"/>
          <w:sz w:val="26"/>
          <w:szCs w:val="28"/>
        </w:rPr>
        <w:t>вл</w:t>
      </w:r>
      <w:r w:rsidR="00D56B3C" w:rsidRPr="00F04EAD">
        <w:rPr>
          <w:rFonts w:eastAsia="Times New Roman"/>
          <w:b/>
          <w:bCs/>
          <w:color w:val="000000"/>
          <w:spacing w:val="-1"/>
          <w:sz w:val="26"/>
          <w:szCs w:val="28"/>
        </w:rPr>
        <w:t>е</w:t>
      </w:r>
      <w:r w:rsidR="00D56B3C" w:rsidRPr="00F04EAD">
        <w:rPr>
          <w:rFonts w:eastAsia="Times New Roman"/>
          <w:b/>
          <w:bCs/>
          <w:color w:val="000000"/>
          <w:sz w:val="26"/>
          <w:szCs w:val="28"/>
        </w:rPr>
        <w:t>ния</w:t>
      </w:r>
      <w:r w:rsidR="00D56B3C" w:rsidRPr="00F04EAD">
        <w:rPr>
          <w:rFonts w:eastAsia="Times New Roman"/>
          <w:b/>
          <w:bCs/>
          <w:color w:val="000000"/>
          <w:spacing w:val="1"/>
          <w:sz w:val="26"/>
          <w:szCs w:val="28"/>
        </w:rPr>
        <w:t xml:space="preserve"> </w:t>
      </w:r>
      <w:r w:rsidR="00D56B3C" w:rsidRPr="00F04EAD">
        <w:rPr>
          <w:rFonts w:eastAsia="Times New Roman"/>
          <w:b/>
          <w:bCs/>
          <w:color w:val="000000"/>
          <w:sz w:val="26"/>
          <w:szCs w:val="28"/>
        </w:rPr>
        <w:t>органи</w:t>
      </w:r>
      <w:r w:rsidR="00D56B3C" w:rsidRPr="00F04EAD">
        <w:rPr>
          <w:rFonts w:eastAsia="Times New Roman"/>
          <w:b/>
          <w:bCs/>
          <w:color w:val="000000"/>
          <w:spacing w:val="-1"/>
          <w:sz w:val="26"/>
          <w:szCs w:val="28"/>
        </w:rPr>
        <w:t>з</w:t>
      </w:r>
      <w:r w:rsidR="00D56B3C" w:rsidRPr="00F04EAD">
        <w:rPr>
          <w:rFonts w:eastAsia="Times New Roman"/>
          <w:b/>
          <w:bCs/>
          <w:color w:val="000000"/>
          <w:sz w:val="26"/>
          <w:szCs w:val="28"/>
        </w:rPr>
        <w:t>ацией.</w:t>
      </w:r>
    </w:p>
    <w:p w14:paraId="4B73BDA1" w14:textId="45B80E6C" w:rsidR="004C4FDF" w:rsidRPr="004C4FDF" w:rsidRDefault="00FE6C2C" w:rsidP="005C3CAC">
      <w:pPr>
        <w:widowControl w:val="0"/>
        <w:spacing w:line="276" w:lineRule="auto"/>
        <w:ind w:right="112" w:firstLine="567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ab/>
      </w:r>
      <w:r w:rsidR="004C4FDF" w:rsidRPr="004C4FDF">
        <w:rPr>
          <w:rFonts w:eastAsia="Times New Roman"/>
          <w:color w:val="000000"/>
          <w:sz w:val="26"/>
          <w:szCs w:val="28"/>
        </w:rPr>
        <w:t>Управление учреждением осуществляется в соответствии с законодательством РФ и уставом МДОУ «Детский сад № 203» и строится на основе сочетания принципов единоначалия и коллегиальности.</w:t>
      </w:r>
    </w:p>
    <w:p w14:paraId="323E9B76" w14:textId="77777777" w:rsidR="004C4FDF" w:rsidRPr="004C4FDF" w:rsidRDefault="004C4FDF" w:rsidP="005C3CAC">
      <w:pPr>
        <w:widowControl w:val="0"/>
        <w:spacing w:line="276" w:lineRule="auto"/>
        <w:ind w:right="112" w:firstLine="567"/>
        <w:jc w:val="both"/>
        <w:rPr>
          <w:rFonts w:eastAsia="Times New Roman"/>
          <w:color w:val="000000"/>
          <w:sz w:val="26"/>
          <w:szCs w:val="28"/>
        </w:rPr>
      </w:pPr>
      <w:r w:rsidRPr="004C4FDF">
        <w:rPr>
          <w:rFonts w:eastAsia="Times New Roman"/>
          <w:color w:val="000000"/>
          <w:sz w:val="26"/>
          <w:szCs w:val="28"/>
        </w:rPr>
        <w:t>Непосредственное управление учреждением осуществляет заведующий.</w:t>
      </w:r>
    </w:p>
    <w:p w14:paraId="26DECCC5" w14:textId="77777777" w:rsidR="004C4FDF" w:rsidRPr="004C4FDF" w:rsidRDefault="004C4FDF" w:rsidP="005C3CAC">
      <w:pPr>
        <w:widowControl w:val="0"/>
        <w:spacing w:line="276" w:lineRule="auto"/>
        <w:ind w:right="112" w:firstLine="567"/>
        <w:jc w:val="both"/>
        <w:rPr>
          <w:rFonts w:eastAsia="Times New Roman"/>
          <w:color w:val="000000"/>
          <w:sz w:val="26"/>
          <w:szCs w:val="28"/>
        </w:rPr>
      </w:pPr>
      <w:r w:rsidRPr="004C4FDF">
        <w:rPr>
          <w:rFonts w:eastAsia="Times New Roman"/>
          <w:color w:val="000000"/>
          <w:sz w:val="26"/>
          <w:szCs w:val="28"/>
        </w:rPr>
        <w:t>Коллегиальные органы управления учреждением:</w:t>
      </w:r>
    </w:p>
    <w:p w14:paraId="47CC2AF9" w14:textId="2CFF6271" w:rsidR="004C4FDF" w:rsidRPr="004C4FDF" w:rsidRDefault="004C4FDF" w:rsidP="005C3CAC">
      <w:pPr>
        <w:pStyle w:val="a4"/>
        <w:widowControl w:val="0"/>
        <w:numPr>
          <w:ilvl w:val="0"/>
          <w:numId w:val="36"/>
        </w:numPr>
        <w:spacing w:line="276" w:lineRule="auto"/>
        <w:ind w:left="0" w:right="112" w:firstLine="567"/>
        <w:jc w:val="both"/>
        <w:rPr>
          <w:rFonts w:eastAsia="Times New Roman"/>
          <w:color w:val="000000"/>
          <w:sz w:val="26"/>
          <w:szCs w:val="28"/>
        </w:rPr>
      </w:pPr>
      <w:r w:rsidRPr="004C4FDF">
        <w:rPr>
          <w:rFonts w:eastAsia="Times New Roman"/>
          <w:color w:val="000000"/>
          <w:sz w:val="26"/>
          <w:szCs w:val="28"/>
        </w:rPr>
        <w:t>Общее собрание работников учреждения - осуществляет полномочия трудового коллектива обсуждает проект коллективного договора,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дополнения, и изменения, вносимые в Устав.</w:t>
      </w:r>
    </w:p>
    <w:p w14:paraId="50CB2A64" w14:textId="4A6EF866" w:rsidR="004C4FDF" w:rsidRPr="004C4FDF" w:rsidRDefault="004C4FDF" w:rsidP="005C3CAC">
      <w:pPr>
        <w:pStyle w:val="a4"/>
        <w:widowControl w:val="0"/>
        <w:numPr>
          <w:ilvl w:val="0"/>
          <w:numId w:val="36"/>
        </w:numPr>
        <w:spacing w:line="276" w:lineRule="auto"/>
        <w:ind w:left="0" w:right="112" w:firstLine="567"/>
        <w:jc w:val="both"/>
        <w:rPr>
          <w:rFonts w:eastAsia="Times New Roman"/>
          <w:color w:val="000000"/>
          <w:sz w:val="26"/>
          <w:szCs w:val="28"/>
        </w:rPr>
      </w:pPr>
      <w:r w:rsidRPr="004C4FDF">
        <w:rPr>
          <w:rFonts w:eastAsia="Times New Roman"/>
          <w:color w:val="000000"/>
          <w:sz w:val="26"/>
          <w:szCs w:val="28"/>
        </w:rPr>
        <w:t xml:space="preserve">Педагогический совет - осуществляет управление педагогической деятельностью ДОУ определяет направления образовательной деятельности, отбирает и утверждает образовательные и коррекционные программы, рассматривает проект </w:t>
      </w:r>
      <w:r w:rsidRPr="004C4FDF">
        <w:rPr>
          <w:rFonts w:eastAsia="Times New Roman"/>
          <w:color w:val="000000"/>
          <w:sz w:val="26"/>
          <w:szCs w:val="28"/>
        </w:rPr>
        <w:lastRenderedPageBreak/>
        <w:t>годового плана работы  ДОУ,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14:paraId="528736E4" w14:textId="63BDBE90" w:rsidR="004C4FDF" w:rsidRPr="004C4FDF" w:rsidRDefault="004C4FDF" w:rsidP="005C3CAC">
      <w:pPr>
        <w:pStyle w:val="a4"/>
        <w:widowControl w:val="0"/>
        <w:numPr>
          <w:ilvl w:val="0"/>
          <w:numId w:val="36"/>
        </w:numPr>
        <w:spacing w:line="276" w:lineRule="auto"/>
        <w:ind w:left="0" w:right="112" w:firstLine="567"/>
        <w:jc w:val="both"/>
        <w:rPr>
          <w:rFonts w:eastAsia="Times New Roman"/>
          <w:color w:val="000000"/>
          <w:sz w:val="26"/>
          <w:szCs w:val="28"/>
        </w:rPr>
      </w:pPr>
      <w:r w:rsidRPr="004C4FDF">
        <w:rPr>
          <w:rFonts w:eastAsia="Times New Roman"/>
          <w:color w:val="000000"/>
          <w:sz w:val="26"/>
          <w:szCs w:val="28"/>
        </w:rPr>
        <w:t xml:space="preserve"> Управляющий совет - определяет стратегии перспективного развития ДОУ и основных приоритетных направлений; содействует созданию в ДОУ оптимальных условий жизнедеятельности воспитанников, гуманизации образовательно-воспитательного процесса, реализации здоровьесберегающих технологий, защите прав ребенка; осуществляет координацию взаимодействия педагогов с семьями воспитанников.</w:t>
      </w:r>
    </w:p>
    <w:p w14:paraId="5ED76BEC" w14:textId="38B976F1" w:rsidR="004C4FDF" w:rsidRPr="004C4FDF" w:rsidRDefault="004C4FDF" w:rsidP="005C3CAC">
      <w:pPr>
        <w:pStyle w:val="a4"/>
        <w:widowControl w:val="0"/>
        <w:numPr>
          <w:ilvl w:val="0"/>
          <w:numId w:val="36"/>
        </w:numPr>
        <w:spacing w:line="276" w:lineRule="auto"/>
        <w:ind w:left="0" w:right="112" w:firstLine="567"/>
        <w:jc w:val="both"/>
        <w:rPr>
          <w:rFonts w:eastAsia="Times New Roman"/>
          <w:color w:val="000000"/>
          <w:sz w:val="26"/>
          <w:szCs w:val="28"/>
        </w:rPr>
      </w:pPr>
      <w:r w:rsidRPr="004C4FDF">
        <w:rPr>
          <w:rFonts w:eastAsia="Times New Roman"/>
          <w:color w:val="000000"/>
          <w:sz w:val="26"/>
          <w:szCs w:val="28"/>
        </w:rPr>
        <w:t xml:space="preserve"> Совет родителей - выполняет следующие функции: содействует организации совместных мероприятий в ДОУ, оказывает посильную помощь ДОУ в укреплении </w:t>
      </w:r>
      <w:proofErr w:type="spellStart"/>
      <w:r w:rsidRPr="004C4FDF">
        <w:rPr>
          <w:rFonts w:eastAsia="Times New Roman"/>
          <w:color w:val="000000"/>
          <w:sz w:val="26"/>
          <w:szCs w:val="28"/>
        </w:rPr>
        <w:t>материальнотехнической</w:t>
      </w:r>
      <w:proofErr w:type="spellEnd"/>
      <w:r w:rsidRPr="004C4FDF">
        <w:rPr>
          <w:rFonts w:eastAsia="Times New Roman"/>
          <w:color w:val="000000"/>
          <w:sz w:val="26"/>
          <w:szCs w:val="28"/>
        </w:rPr>
        <w:t xml:space="preserve"> базы, благоустройстве его помещений, детских площадок и территории.</w:t>
      </w:r>
    </w:p>
    <w:p w14:paraId="09541A40" w14:textId="4F52AD5B" w:rsidR="004C4FDF" w:rsidRPr="00672D9E" w:rsidRDefault="004C4FDF" w:rsidP="005C3CAC">
      <w:pPr>
        <w:widowControl w:val="0"/>
        <w:spacing w:line="276" w:lineRule="auto"/>
        <w:ind w:right="112" w:firstLine="567"/>
        <w:jc w:val="both"/>
        <w:rPr>
          <w:rFonts w:eastAsia="Times New Roman"/>
          <w:sz w:val="26"/>
          <w:szCs w:val="28"/>
        </w:rPr>
      </w:pPr>
      <w:r w:rsidRPr="00672D9E">
        <w:rPr>
          <w:rFonts w:eastAsia="Times New Roman"/>
          <w:sz w:val="26"/>
          <w:szCs w:val="28"/>
        </w:rPr>
        <w:t xml:space="preserve">В учреждении функционирует профсоюзная организация, которая насчитывает </w:t>
      </w:r>
      <w:r w:rsidR="00672D9E" w:rsidRPr="00672D9E">
        <w:rPr>
          <w:rFonts w:eastAsia="Times New Roman"/>
          <w:sz w:val="26"/>
          <w:szCs w:val="28"/>
        </w:rPr>
        <w:t>32</w:t>
      </w:r>
      <w:r w:rsidRPr="00672D9E">
        <w:rPr>
          <w:rFonts w:eastAsia="Times New Roman"/>
          <w:sz w:val="26"/>
          <w:szCs w:val="28"/>
        </w:rPr>
        <w:t xml:space="preserve"> человека (5</w:t>
      </w:r>
      <w:r w:rsidR="00672D9E" w:rsidRPr="00672D9E">
        <w:rPr>
          <w:rFonts w:eastAsia="Times New Roman"/>
          <w:sz w:val="26"/>
          <w:szCs w:val="28"/>
        </w:rPr>
        <w:t>5</w:t>
      </w:r>
      <w:r w:rsidRPr="00672D9E">
        <w:rPr>
          <w:rFonts w:eastAsia="Times New Roman"/>
          <w:sz w:val="26"/>
          <w:szCs w:val="28"/>
        </w:rPr>
        <w:t>%).</w:t>
      </w:r>
    </w:p>
    <w:p w14:paraId="332FB995" w14:textId="2333909F" w:rsidR="00075511" w:rsidRPr="00945D21" w:rsidRDefault="004C4FDF" w:rsidP="005C3CAC">
      <w:pPr>
        <w:widowControl w:val="0"/>
        <w:spacing w:line="276" w:lineRule="auto"/>
        <w:ind w:right="112" w:firstLine="567"/>
        <w:jc w:val="both"/>
        <w:rPr>
          <w:rFonts w:eastAsia="Times New Roman"/>
          <w:color w:val="000000"/>
          <w:sz w:val="26"/>
          <w:szCs w:val="28"/>
        </w:rPr>
      </w:pPr>
      <w:r w:rsidRPr="004C4FDF">
        <w:rPr>
          <w:rFonts w:eastAsia="Times New Roman"/>
          <w:color w:val="000000"/>
          <w:sz w:val="26"/>
          <w:szCs w:val="28"/>
        </w:rPr>
        <w:t>Вывод: в учреждении реализуется возможность участия в управлении детским садом всех</w:t>
      </w:r>
      <w:r w:rsidR="00F04EAD">
        <w:rPr>
          <w:rFonts w:eastAsia="Times New Roman"/>
          <w:color w:val="000000"/>
          <w:sz w:val="26"/>
          <w:szCs w:val="28"/>
        </w:rPr>
        <w:t xml:space="preserve"> </w:t>
      </w:r>
      <w:r w:rsidRPr="004C4FDF">
        <w:rPr>
          <w:rFonts w:eastAsia="Times New Roman"/>
          <w:color w:val="000000"/>
          <w:sz w:val="26"/>
          <w:szCs w:val="28"/>
        </w:rPr>
        <w:t>участников образовательного процесса, система управления соответствует специфике деятельности</w:t>
      </w:r>
      <w:r w:rsidR="00F04EAD">
        <w:rPr>
          <w:rFonts w:eastAsia="Times New Roman"/>
          <w:color w:val="000000"/>
          <w:sz w:val="26"/>
          <w:szCs w:val="28"/>
        </w:rPr>
        <w:t xml:space="preserve"> </w:t>
      </w:r>
      <w:r w:rsidRPr="004C4FDF">
        <w:rPr>
          <w:rFonts w:eastAsia="Times New Roman"/>
          <w:color w:val="000000"/>
          <w:sz w:val="26"/>
          <w:szCs w:val="28"/>
        </w:rPr>
        <w:t>учреждения.</w:t>
      </w:r>
      <w:r w:rsidRPr="004C4FDF">
        <w:rPr>
          <w:rFonts w:eastAsia="Times New Roman"/>
          <w:color w:val="000000"/>
          <w:sz w:val="26"/>
          <w:szCs w:val="28"/>
        </w:rPr>
        <w:cr/>
      </w:r>
    </w:p>
    <w:p w14:paraId="48EF4898" w14:textId="77777777" w:rsidR="00FE6C2C" w:rsidRPr="00945D21" w:rsidRDefault="00FE6C2C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</w:p>
    <w:p w14:paraId="1EC0C34A" w14:textId="77777777" w:rsidR="00D56B3C" w:rsidRPr="00945D21" w:rsidRDefault="00D56B3C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Cs/>
          <w:color w:val="000000"/>
          <w:sz w:val="26"/>
          <w:szCs w:val="28"/>
        </w:rPr>
        <w:t>Ор</w:t>
      </w:r>
      <w:r w:rsidRPr="00945D21">
        <w:rPr>
          <w:rFonts w:eastAsia="Times New Roman"/>
          <w:bCs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bCs/>
          <w:color w:val="000000"/>
          <w:sz w:val="26"/>
          <w:szCs w:val="28"/>
        </w:rPr>
        <w:t>аны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Cs/>
          <w:color w:val="000000"/>
          <w:spacing w:val="1"/>
          <w:sz w:val="26"/>
          <w:szCs w:val="28"/>
        </w:rPr>
        <w:t>у</w:t>
      </w:r>
      <w:r w:rsidRPr="00945D21">
        <w:rPr>
          <w:rFonts w:eastAsia="Times New Roman"/>
          <w:bCs/>
          <w:color w:val="000000"/>
          <w:spacing w:val="-1"/>
          <w:sz w:val="26"/>
          <w:szCs w:val="28"/>
        </w:rPr>
        <w:t>п</w:t>
      </w:r>
      <w:r w:rsidRPr="00945D21">
        <w:rPr>
          <w:rFonts w:eastAsia="Times New Roman"/>
          <w:bCs/>
          <w:color w:val="000000"/>
          <w:sz w:val="26"/>
          <w:szCs w:val="28"/>
        </w:rPr>
        <w:t>равле</w:t>
      </w:r>
      <w:r w:rsidRPr="00945D21">
        <w:rPr>
          <w:rFonts w:eastAsia="Times New Roman"/>
          <w:bCs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bCs/>
          <w:color w:val="000000"/>
          <w:sz w:val="26"/>
          <w:szCs w:val="28"/>
        </w:rPr>
        <w:t>ия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bCs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Cs/>
          <w:color w:val="000000"/>
          <w:sz w:val="26"/>
          <w:szCs w:val="28"/>
        </w:rPr>
        <w:t>их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Cs/>
          <w:color w:val="000000"/>
          <w:spacing w:val="-3"/>
          <w:sz w:val="26"/>
          <w:szCs w:val="28"/>
        </w:rPr>
        <w:t>ф</w:t>
      </w:r>
      <w:r w:rsidRPr="00945D21">
        <w:rPr>
          <w:rFonts w:eastAsia="Times New Roman"/>
          <w:bCs/>
          <w:color w:val="000000"/>
          <w:sz w:val="26"/>
          <w:szCs w:val="28"/>
        </w:rPr>
        <w:t>ункции.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27"/>
        <w:gridCol w:w="11223"/>
      </w:tblGrid>
      <w:tr w:rsidR="00075511" w:rsidRPr="007B3659" w14:paraId="7A6DC147" w14:textId="77777777" w:rsidTr="005C3CAC">
        <w:tc>
          <w:tcPr>
            <w:tcW w:w="2527" w:type="dxa"/>
          </w:tcPr>
          <w:p w14:paraId="6410C014" w14:textId="77777777" w:rsidR="00075511" w:rsidRPr="007B3659" w:rsidRDefault="00075511" w:rsidP="005C3CAC">
            <w:pPr>
              <w:widowControl w:val="0"/>
              <w:ind w:right="112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</w:rPr>
              <w:t>Наименован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</w:rPr>
              <w:t>е</w:t>
            </w:r>
          </w:p>
        </w:tc>
        <w:tc>
          <w:tcPr>
            <w:tcW w:w="11223" w:type="dxa"/>
          </w:tcPr>
          <w:p w14:paraId="71A5A311" w14:textId="77777777" w:rsidR="00075511" w:rsidRPr="007B3659" w:rsidRDefault="00075511" w:rsidP="005C3CAC">
            <w:pPr>
              <w:widowControl w:val="0"/>
              <w:ind w:right="112" w:firstLine="709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Ф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</w:rPr>
              <w:t>ункции</w:t>
            </w:r>
          </w:p>
        </w:tc>
      </w:tr>
      <w:tr w:rsidR="00075511" w:rsidRPr="007B3659" w14:paraId="21D95895" w14:textId="77777777" w:rsidTr="005C3CAC">
        <w:tc>
          <w:tcPr>
            <w:tcW w:w="2527" w:type="dxa"/>
          </w:tcPr>
          <w:p w14:paraId="5F9CB59B" w14:textId="77777777" w:rsidR="00075511" w:rsidRPr="007B3659" w:rsidRDefault="00075511" w:rsidP="005C3CAC">
            <w:pPr>
              <w:widowControl w:val="0"/>
              <w:ind w:right="112" w:firstLine="709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z w:val="24"/>
              </w:rPr>
              <w:t>Заве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д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ю</w:t>
            </w:r>
            <w:r w:rsidRPr="007B3659">
              <w:rPr>
                <w:rFonts w:eastAsia="Times New Roman"/>
                <w:color w:val="000000"/>
                <w:sz w:val="24"/>
              </w:rPr>
              <w:t>щ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</w:t>
            </w:r>
          </w:p>
        </w:tc>
        <w:tc>
          <w:tcPr>
            <w:tcW w:w="11223" w:type="dxa"/>
          </w:tcPr>
          <w:p w14:paraId="19EFDC0B" w14:textId="77777777" w:rsidR="00075511" w:rsidRPr="007B3659" w:rsidRDefault="00075511" w:rsidP="005C3CAC">
            <w:pPr>
              <w:widowControl w:val="0"/>
              <w:tabs>
                <w:tab w:val="left" w:pos="1689"/>
                <w:tab w:val="left" w:pos="2063"/>
                <w:tab w:val="left" w:pos="2473"/>
                <w:tab w:val="left" w:pos="3480"/>
                <w:tab w:val="left" w:pos="4124"/>
                <w:tab w:val="left" w:pos="5089"/>
                <w:tab w:val="left" w:pos="5743"/>
                <w:tab w:val="left" w:pos="6518"/>
              </w:tabs>
              <w:spacing w:before="10"/>
              <w:ind w:right="112" w:firstLine="709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</w:rPr>
              <w:t>рга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овы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="00FE6C2C" w:rsidRPr="007B3659">
              <w:rPr>
                <w:rFonts w:eastAsia="Times New Roman"/>
                <w:color w:val="000000"/>
                <w:sz w:val="24"/>
              </w:rPr>
              <w:t xml:space="preserve">ает и </w:t>
            </w:r>
            <w:r w:rsidRPr="007B3659">
              <w:rPr>
                <w:rFonts w:eastAsia="Times New Roman"/>
                <w:color w:val="000000"/>
                <w:sz w:val="24"/>
              </w:rPr>
              <w:t>обесп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ч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ва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ab/>
              <w:t>эффек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ти</w:t>
            </w:r>
            <w:r w:rsidRPr="007B3659">
              <w:rPr>
                <w:rFonts w:eastAsia="Times New Roman"/>
                <w:color w:val="000000"/>
                <w:sz w:val="24"/>
              </w:rPr>
              <w:t>вное взаимод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йс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вие 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рн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ы</w:t>
            </w:r>
            <w:r w:rsidRPr="007B3659">
              <w:rPr>
                <w:rFonts w:eastAsia="Times New Roman"/>
                <w:color w:val="000000"/>
                <w:sz w:val="24"/>
              </w:rPr>
              <w:t>х</w:t>
            </w:r>
            <w:r w:rsidR="00FE6C2C" w:rsidRPr="007B3659">
              <w:rPr>
                <w:rFonts w:eastAsia="Times New Roman"/>
                <w:color w:val="000000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подра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="00FE6C2C" w:rsidRPr="007B3659">
              <w:rPr>
                <w:rFonts w:eastAsia="Times New Roman"/>
                <w:color w:val="000000"/>
                <w:sz w:val="24"/>
              </w:rPr>
              <w:t xml:space="preserve">делений </w:t>
            </w:r>
            <w:r w:rsidRPr="007B3659">
              <w:rPr>
                <w:rFonts w:eastAsia="Times New Roman"/>
                <w:color w:val="000000"/>
                <w:sz w:val="24"/>
              </w:rPr>
              <w:t>орга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изаци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 xml:space="preserve">, 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тв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ж</w:t>
            </w:r>
            <w:r w:rsidRPr="007B3659">
              <w:rPr>
                <w:rFonts w:eastAsia="Times New Roman"/>
                <w:color w:val="000000"/>
                <w:sz w:val="24"/>
              </w:rPr>
              <w:t>да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="00FE6C2C" w:rsidRPr="007B3659">
              <w:rPr>
                <w:rFonts w:eastAsia="Times New Roman"/>
                <w:color w:val="000000"/>
                <w:sz w:val="24"/>
              </w:rPr>
              <w:t xml:space="preserve">т </w:t>
            </w:r>
            <w:r w:rsidRPr="007B3659">
              <w:rPr>
                <w:rFonts w:eastAsia="Times New Roman"/>
                <w:color w:val="000000"/>
                <w:sz w:val="24"/>
              </w:rPr>
              <w:t>ш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</w:rPr>
              <w:t>е расп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са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е,</w:t>
            </w:r>
            <w:r w:rsidR="00FE6C2C" w:rsidRPr="007B3659">
              <w:rPr>
                <w:rFonts w:eastAsia="Times New Roman"/>
                <w:color w:val="000000"/>
                <w:spacing w:val="55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отч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ет</w:t>
            </w:r>
            <w:r w:rsidRPr="007B3659">
              <w:rPr>
                <w:rFonts w:eastAsia="Times New Roman"/>
                <w:color w:val="000000"/>
                <w:sz w:val="24"/>
              </w:rPr>
              <w:t>ные</w:t>
            </w:r>
            <w:r w:rsidRPr="007B3659">
              <w:rPr>
                <w:rFonts w:eastAsia="Times New Roman"/>
                <w:color w:val="000000"/>
                <w:spacing w:val="55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док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м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ы</w:t>
            </w:r>
            <w:r w:rsidRPr="007B3659">
              <w:rPr>
                <w:rFonts w:eastAsia="Times New Roman"/>
                <w:color w:val="000000"/>
                <w:spacing w:val="56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орга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ации,</w:t>
            </w:r>
            <w:r w:rsidRPr="007B3659">
              <w:rPr>
                <w:rFonts w:eastAsia="Times New Roman"/>
                <w:color w:val="000000"/>
                <w:spacing w:val="55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ос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щ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ст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Pr="007B3659">
              <w:rPr>
                <w:rFonts w:eastAsia="Times New Roman"/>
                <w:color w:val="000000"/>
                <w:sz w:val="24"/>
              </w:rPr>
              <w:t>ляет</w:t>
            </w:r>
            <w:r w:rsidRPr="007B3659">
              <w:rPr>
                <w:rFonts w:eastAsia="Times New Roman"/>
                <w:color w:val="000000"/>
                <w:spacing w:val="54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общее р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ково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д</w:t>
            </w:r>
            <w:r w:rsidRPr="007B3659">
              <w:rPr>
                <w:rFonts w:eastAsia="Times New Roman"/>
                <w:color w:val="000000"/>
                <w:sz w:val="24"/>
              </w:rPr>
              <w:t>ство</w:t>
            </w:r>
            <w:r w:rsidR="00FE6C2C" w:rsidRPr="007B3659">
              <w:rPr>
                <w:rFonts w:eastAsia="Times New Roman"/>
                <w:color w:val="000000"/>
                <w:sz w:val="24"/>
              </w:rPr>
              <w:t xml:space="preserve"> д</w:t>
            </w:r>
            <w:r w:rsidRPr="007B3659">
              <w:rPr>
                <w:rFonts w:eastAsia="Times New Roman"/>
                <w:color w:val="000000"/>
                <w:sz w:val="24"/>
              </w:rPr>
              <w:t>етс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</w:rPr>
              <w:t>им</w:t>
            </w:r>
            <w:r w:rsidRPr="007B3659">
              <w:rPr>
                <w:rFonts w:eastAsia="Times New Roman"/>
                <w:color w:val="000000"/>
                <w:spacing w:val="2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садом,</w:t>
            </w:r>
            <w:r w:rsidRPr="007B3659">
              <w:rPr>
                <w:rFonts w:eastAsia="Times New Roman"/>
                <w:color w:val="000000"/>
                <w:spacing w:val="2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кон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рол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ет</w:t>
            </w:r>
            <w:r w:rsidRPr="007B3659">
              <w:rPr>
                <w:rFonts w:eastAsia="Times New Roman"/>
                <w:color w:val="000000"/>
                <w:spacing w:val="27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рабо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2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всех</w:t>
            </w:r>
            <w:r w:rsidRPr="007B3659">
              <w:rPr>
                <w:rFonts w:eastAsia="Times New Roman"/>
                <w:color w:val="000000"/>
                <w:spacing w:val="2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стр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ых подра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деле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й.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Ос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щ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в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л</w:t>
            </w:r>
            <w:r w:rsidRPr="007B3659">
              <w:rPr>
                <w:rFonts w:eastAsia="Times New Roman"/>
                <w:color w:val="000000"/>
                <w:sz w:val="24"/>
              </w:rPr>
              <w:t>яет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кон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роль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ю</w:t>
            </w:r>
            <w:r w:rsidRPr="007B3659">
              <w:rPr>
                <w:rFonts w:eastAsia="Times New Roman"/>
                <w:color w:val="000000"/>
                <w:sz w:val="24"/>
              </w:rPr>
              <w:t>, анал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ит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ч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ю,</w:t>
            </w:r>
            <w:r w:rsidRPr="007B3659">
              <w:rPr>
                <w:rFonts w:eastAsia="Times New Roman"/>
                <w:color w:val="000000"/>
                <w:spacing w:val="15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пла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о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в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ю</w:t>
            </w:r>
            <w:r w:rsidRPr="007B3659">
              <w:rPr>
                <w:rFonts w:eastAsia="Times New Roman"/>
                <w:color w:val="000000"/>
                <w:sz w:val="24"/>
              </w:rPr>
              <w:t>,</w:t>
            </w:r>
            <w:r w:rsidR="00FE6C2C" w:rsidRPr="007B3659">
              <w:rPr>
                <w:rFonts w:eastAsia="Times New Roman"/>
                <w:color w:val="000000"/>
                <w:spacing w:val="15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орга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цио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ю</w:t>
            </w:r>
            <w:r w:rsidRPr="007B3659">
              <w:rPr>
                <w:rFonts w:eastAsia="Times New Roman"/>
                <w:color w:val="000000"/>
                <w:spacing w:val="155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ф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нкции,</w:t>
            </w:r>
            <w:r w:rsidRPr="007B3659">
              <w:rPr>
                <w:rFonts w:eastAsia="Times New Roman"/>
                <w:color w:val="000000"/>
                <w:spacing w:val="15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pacing w:val="150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кже мот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вац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ю персо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ала.</w:t>
            </w:r>
          </w:p>
        </w:tc>
      </w:tr>
      <w:tr w:rsidR="00075511" w:rsidRPr="007B3659" w14:paraId="757102AA" w14:textId="77777777" w:rsidTr="005C3CAC">
        <w:tc>
          <w:tcPr>
            <w:tcW w:w="2527" w:type="dxa"/>
          </w:tcPr>
          <w:p w14:paraId="2A2803A7" w14:textId="77777777" w:rsidR="00075511" w:rsidRPr="007B3659" w:rsidRDefault="00075511" w:rsidP="005C3CAC">
            <w:pPr>
              <w:widowControl w:val="0"/>
              <w:spacing w:before="10"/>
              <w:ind w:right="112"/>
              <w:jc w:val="both"/>
              <w:rPr>
                <w:rFonts w:eastAsia="Times New Roman"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z w:val="24"/>
              </w:rPr>
              <w:t>Управляющ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совет</w:t>
            </w:r>
          </w:p>
        </w:tc>
        <w:tc>
          <w:tcPr>
            <w:tcW w:w="11223" w:type="dxa"/>
          </w:tcPr>
          <w:p w14:paraId="5C20E7FF" w14:textId="77777777" w:rsidR="00075511" w:rsidRPr="007B3659" w:rsidRDefault="00075511" w:rsidP="005C3CAC">
            <w:pPr>
              <w:widowControl w:val="0"/>
              <w:spacing w:before="10"/>
              <w:ind w:right="112" w:firstLine="709"/>
              <w:jc w:val="both"/>
              <w:rPr>
                <w:rFonts w:eastAsia="Times New Roman"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z w:val="24"/>
              </w:rPr>
              <w:t>Рассма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вает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вопро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</w:rPr>
              <w:t>ы,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2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</w:rPr>
              <w:t>вяза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ные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 разви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ти</w:t>
            </w:r>
            <w:r w:rsidRPr="007B3659">
              <w:rPr>
                <w:rFonts w:eastAsia="Times New Roman"/>
                <w:color w:val="000000"/>
                <w:sz w:val="24"/>
              </w:rPr>
              <w:t>ем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ельной орга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ц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и,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финансово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-</w:t>
            </w:r>
            <w:r w:rsidRPr="007B3659">
              <w:rPr>
                <w:rFonts w:eastAsia="Times New Roman"/>
                <w:color w:val="000000"/>
                <w:sz w:val="24"/>
              </w:rPr>
              <w:t>хозяй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ст</w:t>
            </w:r>
            <w:r w:rsidRPr="007B3659">
              <w:rPr>
                <w:rFonts w:eastAsia="Times New Roman"/>
                <w:color w:val="000000"/>
                <w:sz w:val="24"/>
              </w:rPr>
              <w:t>венной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дея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ельности,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мат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риаль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о-т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хн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ческого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обеспечени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z w:val="24"/>
              </w:rPr>
              <w:t>,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обновления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и обог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ще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предме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тн</w:t>
            </w:r>
            <w:r w:rsidRPr="007B3659">
              <w:rPr>
                <w:rFonts w:eastAsia="Times New Roman"/>
                <w:color w:val="000000"/>
                <w:sz w:val="24"/>
              </w:rPr>
              <w:t>о-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прос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ранствен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ой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среды детс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</w:rPr>
              <w:t>ого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сада</w:t>
            </w:r>
          </w:p>
        </w:tc>
      </w:tr>
      <w:tr w:rsidR="00075511" w:rsidRPr="007B3659" w14:paraId="200B4831" w14:textId="77777777" w:rsidTr="005C3CAC">
        <w:tc>
          <w:tcPr>
            <w:tcW w:w="2527" w:type="dxa"/>
          </w:tcPr>
          <w:p w14:paraId="0B803C95" w14:textId="21AD98FE" w:rsidR="00075511" w:rsidRPr="007B3659" w:rsidRDefault="00075511" w:rsidP="005C3CAC">
            <w:pPr>
              <w:widowControl w:val="0"/>
              <w:spacing w:before="10"/>
              <w:ind w:right="112"/>
              <w:jc w:val="both"/>
              <w:rPr>
                <w:rFonts w:eastAsia="Times New Roman"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z w:val="24"/>
              </w:rPr>
              <w:t>Педагог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ческий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сове</w:t>
            </w:r>
            <w:r w:rsidR="003E52CD" w:rsidRPr="007B3659">
              <w:rPr>
                <w:rFonts w:eastAsia="Times New Roman"/>
                <w:color w:val="000000"/>
                <w:sz w:val="24"/>
              </w:rPr>
              <w:t>т</w:t>
            </w:r>
          </w:p>
        </w:tc>
        <w:tc>
          <w:tcPr>
            <w:tcW w:w="11223" w:type="dxa"/>
          </w:tcPr>
          <w:p w14:paraId="51A0C751" w14:textId="77777777" w:rsidR="00075511" w:rsidRPr="007B3659" w:rsidRDefault="00075511" w:rsidP="005C3CAC">
            <w:pPr>
              <w:widowControl w:val="0"/>
              <w:spacing w:before="10"/>
              <w:ind w:right="112" w:firstLine="709"/>
              <w:jc w:val="both"/>
              <w:rPr>
                <w:rFonts w:eastAsia="Times New Roman"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z w:val="24"/>
              </w:rPr>
              <w:t>Ос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щ</w:t>
            </w:r>
            <w:r w:rsidRPr="007B3659">
              <w:rPr>
                <w:rFonts w:eastAsia="Times New Roman"/>
                <w:color w:val="000000"/>
                <w:sz w:val="24"/>
              </w:rPr>
              <w:t>ествл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z w:val="24"/>
              </w:rPr>
              <w:t>ет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тек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щее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ко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Pr="007B3659">
              <w:rPr>
                <w:rFonts w:eastAsia="Times New Roman"/>
                <w:color w:val="000000"/>
                <w:sz w:val="24"/>
              </w:rPr>
              <w:t>од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</w:rPr>
              <w:t>тво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ым</w:t>
            </w:r>
            <w:r w:rsidRPr="007B3659">
              <w:rPr>
                <w:rFonts w:eastAsia="Times New Roman"/>
                <w:color w:val="000000"/>
                <w:spacing w:val="6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процессом де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ско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сада.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Рассма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ривают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вопро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</w:rPr>
              <w:t>ы, связан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ые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 разви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м образова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ых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л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г,</w:t>
            </w:r>
            <w:r w:rsidRPr="007B3659">
              <w:rPr>
                <w:rFonts w:eastAsia="Times New Roman"/>
                <w:color w:val="000000"/>
                <w:spacing w:val="4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регламен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ации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ых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ош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й, разр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бо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ки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льных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 xml:space="preserve">программ, выбора 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че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б</w:t>
            </w:r>
            <w:r w:rsidRPr="007B3659">
              <w:rPr>
                <w:rFonts w:eastAsia="Times New Roman"/>
                <w:color w:val="000000"/>
                <w:sz w:val="24"/>
              </w:rPr>
              <w:t>ных</w:t>
            </w:r>
            <w:r w:rsidRPr="007B3659">
              <w:rPr>
                <w:rFonts w:eastAsia="Times New Roman"/>
                <w:color w:val="000000"/>
                <w:spacing w:val="4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пособий средс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в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чен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дошколь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</w:rPr>
              <w:t>ов,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выбора педагог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ческих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хнолог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 для ре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ш</w:t>
            </w:r>
            <w:r w:rsidRPr="007B3659">
              <w:rPr>
                <w:rFonts w:eastAsia="Times New Roman"/>
                <w:color w:val="000000"/>
                <w:sz w:val="24"/>
              </w:rPr>
              <w:t>ен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ельных з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дач.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План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4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перспе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</w:rPr>
              <w:t>тивы ма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ери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льно-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тех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ч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ского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обеспече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льного процесс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. К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ет</w:t>
            </w:r>
            <w:r w:rsidRPr="007B3659">
              <w:rPr>
                <w:rFonts w:eastAsia="Times New Roman"/>
                <w:color w:val="000000"/>
                <w:spacing w:val="5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</w:rPr>
              <w:t>росы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</w:t>
            </w:r>
            <w:r w:rsidRPr="007B3659">
              <w:rPr>
                <w:rFonts w:eastAsia="Times New Roman"/>
                <w:color w:val="000000"/>
                <w:spacing w:val="-2"/>
                <w:sz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</w:rPr>
              <w:t>вышен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lastRenderedPageBreak/>
              <w:t>квалифика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ц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педаго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г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ческих рабо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ков,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процес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ат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те</w:t>
            </w:r>
            <w:r w:rsidRPr="007B3659">
              <w:rPr>
                <w:rFonts w:eastAsia="Times New Roman"/>
                <w:color w:val="000000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ции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педаго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</w:rPr>
              <w:t>ов.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Координир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т дея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ельно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ст</w:t>
            </w:r>
            <w:r w:rsidRPr="007B3659">
              <w:rPr>
                <w:rFonts w:eastAsia="Times New Roman"/>
                <w:color w:val="000000"/>
                <w:sz w:val="24"/>
              </w:rPr>
              <w:t>ь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метод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ческих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объедин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й.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Внос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т содержательные 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мен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 обра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ю</w:t>
            </w:r>
            <w:r w:rsidRPr="007B3659">
              <w:rPr>
                <w:rFonts w:eastAsia="Times New Roman"/>
                <w:color w:val="000000"/>
                <w:spacing w:val="4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програм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м</w:t>
            </w:r>
            <w:r w:rsidRPr="007B3659">
              <w:rPr>
                <w:rFonts w:eastAsia="Times New Roman"/>
                <w:color w:val="000000"/>
                <w:sz w:val="24"/>
              </w:rPr>
              <w:t xml:space="preserve">у 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Д</w:t>
            </w:r>
            <w:r w:rsidR="007237B7" w:rsidRPr="007B3659">
              <w:rPr>
                <w:rFonts w:eastAsia="Times New Roman"/>
                <w:color w:val="000000"/>
                <w:sz w:val="24"/>
              </w:rPr>
              <w:t>ОУ (</w:t>
            </w:r>
            <w:r w:rsidRPr="007B3659">
              <w:rPr>
                <w:rFonts w:eastAsia="Times New Roman"/>
                <w:color w:val="000000"/>
                <w:sz w:val="24"/>
              </w:rPr>
              <w:t>вариа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ивная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час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ь)</w:t>
            </w:r>
          </w:p>
        </w:tc>
      </w:tr>
    </w:tbl>
    <w:p w14:paraId="5A184EAB" w14:textId="77777777" w:rsidR="00A947C5" w:rsidRPr="00945D21" w:rsidRDefault="00A947C5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b/>
          <w:bCs/>
          <w:color w:val="000000"/>
          <w:sz w:val="26"/>
          <w:szCs w:val="28"/>
        </w:rPr>
      </w:pPr>
    </w:p>
    <w:p w14:paraId="6AB1890D" w14:textId="77777777" w:rsidR="00D56B3C" w:rsidRPr="00945D21" w:rsidRDefault="00D56B3C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b/>
          <w:bCs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Сил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ь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ными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сторон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ми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упр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в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л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ения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являются:</w:t>
      </w:r>
    </w:p>
    <w:p w14:paraId="37E396BC" w14:textId="61F86098" w:rsidR="00D56B3C" w:rsidRPr="00945D21" w:rsidRDefault="00D56B3C" w:rsidP="005C3CAC">
      <w:pPr>
        <w:pStyle w:val="a4"/>
        <w:widowControl w:val="0"/>
        <w:numPr>
          <w:ilvl w:val="0"/>
          <w:numId w:val="32"/>
        </w:numPr>
        <w:spacing w:line="276" w:lineRule="auto"/>
        <w:ind w:left="0"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Созда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ие</w:t>
      </w:r>
      <w:r w:rsidRPr="00945D21">
        <w:rPr>
          <w:rFonts w:eastAsia="Times New Roman"/>
          <w:color w:val="000000"/>
          <w:spacing w:val="86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сло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ви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8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для</w:t>
      </w:r>
      <w:r w:rsidRPr="00945D21">
        <w:rPr>
          <w:rFonts w:eastAsia="Times New Roman"/>
          <w:color w:val="000000"/>
          <w:spacing w:val="8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включен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8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</w:t>
      </w:r>
      <w:r w:rsidRPr="00945D21">
        <w:rPr>
          <w:rFonts w:eastAsia="Times New Roman"/>
          <w:color w:val="000000"/>
          <w:spacing w:val="8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процесс</w:t>
      </w:r>
      <w:r w:rsidRPr="00945D21">
        <w:rPr>
          <w:rFonts w:eastAsia="Times New Roman"/>
          <w:color w:val="000000"/>
          <w:spacing w:val="8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подго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овки</w:t>
      </w:r>
      <w:r w:rsidRPr="00945D21">
        <w:rPr>
          <w:rFonts w:eastAsia="Times New Roman"/>
          <w:color w:val="000000"/>
          <w:spacing w:val="8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8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приня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ти</w:t>
      </w:r>
      <w:r w:rsidRPr="00945D21">
        <w:rPr>
          <w:rFonts w:eastAsia="Times New Roman"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8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ра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ги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ск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 xml:space="preserve">х </w:t>
      </w:r>
      <w:r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п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color w:val="000000"/>
          <w:sz w:val="26"/>
          <w:szCs w:val="28"/>
        </w:rPr>
        <w:t>авле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че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ких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реш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всех ка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ор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час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ков</w:t>
      </w:r>
      <w:r w:rsidRPr="00945D21">
        <w:rPr>
          <w:rFonts w:eastAsia="Times New Roman"/>
          <w:color w:val="000000"/>
          <w:spacing w:val="6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проце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са.</w:t>
      </w:r>
    </w:p>
    <w:p w14:paraId="69D00E27" w14:textId="77777777" w:rsidR="00386BE8" w:rsidRPr="00945D21" w:rsidRDefault="00386BE8" w:rsidP="005C3CAC">
      <w:pPr>
        <w:pStyle w:val="a4"/>
        <w:widowControl w:val="0"/>
        <w:numPr>
          <w:ilvl w:val="0"/>
          <w:numId w:val="32"/>
        </w:numPr>
        <w:spacing w:line="276" w:lineRule="auto"/>
        <w:ind w:left="0"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Информат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з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ция</w:t>
      </w:r>
      <w:r w:rsidRPr="00945D21">
        <w:rPr>
          <w:rFonts w:eastAsia="Times New Roman"/>
          <w:color w:val="000000"/>
          <w:spacing w:val="9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правл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ния:</w:t>
      </w:r>
      <w:r w:rsidRPr="00945D21">
        <w:rPr>
          <w:rFonts w:eastAsia="Times New Roman"/>
          <w:color w:val="000000"/>
          <w:spacing w:val="9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Обеспечение</w:t>
      </w:r>
      <w:r w:rsidRPr="00945D21">
        <w:rPr>
          <w:rFonts w:eastAsia="Times New Roman"/>
          <w:color w:val="000000"/>
          <w:spacing w:val="9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рабочих</w:t>
      </w:r>
      <w:r w:rsidRPr="00945D21">
        <w:rPr>
          <w:rFonts w:eastAsia="Times New Roman"/>
          <w:color w:val="000000"/>
          <w:spacing w:val="9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мест</w:t>
      </w:r>
      <w:r w:rsidRPr="00945D21">
        <w:rPr>
          <w:rFonts w:eastAsia="Times New Roman"/>
          <w:color w:val="000000"/>
          <w:spacing w:val="9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персон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ла</w:t>
      </w:r>
      <w:r w:rsidRPr="00945D21">
        <w:rPr>
          <w:rFonts w:eastAsia="Times New Roman"/>
          <w:color w:val="000000"/>
          <w:spacing w:val="9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информа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ц</w:t>
      </w:r>
      <w:r w:rsidRPr="00945D21">
        <w:rPr>
          <w:rFonts w:eastAsia="Times New Roman"/>
          <w:color w:val="000000"/>
          <w:sz w:val="26"/>
          <w:szCs w:val="28"/>
        </w:rPr>
        <w:t>ион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о-т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хноло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ичес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им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обор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до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Pr="00945D21">
        <w:rPr>
          <w:rFonts w:eastAsia="Times New Roman"/>
          <w:color w:val="000000"/>
          <w:sz w:val="26"/>
          <w:szCs w:val="28"/>
        </w:rPr>
        <w:t>анием.</w:t>
      </w:r>
    </w:p>
    <w:p w14:paraId="554A2E54" w14:textId="182401D9" w:rsidR="00386BE8" w:rsidRPr="00945D21" w:rsidRDefault="00386BE8" w:rsidP="005C3CAC">
      <w:pPr>
        <w:pStyle w:val="a4"/>
        <w:widowControl w:val="0"/>
        <w:numPr>
          <w:ilvl w:val="0"/>
          <w:numId w:val="32"/>
        </w:numPr>
        <w:spacing w:line="276" w:lineRule="auto"/>
        <w:ind w:left="0"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Кадровая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поли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а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color w:val="000000"/>
          <w:sz w:val="26"/>
          <w:szCs w:val="28"/>
        </w:rPr>
        <w:t>еж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д</w:t>
      </w:r>
      <w:r w:rsidRPr="00945D21">
        <w:rPr>
          <w:rFonts w:eastAsia="Times New Roman"/>
          <w:color w:val="000000"/>
          <w:sz w:val="26"/>
          <w:szCs w:val="28"/>
        </w:rPr>
        <w:t>ени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я</w:t>
      </w:r>
      <w:r w:rsidRPr="00945D21">
        <w:rPr>
          <w:rFonts w:eastAsia="Times New Roman"/>
          <w:color w:val="000000"/>
          <w:sz w:val="26"/>
          <w:szCs w:val="28"/>
        </w:rPr>
        <w:t>.</w:t>
      </w:r>
    </w:p>
    <w:p w14:paraId="5D63B164" w14:textId="1B3D4245" w:rsidR="00D56B3C" w:rsidRPr="00945D21" w:rsidRDefault="00D56B3C" w:rsidP="005C3CAC">
      <w:pPr>
        <w:widowControl w:val="0"/>
        <w:tabs>
          <w:tab w:val="left" w:pos="830"/>
        </w:tabs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Symbol"/>
          <w:color w:val="000000"/>
          <w:sz w:val="26"/>
          <w:szCs w:val="28"/>
        </w:rPr>
        <w:tab/>
      </w:r>
    </w:p>
    <w:p w14:paraId="54993167" w14:textId="77777777" w:rsidR="00D56B3C" w:rsidRPr="00945D21" w:rsidRDefault="00D56B3C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b/>
          <w:bCs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С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ф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еры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улучшения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у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п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равле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ческой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деятел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ь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ности:</w:t>
      </w:r>
    </w:p>
    <w:p w14:paraId="488AFD2F" w14:textId="77777777" w:rsidR="00F262AB" w:rsidRPr="00945D21" w:rsidRDefault="00D56B3C" w:rsidP="005C3CAC">
      <w:pPr>
        <w:pStyle w:val="a4"/>
        <w:widowControl w:val="0"/>
        <w:numPr>
          <w:ilvl w:val="0"/>
          <w:numId w:val="32"/>
        </w:numPr>
        <w:tabs>
          <w:tab w:val="left" w:pos="1526"/>
        </w:tabs>
        <w:spacing w:line="276" w:lineRule="auto"/>
        <w:ind w:left="0"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Че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кое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стра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ическ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план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ровани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.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има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ие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цели всеми</w:t>
      </w:r>
      <w:r w:rsidR="00386BE8"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работн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кам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.</w:t>
      </w:r>
      <w:r w:rsidR="00386BE8" w:rsidRPr="00945D21">
        <w:rPr>
          <w:rFonts w:eastAsia="Times New Roman"/>
          <w:color w:val="000000"/>
          <w:sz w:val="26"/>
          <w:szCs w:val="28"/>
        </w:rPr>
        <w:t xml:space="preserve"> </w:t>
      </w:r>
    </w:p>
    <w:p w14:paraId="60493AA9" w14:textId="171FD6C2" w:rsidR="00386BE8" w:rsidRPr="00945D21" w:rsidRDefault="00386BE8" w:rsidP="005C3CAC">
      <w:pPr>
        <w:pStyle w:val="a4"/>
        <w:widowControl w:val="0"/>
        <w:numPr>
          <w:ilvl w:val="0"/>
          <w:numId w:val="32"/>
        </w:numPr>
        <w:tabs>
          <w:tab w:val="left" w:pos="1526"/>
        </w:tabs>
        <w:spacing w:line="276" w:lineRule="auto"/>
        <w:ind w:left="0"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Повыше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ие</w:t>
      </w:r>
      <w:r w:rsidRPr="00945D21">
        <w:rPr>
          <w:rFonts w:eastAsia="Times New Roman"/>
          <w:color w:val="000000"/>
          <w:spacing w:val="136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скоорд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рованности</w:t>
      </w:r>
      <w:r w:rsidRPr="00945D21">
        <w:rPr>
          <w:rFonts w:eastAsia="Times New Roman"/>
          <w:color w:val="000000"/>
          <w:sz w:val="26"/>
          <w:szCs w:val="28"/>
        </w:rPr>
        <w:tab/>
        <w:t>дейс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вий</w:t>
      </w:r>
      <w:r w:rsidRPr="00945D21">
        <w:rPr>
          <w:rFonts w:eastAsia="Times New Roman"/>
          <w:color w:val="000000"/>
          <w:sz w:val="26"/>
          <w:szCs w:val="28"/>
        </w:rPr>
        <w:tab/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пр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ав</w:t>
      </w:r>
      <w:r w:rsidRPr="00945D21">
        <w:rPr>
          <w:rFonts w:eastAsia="Times New Roman"/>
          <w:color w:val="000000"/>
          <w:sz w:val="26"/>
          <w:szCs w:val="28"/>
        </w:rPr>
        <w:t>ленческой</w:t>
      </w:r>
      <w:r w:rsidR="003E52CD"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кома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ды</w:t>
      </w:r>
      <w:r w:rsidRPr="00945D21">
        <w:rPr>
          <w:rFonts w:eastAsia="Times New Roman"/>
          <w:color w:val="000000"/>
          <w:spacing w:val="13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 орга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Pr="00945D21">
        <w:rPr>
          <w:rFonts w:eastAsia="Times New Roman"/>
          <w:color w:val="000000"/>
          <w:sz w:val="26"/>
          <w:szCs w:val="28"/>
        </w:rPr>
        <w:t>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ц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инновац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он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деятель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ости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color w:val="000000"/>
          <w:sz w:val="26"/>
          <w:szCs w:val="28"/>
        </w:rPr>
        <w:t>ежд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ния.</w:t>
      </w:r>
    </w:p>
    <w:p w14:paraId="3E1804CB" w14:textId="41A6180C" w:rsidR="00D56B3C" w:rsidRPr="00945D21" w:rsidRDefault="00D56B3C" w:rsidP="005C3CAC">
      <w:pPr>
        <w:pStyle w:val="a4"/>
        <w:widowControl w:val="0"/>
        <w:numPr>
          <w:ilvl w:val="0"/>
          <w:numId w:val="32"/>
        </w:numPr>
        <w:tabs>
          <w:tab w:val="left" w:pos="1526"/>
        </w:tabs>
        <w:spacing w:line="276" w:lineRule="auto"/>
        <w:ind w:left="0"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Управлен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персон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лом</w:t>
      </w:r>
      <w:r w:rsidRPr="00945D21">
        <w:rPr>
          <w:rFonts w:eastAsia="Times New Roman"/>
          <w:color w:val="000000"/>
          <w:spacing w:val="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ом</w:t>
      </w:r>
      <w:r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психоло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z w:val="26"/>
          <w:szCs w:val="28"/>
        </w:rPr>
        <w:t>еских</w:t>
      </w:r>
      <w:r w:rsidRPr="00945D21">
        <w:rPr>
          <w:rFonts w:eastAsia="Times New Roman"/>
          <w:color w:val="000000"/>
          <w:spacing w:val="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особенностей</w:t>
      </w:r>
      <w:r w:rsidRPr="00945D21">
        <w:rPr>
          <w:rFonts w:eastAsia="Times New Roman"/>
          <w:color w:val="000000"/>
          <w:spacing w:val="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работников</w:t>
      </w:r>
      <w:r w:rsidRPr="00945D21">
        <w:rPr>
          <w:rFonts w:eastAsia="Times New Roman"/>
          <w:color w:val="000000"/>
          <w:spacing w:val="7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его мот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вац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и.</w:t>
      </w:r>
    </w:p>
    <w:p w14:paraId="3A7CAC53" w14:textId="77777777" w:rsidR="00D56B3C" w:rsidRPr="00945D21" w:rsidRDefault="00D56B3C" w:rsidP="005C3CAC">
      <w:pPr>
        <w:spacing w:after="55" w:line="276" w:lineRule="auto"/>
        <w:ind w:right="112" w:firstLine="709"/>
        <w:jc w:val="both"/>
        <w:rPr>
          <w:rFonts w:eastAsia="Times New Roman"/>
          <w:sz w:val="26"/>
          <w:szCs w:val="28"/>
        </w:rPr>
      </w:pPr>
    </w:p>
    <w:p w14:paraId="5BEBB80E" w14:textId="77777777" w:rsidR="00D56B3C" w:rsidRPr="00945D21" w:rsidRDefault="00D56B3C" w:rsidP="005C3CAC">
      <w:pPr>
        <w:pStyle w:val="a4"/>
        <w:widowControl w:val="0"/>
        <w:numPr>
          <w:ilvl w:val="0"/>
          <w:numId w:val="35"/>
        </w:numPr>
        <w:spacing w:line="276" w:lineRule="auto"/>
        <w:ind w:left="0" w:right="112" w:firstLine="709"/>
        <w:jc w:val="both"/>
        <w:rPr>
          <w:rFonts w:eastAsia="Times New Roman"/>
          <w:b/>
          <w:bCs/>
          <w:color w:val="000000"/>
          <w:sz w:val="26"/>
          <w:szCs w:val="28"/>
          <w:u w:val="single"/>
        </w:rPr>
      </w:pPr>
      <w:r w:rsidRPr="00945D21">
        <w:rPr>
          <w:b/>
          <w:sz w:val="26"/>
          <w:szCs w:val="28"/>
        </w:rPr>
        <w:t>Оценка образовательной деятельности</w:t>
      </w:r>
    </w:p>
    <w:p w14:paraId="3C7F6625" w14:textId="4404F0DC" w:rsidR="00742AE2" w:rsidRPr="00742AE2" w:rsidRDefault="00D56B3C" w:rsidP="005C3CAC">
      <w:pPr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В 202</w:t>
      </w:r>
      <w:r w:rsidR="00B93799">
        <w:rPr>
          <w:sz w:val="26"/>
          <w:szCs w:val="28"/>
        </w:rPr>
        <w:t>4</w:t>
      </w:r>
      <w:r w:rsidRPr="00945D21">
        <w:rPr>
          <w:sz w:val="26"/>
          <w:szCs w:val="28"/>
        </w:rPr>
        <w:t xml:space="preserve"> году коллектив детского сада реализовывал </w:t>
      </w:r>
      <w:r w:rsidR="00742AE2" w:rsidRPr="00742AE2">
        <w:rPr>
          <w:sz w:val="26"/>
        </w:rPr>
        <w:t>Основн</w:t>
      </w:r>
      <w:r w:rsidR="00742AE2">
        <w:rPr>
          <w:sz w:val="26"/>
        </w:rPr>
        <w:t>ую</w:t>
      </w:r>
      <w:r w:rsidR="00742AE2" w:rsidRPr="00742AE2">
        <w:rPr>
          <w:sz w:val="26"/>
        </w:rPr>
        <w:t xml:space="preserve"> образовательн</w:t>
      </w:r>
      <w:r w:rsidR="00742AE2">
        <w:rPr>
          <w:sz w:val="26"/>
        </w:rPr>
        <w:t>ую</w:t>
      </w:r>
      <w:r w:rsidR="00742AE2" w:rsidRPr="00742AE2">
        <w:rPr>
          <w:sz w:val="26"/>
        </w:rPr>
        <w:t xml:space="preserve"> программ</w:t>
      </w:r>
      <w:r w:rsidR="00742AE2">
        <w:rPr>
          <w:sz w:val="26"/>
        </w:rPr>
        <w:t>у</w:t>
      </w:r>
      <w:r w:rsidR="00742AE2" w:rsidRPr="00742AE2">
        <w:rPr>
          <w:sz w:val="26"/>
        </w:rPr>
        <w:t xml:space="preserve"> МДОУ «Детский сад № 203» разработана в соответствии с </w:t>
      </w:r>
      <w:r w:rsidR="00F04EAD">
        <w:rPr>
          <w:sz w:val="26"/>
        </w:rPr>
        <w:t>ФОП и</w:t>
      </w:r>
      <w:r w:rsidR="00742AE2" w:rsidRPr="00742AE2">
        <w:rPr>
          <w:sz w:val="26"/>
        </w:rPr>
        <w:t xml:space="preserve"> с учетом инновационной программы дошкольного образования «От рождения до школы» под редакцией Н.Е. </w:t>
      </w:r>
      <w:proofErr w:type="spellStart"/>
      <w:r w:rsidR="00742AE2" w:rsidRPr="00742AE2">
        <w:rPr>
          <w:sz w:val="26"/>
        </w:rPr>
        <w:t>Вераксы</w:t>
      </w:r>
      <w:proofErr w:type="spellEnd"/>
      <w:r w:rsidR="00742AE2" w:rsidRPr="00742AE2">
        <w:rPr>
          <w:sz w:val="26"/>
        </w:rPr>
        <w:t>, Т.С. Комаровой, Э.М. Дорофеевой, 6-е издание, доп. – М.: МОЗАИКА- СИНТЕЗ, 2020 – 368 с</w:t>
      </w:r>
    </w:p>
    <w:p w14:paraId="5DF66D6F" w14:textId="77777777" w:rsidR="00993C9E" w:rsidRDefault="00993C9E" w:rsidP="005C3CAC">
      <w:pPr>
        <w:spacing w:line="276" w:lineRule="auto"/>
        <w:ind w:right="112" w:firstLine="709"/>
        <w:jc w:val="both"/>
        <w:rPr>
          <w:sz w:val="26"/>
        </w:rPr>
      </w:pPr>
      <w:r w:rsidRPr="00993C9E">
        <w:rPr>
          <w:sz w:val="26"/>
        </w:rPr>
        <w:t xml:space="preserve">Цель Программы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14:paraId="5EF768FA" w14:textId="77777777" w:rsidR="00993C9E" w:rsidRDefault="00993C9E" w:rsidP="005C3CAC">
      <w:pPr>
        <w:spacing w:line="276" w:lineRule="auto"/>
        <w:ind w:right="112" w:firstLine="709"/>
        <w:jc w:val="both"/>
        <w:rPr>
          <w:sz w:val="26"/>
        </w:rPr>
      </w:pPr>
      <w:r w:rsidRPr="00993C9E">
        <w:rPr>
          <w:sz w:val="26"/>
        </w:rPr>
        <w:t xml:space="preserve">Задачи, решение которых необходимо для реализации целей программы: </w:t>
      </w:r>
    </w:p>
    <w:p w14:paraId="47B43645" w14:textId="77777777" w:rsidR="00993C9E" w:rsidRDefault="00993C9E" w:rsidP="005C3CAC">
      <w:pPr>
        <w:spacing w:line="276" w:lineRule="auto"/>
        <w:ind w:right="112"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14:paraId="04B9BBBC" w14:textId="77777777" w:rsidR="00993C9E" w:rsidRDefault="00993C9E" w:rsidP="005C3CAC">
      <w:pPr>
        <w:spacing w:line="276" w:lineRule="auto"/>
        <w:ind w:right="112" w:firstLine="709"/>
        <w:jc w:val="both"/>
        <w:rPr>
          <w:sz w:val="26"/>
        </w:rPr>
      </w:pPr>
      <w:r w:rsidRPr="00993C9E">
        <w:rPr>
          <w:sz w:val="26"/>
        </w:rPr>
        <w:lastRenderedPageBreak/>
        <w:sym w:font="Symbol" w:char="F0B7"/>
      </w:r>
      <w:r w:rsidRPr="00993C9E">
        <w:rPr>
          <w:sz w:val="26"/>
        </w:rPr>
        <w:t xml:space="preserve">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14:paraId="192BFF34" w14:textId="77777777" w:rsidR="00993C9E" w:rsidRDefault="00993C9E" w:rsidP="005C3CAC">
      <w:pPr>
        <w:spacing w:line="276" w:lineRule="auto"/>
        <w:ind w:right="112"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обеспечение преемственности основных образовательных программ дошкольного и начального общего образования; </w:t>
      </w:r>
    </w:p>
    <w:p w14:paraId="648A4D64" w14:textId="28C7EF17" w:rsidR="00993C9E" w:rsidRDefault="00993C9E" w:rsidP="005C3CAC">
      <w:pPr>
        <w:spacing w:line="276" w:lineRule="auto"/>
        <w:ind w:right="112"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14:paraId="7D5C55D1" w14:textId="77777777" w:rsidR="00993C9E" w:rsidRDefault="00993C9E" w:rsidP="005C3CAC">
      <w:pPr>
        <w:spacing w:line="276" w:lineRule="auto"/>
        <w:ind w:right="112"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14:paraId="0EDFAA09" w14:textId="77777777" w:rsidR="00993C9E" w:rsidRDefault="00993C9E" w:rsidP="005C3CAC">
      <w:pPr>
        <w:spacing w:line="276" w:lineRule="auto"/>
        <w:ind w:right="112"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14:paraId="472C1E91" w14:textId="77777777" w:rsidR="00993C9E" w:rsidRDefault="00993C9E" w:rsidP="005C3CAC">
      <w:pPr>
        <w:spacing w:line="276" w:lineRule="auto"/>
        <w:ind w:right="112" w:firstLine="709"/>
        <w:jc w:val="both"/>
        <w:rPr>
          <w:sz w:val="26"/>
        </w:rPr>
      </w:pPr>
      <w:r w:rsidRPr="00993C9E">
        <w:rPr>
          <w:sz w:val="26"/>
        </w:rPr>
        <w:t xml:space="preserve"> </w:t>
      </w: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 </w:t>
      </w:r>
    </w:p>
    <w:p w14:paraId="2A1E9C11" w14:textId="73560C8B" w:rsidR="00993C9E" w:rsidRDefault="00993C9E" w:rsidP="005C3CAC">
      <w:pPr>
        <w:spacing w:line="276" w:lineRule="auto"/>
        <w:ind w:right="112"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14:paraId="3DD32300" w14:textId="524FBCA7" w:rsidR="00993C9E" w:rsidRDefault="00993C9E" w:rsidP="005C3CAC">
      <w:pPr>
        <w:spacing w:line="276" w:lineRule="auto"/>
        <w:ind w:right="112"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 Программа реализуется на государственном языке Российской Федерации - русском. Данная программа предназначена для всестороннего развития детей в возрасте от 1,5 до 7 лет, с </w:t>
      </w:r>
      <w:r w:rsidR="00EF4C3D" w:rsidRPr="00993C9E">
        <w:rPr>
          <w:sz w:val="26"/>
        </w:rPr>
        <w:t>12-часовым</w:t>
      </w:r>
      <w:r w:rsidRPr="00993C9E">
        <w:rPr>
          <w:sz w:val="26"/>
        </w:rPr>
        <w:t xml:space="preserve"> пребыванием в ДОУ.</w:t>
      </w:r>
    </w:p>
    <w:p w14:paraId="2811F489" w14:textId="4EC82098" w:rsidR="00F04EAD" w:rsidRPr="00F04EAD" w:rsidRDefault="00F04EAD" w:rsidP="005C3CAC">
      <w:pPr>
        <w:spacing w:line="276" w:lineRule="auto"/>
        <w:ind w:right="112" w:firstLine="709"/>
        <w:jc w:val="both"/>
        <w:rPr>
          <w:sz w:val="26"/>
        </w:rPr>
      </w:pPr>
      <w:r w:rsidRPr="00F04EAD">
        <w:rPr>
          <w:sz w:val="26"/>
        </w:rPr>
        <w:t>Парциальны</w:t>
      </w:r>
      <w:r w:rsidR="00863D77">
        <w:rPr>
          <w:sz w:val="26"/>
        </w:rPr>
        <w:t>е</w:t>
      </w:r>
      <w:r w:rsidRPr="00F04EAD">
        <w:rPr>
          <w:sz w:val="26"/>
        </w:rPr>
        <w:t xml:space="preserve"> программ</w:t>
      </w:r>
      <w:r w:rsidR="00863D77">
        <w:rPr>
          <w:sz w:val="26"/>
        </w:rPr>
        <w:t>ы:</w:t>
      </w:r>
    </w:p>
    <w:p w14:paraId="53DEF726" w14:textId="594D13B2" w:rsidR="00F04EAD" w:rsidRPr="00F04EAD" w:rsidRDefault="00F04EAD" w:rsidP="005C3CAC">
      <w:pPr>
        <w:spacing w:line="276" w:lineRule="auto"/>
        <w:ind w:right="112" w:firstLine="709"/>
        <w:jc w:val="both"/>
        <w:rPr>
          <w:sz w:val="26"/>
        </w:rPr>
      </w:pPr>
      <w:r>
        <w:rPr>
          <w:sz w:val="26"/>
        </w:rPr>
        <w:t xml:space="preserve">- </w:t>
      </w:r>
      <w:r w:rsidRPr="00F04EAD">
        <w:rPr>
          <w:sz w:val="26"/>
        </w:rPr>
        <w:t xml:space="preserve"> Программа музыкального развития «Ладушки» И. </w:t>
      </w:r>
      <w:proofErr w:type="spellStart"/>
      <w:r w:rsidRPr="00F04EAD">
        <w:rPr>
          <w:sz w:val="26"/>
        </w:rPr>
        <w:t>Новоскольцева</w:t>
      </w:r>
      <w:proofErr w:type="spellEnd"/>
      <w:r w:rsidRPr="00F04EAD">
        <w:rPr>
          <w:sz w:val="26"/>
        </w:rPr>
        <w:t>, И. Каплунова.;</w:t>
      </w:r>
    </w:p>
    <w:p w14:paraId="711B87A5" w14:textId="734B2E88" w:rsidR="00F04EAD" w:rsidRPr="00F04EAD" w:rsidRDefault="00F04EAD" w:rsidP="005C3CAC">
      <w:pPr>
        <w:spacing w:line="276" w:lineRule="auto"/>
        <w:ind w:right="112" w:firstLine="709"/>
        <w:jc w:val="both"/>
        <w:rPr>
          <w:sz w:val="26"/>
        </w:rPr>
      </w:pPr>
      <w:r>
        <w:rPr>
          <w:sz w:val="26"/>
        </w:rPr>
        <w:t xml:space="preserve">- </w:t>
      </w:r>
      <w:r w:rsidRPr="00F04EAD">
        <w:rPr>
          <w:sz w:val="26"/>
        </w:rPr>
        <w:t xml:space="preserve">Программа социально-коммуникативного развития «Основы безопасности </w:t>
      </w:r>
      <w:proofErr w:type="spellStart"/>
      <w:r w:rsidRPr="00F04EAD">
        <w:rPr>
          <w:sz w:val="26"/>
        </w:rPr>
        <w:t>жизнедеятельностидетей</w:t>
      </w:r>
      <w:proofErr w:type="spellEnd"/>
      <w:r w:rsidRPr="00F04EAD">
        <w:rPr>
          <w:sz w:val="26"/>
        </w:rPr>
        <w:t xml:space="preserve"> дошкольного возраста» Н.Н. Авдеева, О.Л. Князева, Р.Б. </w:t>
      </w:r>
      <w:proofErr w:type="spellStart"/>
      <w:r w:rsidRPr="00F04EAD">
        <w:rPr>
          <w:sz w:val="26"/>
        </w:rPr>
        <w:t>Стеркина</w:t>
      </w:r>
      <w:proofErr w:type="spellEnd"/>
      <w:r w:rsidRPr="00F04EAD">
        <w:rPr>
          <w:sz w:val="26"/>
        </w:rPr>
        <w:t>;</w:t>
      </w:r>
    </w:p>
    <w:p w14:paraId="482FAEAA" w14:textId="6850D7BB" w:rsidR="00F04EAD" w:rsidRPr="00F04EAD" w:rsidRDefault="00F04EAD" w:rsidP="005C3CAC">
      <w:pPr>
        <w:spacing w:line="276" w:lineRule="auto"/>
        <w:ind w:right="112" w:firstLine="709"/>
        <w:jc w:val="both"/>
        <w:rPr>
          <w:sz w:val="26"/>
        </w:rPr>
      </w:pPr>
      <w:r>
        <w:rPr>
          <w:sz w:val="26"/>
        </w:rPr>
        <w:t xml:space="preserve">- </w:t>
      </w:r>
      <w:r w:rsidRPr="00F04EAD">
        <w:rPr>
          <w:sz w:val="26"/>
        </w:rPr>
        <w:t xml:space="preserve"> Программа художественно-эстетического развития «Цветные ладошки» Лыкова </w:t>
      </w:r>
      <w:proofErr w:type="gramStart"/>
      <w:r w:rsidRPr="00F04EAD">
        <w:rPr>
          <w:sz w:val="26"/>
        </w:rPr>
        <w:t>И.А</w:t>
      </w:r>
      <w:proofErr w:type="gramEnd"/>
      <w:r w:rsidRPr="00F04EAD">
        <w:rPr>
          <w:sz w:val="26"/>
        </w:rPr>
        <w:t>;</w:t>
      </w:r>
    </w:p>
    <w:p w14:paraId="464FD8F9" w14:textId="667BF176" w:rsidR="00F04EAD" w:rsidRDefault="00F04EAD" w:rsidP="005C3CAC">
      <w:pPr>
        <w:spacing w:line="276" w:lineRule="auto"/>
        <w:ind w:right="112" w:firstLine="709"/>
        <w:jc w:val="both"/>
        <w:rPr>
          <w:sz w:val="26"/>
        </w:rPr>
      </w:pPr>
      <w:r>
        <w:rPr>
          <w:sz w:val="26"/>
        </w:rPr>
        <w:lastRenderedPageBreak/>
        <w:t xml:space="preserve">- </w:t>
      </w:r>
      <w:r w:rsidRPr="00F04EAD">
        <w:rPr>
          <w:sz w:val="26"/>
        </w:rPr>
        <w:t xml:space="preserve"> Программа речевого развития «Обучение грамоте детей дошкольного возраста» Н.В. </w:t>
      </w:r>
      <w:proofErr w:type="spellStart"/>
      <w:r w:rsidRPr="00F04EAD">
        <w:rPr>
          <w:sz w:val="26"/>
        </w:rPr>
        <w:t>Нищева</w:t>
      </w:r>
      <w:proofErr w:type="spellEnd"/>
      <w:r w:rsidRPr="00F04EAD">
        <w:rPr>
          <w:sz w:val="26"/>
        </w:rPr>
        <w:t>,</w:t>
      </w:r>
      <w:r>
        <w:rPr>
          <w:sz w:val="26"/>
        </w:rPr>
        <w:t xml:space="preserve"> </w:t>
      </w:r>
      <w:r w:rsidRPr="00F04EAD">
        <w:rPr>
          <w:sz w:val="26"/>
        </w:rPr>
        <w:t>для детей старшего дошкольного возраста (5-7 лет);</w:t>
      </w:r>
    </w:p>
    <w:p w14:paraId="509E00EA" w14:textId="454072A9" w:rsidR="00D56B3C" w:rsidRDefault="00D56B3C" w:rsidP="005C3CAC">
      <w:pPr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Разработаны диагностические карты освоения основной образовательной программы дошкольного </w:t>
      </w:r>
      <w:r w:rsidR="007237B7" w:rsidRPr="00945D21">
        <w:rPr>
          <w:sz w:val="26"/>
          <w:szCs w:val="28"/>
        </w:rPr>
        <w:t>образования Детского сада (ООП д</w:t>
      </w:r>
      <w:r w:rsidRPr="00945D21">
        <w:rPr>
          <w:sz w:val="26"/>
          <w:szCs w:val="28"/>
        </w:rPr>
        <w:t>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</w:t>
      </w:r>
      <w:r w:rsidR="007237B7" w:rsidRPr="00945D21">
        <w:rPr>
          <w:sz w:val="26"/>
          <w:szCs w:val="28"/>
        </w:rPr>
        <w:t xml:space="preserve">зультаты качества освоения ООП детского сада на март </w:t>
      </w:r>
      <w:r w:rsidRPr="00945D21">
        <w:rPr>
          <w:sz w:val="26"/>
          <w:szCs w:val="28"/>
        </w:rPr>
        <w:t>202</w:t>
      </w:r>
      <w:r w:rsidR="00CB654E">
        <w:rPr>
          <w:sz w:val="26"/>
          <w:szCs w:val="28"/>
        </w:rPr>
        <w:t>3</w:t>
      </w:r>
      <w:r w:rsidRPr="00945D21">
        <w:rPr>
          <w:sz w:val="26"/>
          <w:szCs w:val="28"/>
        </w:rPr>
        <w:t xml:space="preserve"> года выглядят следующим образом:</w:t>
      </w:r>
    </w:p>
    <w:p w14:paraId="5895F12D" w14:textId="77777777" w:rsidR="007237B7" w:rsidRPr="00945D21" w:rsidRDefault="007237B7" w:rsidP="005C3CAC">
      <w:pPr>
        <w:spacing w:line="276" w:lineRule="auto"/>
        <w:ind w:right="112" w:firstLine="709"/>
        <w:jc w:val="both"/>
        <w:rPr>
          <w:sz w:val="2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1129"/>
        <w:gridCol w:w="1028"/>
        <w:gridCol w:w="1130"/>
        <w:gridCol w:w="1278"/>
        <w:gridCol w:w="1130"/>
        <w:gridCol w:w="1266"/>
        <w:gridCol w:w="1257"/>
        <w:gridCol w:w="2433"/>
      </w:tblGrid>
      <w:tr w:rsidR="00D56B3C" w:rsidRPr="007B3659" w14:paraId="2A6DAF36" w14:textId="77777777" w:rsidTr="005C3CAC">
        <w:trPr>
          <w:trHeight w:val="90"/>
          <w:jc w:val="center"/>
        </w:trPr>
        <w:tc>
          <w:tcPr>
            <w:tcW w:w="3349" w:type="dxa"/>
            <w:vMerge w:val="restart"/>
          </w:tcPr>
          <w:p w14:paraId="249313EF" w14:textId="1F731CB0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2157" w:type="dxa"/>
            <w:gridSpan w:val="2"/>
          </w:tcPr>
          <w:p w14:paraId="3970745E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Высокий</w:t>
            </w:r>
          </w:p>
        </w:tc>
        <w:tc>
          <w:tcPr>
            <w:tcW w:w="2408" w:type="dxa"/>
            <w:gridSpan w:val="2"/>
          </w:tcPr>
          <w:p w14:paraId="2A2D0AFF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Средний</w:t>
            </w:r>
          </w:p>
        </w:tc>
        <w:tc>
          <w:tcPr>
            <w:tcW w:w="2396" w:type="dxa"/>
            <w:gridSpan w:val="2"/>
          </w:tcPr>
          <w:p w14:paraId="1D0BB21B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Низкий</w:t>
            </w:r>
          </w:p>
        </w:tc>
        <w:tc>
          <w:tcPr>
            <w:tcW w:w="3690" w:type="dxa"/>
            <w:gridSpan w:val="2"/>
          </w:tcPr>
          <w:p w14:paraId="64BC64A3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Итого</w:t>
            </w:r>
          </w:p>
        </w:tc>
      </w:tr>
      <w:tr w:rsidR="00C07BBB" w:rsidRPr="007B3659" w14:paraId="110AB43C" w14:textId="77777777" w:rsidTr="005C3CAC">
        <w:trPr>
          <w:trHeight w:val="450"/>
          <w:jc w:val="center"/>
        </w:trPr>
        <w:tc>
          <w:tcPr>
            <w:tcW w:w="3349" w:type="dxa"/>
            <w:vMerge/>
          </w:tcPr>
          <w:p w14:paraId="4CE776F8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66CBE574" w14:textId="77777777" w:rsidR="00D56B3C" w:rsidRPr="007B3659" w:rsidRDefault="00D56B3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Кол-во</w:t>
            </w:r>
          </w:p>
        </w:tc>
        <w:tc>
          <w:tcPr>
            <w:tcW w:w="1028" w:type="dxa"/>
          </w:tcPr>
          <w:p w14:paraId="372E796B" w14:textId="77777777" w:rsidR="00D56B3C" w:rsidRPr="007B3659" w:rsidRDefault="00D56B3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14:paraId="0CF4D564" w14:textId="77777777" w:rsidR="00D56B3C" w:rsidRPr="007B3659" w:rsidRDefault="00D56B3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Кол-во</w:t>
            </w:r>
          </w:p>
        </w:tc>
        <w:tc>
          <w:tcPr>
            <w:tcW w:w="1278" w:type="dxa"/>
          </w:tcPr>
          <w:p w14:paraId="27AB16CD" w14:textId="77777777" w:rsidR="00D56B3C" w:rsidRPr="007B3659" w:rsidRDefault="00D56B3C" w:rsidP="005C3CAC">
            <w:pPr>
              <w:spacing w:line="276" w:lineRule="auto"/>
              <w:ind w:right="112" w:firstLine="709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14:paraId="69967629" w14:textId="77777777" w:rsidR="00D56B3C" w:rsidRPr="007B3659" w:rsidRDefault="00D56B3C" w:rsidP="005C3CAC">
            <w:pPr>
              <w:tabs>
                <w:tab w:val="left" w:pos="181"/>
              </w:tabs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Кол-во</w:t>
            </w:r>
          </w:p>
        </w:tc>
        <w:tc>
          <w:tcPr>
            <w:tcW w:w="1266" w:type="dxa"/>
          </w:tcPr>
          <w:p w14:paraId="4C3FEBDE" w14:textId="77777777" w:rsidR="00D56B3C" w:rsidRPr="007B3659" w:rsidRDefault="00D56B3C" w:rsidP="005C3CAC">
            <w:pPr>
              <w:spacing w:line="276" w:lineRule="auto"/>
              <w:ind w:right="112" w:firstLine="709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%</w:t>
            </w:r>
          </w:p>
        </w:tc>
        <w:tc>
          <w:tcPr>
            <w:tcW w:w="1257" w:type="dxa"/>
          </w:tcPr>
          <w:p w14:paraId="4B488FD8" w14:textId="77777777" w:rsidR="00D56B3C" w:rsidRPr="007B3659" w:rsidRDefault="00D56B3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Кол-во</w:t>
            </w:r>
          </w:p>
        </w:tc>
        <w:tc>
          <w:tcPr>
            <w:tcW w:w="2433" w:type="dxa"/>
          </w:tcPr>
          <w:p w14:paraId="39C33666" w14:textId="7144EC8C" w:rsidR="00D56B3C" w:rsidRPr="007B3659" w:rsidRDefault="00674F77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% </w:t>
            </w:r>
            <w:r w:rsidR="00D56B3C" w:rsidRPr="007B3659">
              <w:rPr>
                <w:sz w:val="24"/>
                <w:szCs w:val="24"/>
              </w:rPr>
              <w:t>воспитанников в пределе нормы</w:t>
            </w:r>
          </w:p>
        </w:tc>
      </w:tr>
      <w:tr w:rsidR="00FE694C" w:rsidRPr="007B3659" w14:paraId="693805CC" w14:textId="77777777" w:rsidTr="005C3CAC">
        <w:trPr>
          <w:trHeight w:val="90"/>
          <w:jc w:val="center"/>
        </w:trPr>
        <w:tc>
          <w:tcPr>
            <w:tcW w:w="3349" w:type="dxa"/>
            <w:vMerge/>
          </w:tcPr>
          <w:p w14:paraId="62B118B8" w14:textId="77777777" w:rsidR="00FE694C" w:rsidRPr="007B3659" w:rsidRDefault="00FE694C" w:rsidP="005C3CAC">
            <w:pPr>
              <w:spacing w:line="276" w:lineRule="auto"/>
              <w:ind w:right="11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3F0E2A27" w14:textId="7139FEE7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54</w:t>
            </w:r>
          </w:p>
        </w:tc>
        <w:tc>
          <w:tcPr>
            <w:tcW w:w="1028" w:type="dxa"/>
          </w:tcPr>
          <w:p w14:paraId="1D73F5CF" w14:textId="41D57991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32</w:t>
            </w:r>
          </w:p>
        </w:tc>
        <w:tc>
          <w:tcPr>
            <w:tcW w:w="1130" w:type="dxa"/>
          </w:tcPr>
          <w:p w14:paraId="04A9BF4C" w14:textId="29B0891A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98</w:t>
            </w:r>
          </w:p>
        </w:tc>
        <w:tc>
          <w:tcPr>
            <w:tcW w:w="1278" w:type="dxa"/>
          </w:tcPr>
          <w:p w14:paraId="7F1C89D1" w14:textId="327EAAC1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58</w:t>
            </w:r>
          </w:p>
        </w:tc>
        <w:tc>
          <w:tcPr>
            <w:tcW w:w="1130" w:type="dxa"/>
          </w:tcPr>
          <w:p w14:paraId="04E01482" w14:textId="2BF8E8A9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17</w:t>
            </w:r>
          </w:p>
        </w:tc>
        <w:tc>
          <w:tcPr>
            <w:tcW w:w="1266" w:type="dxa"/>
          </w:tcPr>
          <w:p w14:paraId="237F8330" w14:textId="7F4ACAA9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14:paraId="6DD8989C" w14:textId="091F6A9B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169</w:t>
            </w:r>
          </w:p>
        </w:tc>
        <w:tc>
          <w:tcPr>
            <w:tcW w:w="2433" w:type="dxa"/>
          </w:tcPr>
          <w:p w14:paraId="29638026" w14:textId="3E0A3B6A" w:rsidR="00FE694C" w:rsidRPr="007B3659" w:rsidRDefault="00FE694C" w:rsidP="005C3CAC">
            <w:pPr>
              <w:spacing w:line="276" w:lineRule="auto"/>
              <w:ind w:right="112" w:firstLine="709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94,2</w:t>
            </w:r>
          </w:p>
        </w:tc>
      </w:tr>
      <w:tr w:rsidR="00FE694C" w:rsidRPr="007B3659" w14:paraId="1921497E" w14:textId="77777777" w:rsidTr="005C3CAC">
        <w:trPr>
          <w:trHeight w:val="1272"/>
          <w:jc w:val="center"/>
        </w:trPr>
        <w:tc>
          <w:tcPr>
            <w:tcW w:w="3349" w:type="dxa"/>
          </w:tcPr>
          <w:p w14:paraId="254354B4" w14:textId="77777777" w:rsidR="00FE694C" w:rsidRPr="007B3659" w:rsidRDefault="00FE694C" w:rsidP="005C3CAC">
            <w:pPr>
              <w:spacing w:line="276" w:lineRule="auto"/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129" w:type="dxa"/>
          </w:tcPr>
          <w:p w14:paraId="23153EF4" w14:textId="77777777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58</w:t>
            </w:r>
          </w:p>
        </w:tc>
        <w:tc>
          <w:tcPr>
            <w:tcW w:w="1028" w:type="dxa"/>
          </w:tcPr>
          <w:p w14:paraId="011CEE03" w14:textId="77777777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34</w:t>
            </w:r>
          </w:p>
        </w:tc>
        <w:tc>
          <w:tcPr>
            <w:tcW w:w="1130" w:type="dxa"/>
          </w:tcPr>
          <w:p w14:paraId="4DE3949F" w14:textId="77777777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14:paraId="2EC9860F" w14:textId="77777777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60</w:t>
            </w:r>
          </w:p>
        </w:tc>
        <w:tc>
          <w:tcPr>
            <w:tcW w:w="1130" w:type="dxa"/>
          </w:tcPr>
          <w:p w14:paraId="0428BAC7" w14:textId="77777777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14:paraId="29922927" w14:textId="77777777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14:paraId="6741943C" w14:textId="77777777" w:rsidR="00FE694C" w:rsidRPr="007B3659" w:rsidRDefault="00FE694C" w:rsidP="005C3CAC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169</w:t>
            </w:r>
          </w:p>
        </w:tc>
        <w:tc>
          <w:tcPr>
            <w:tcW w:w="2433" w:type="dxa"/>
          </w:tcPr>
          <w:p w14:paraId="59E09E2F" w14:textId="77777777" w:rsidR="00FE694C" w:rsidRPr="007B3659" w:rsidRDefault="00FE694C" w:rsidP="005C3CAC">
            <w:pPr>
              <w:spacing w:line="276" w:lineRule="auto"/>
              <w:ind w:right="112" w:firstLine="709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98</w:t>
            </w:r>
          </w:p>
        </w:tc>
      </w:tr>
    </w:tbl>
    <w:p w14:paraId="6CA344AD" w14:textId="77777777" w:rsidR="00D56B3C" w:rsidRPr="00945D21" w:rsidRDefault="00D56B3C" w:rsidP="005C3CAC">
      <w:pPr>
        <w:spacing w:line="276" w:lineRule="auto"/>
        <w:ind w:right="112" w:firstLine="709"/>
        <w:jc w:val="both"/>
        <w:rPr>
          <w:sz w:val="26"/>
          <w:szCs w:val="28"/>
        </w:rPr>
      </w:pPr>
    </w:p>
    <w:tbl>
      <w:tblPr>
        <w:tblStyle w:val="a5"/>
        <w:tblW w:w="13892" w:type="dxa"/>
        <w:tblInd w:w="250" w:type="dxa"/>
        <w:tblLook w:val="04A0" w:firstRow="1" w:lastRow="0" w:firstColumn="1" w:lastColumn="0" w:noHBand="0" w:noVBand="1"/>
      </w:tblPr>
      <w:tblGrid>
        <w:gridCol w:w="5528"/>
        <w:gridCol w:w="8364"/>
      </w:tblGrid>
      <w:tr w:rsidR="00D56B3C" w:rsidRPr="007B3659" w14:paraId="09AA104A" w14:textId="77777777" w:rsidTr="005C3CAC">
        <w:tc>
          <w:tcPr>
            <w:tcW w:w="5528" w:type="dxa"/>
          </w:tcPr>
          <w:p w14:paraId="4E8E8E51" w14:textId="77777777" w:rsidR="00D56B3C" w:rsidRPr="007B3659" w:rsidRDefault="00D56B3C" w:rsidP="005C3CAC">
            <w:pPr>
              <w:ind w:right="112"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w w:val="99"/>
                <w:sz w:val="24"/>
                <w:szCs w:val="24"/>
              </w:rPr>
              <w:t>Сильные стороны</w:t>
            </w:r>
          </w:p>
        </w:tc>
        <w:tc>
          <w:tcPr>
            <w:tcW w:w="8364" w:type="dxa"/>
          </w:tcPr>
          <w:p w14:paraId="4DF6A1CD" w14:textId="77777777" w:rsidR="00D56B3C" w:rsidRPr="007B3659" w:rsidRDefault="00D56B3C" w:rsidP="005C3CAC">
            <w:pPr>
              <w:ind w:right="112"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sz w:val="24"/>
                <w:szCs w:val="24"/>
              </w:rPr>
              <w:t>Какие факторы повлияли на качественный результат</w:t>
            </w:r>
          </w:p>
        </w:tc>
      </w:tr>
      <w:tr w:rsidR="00D56B3C" w:rsidRPr="007B3659" w14:paraId="190BD88B" w14:textId="77777777" w:rsidTr="005C3CAC">
        <w:tc>
          <w:tcPr>
            <w:tcW w:w="5528" w:type="dxa"/>
            <w:vAlign w:val="center"/>
          </w:tcPr>
          <w:p w14:paraId="201D5B0A" w14:textId="583DFFA5" w:rsidR="00D56B3C" w:rsidRPr="007B3659" w:rsidRDefault="00D56B3C" w:rsidP="005C3CAC">
            <w:pPr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Высокое </w:t>
            </w:r>
            <w:r w:rsidRPr="007B3659">
              <w:rPr>
                <w:w w:val="99"/>
                <w:sz w:val="24"/>
                <w:szCs w:val="24"/>
              </w:rPr>
              <w:t xml:space="preserve">качество </w:t>
            </w:r>
            <w:r w:rsidR="003E52CD" w:rsidRPr="007B3659">
              <w:rPr>
                <w:sz w:val="24"/>
                <w:szCs w:val="24"/>
              </w:rPr>
              <w:t xml:space="preserve">освоения программы </w:t>
            </w:r>
            <w:r w:rsidRPr="007B3659">
              <w:rPr>
                <w:sz w:val="24"/>
                <w:szCs w:val="24"/>
              </w:rPr>
              <w:t xml:space="preserve">согласно результатам педагогической </w:t>
            </w:r>
            <w:r w:rsidRPr="007B3659">
              <w:rPr>
                <w:w w:val="98"/>
                <w:sz w:val="24"/>
                <w:szCs w:val="24"/>
              </w:rPr>
              <w:t xml:space="preserve">диагностики </w:t>
            </w:r>
            <w:r w:rsidRPr="007B3659">
              <w:rPr>
                <w:sz w:val="24"/>
                <w:szCs w:val="24"/>
              </w:rPr>
              <w:t>по: физическому развитию,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 xml:space="preserve">художественно- эстетическому развитию, познавательному развитию, положительная динамика у 98% </w:t>
            </w:r>
          </w:p>
        </w:tc>
        <w:tc>
          <w:tcPr>
            <w:tcW w:w="8364" w:type="dxa"/>
          </w:tcPr>
          <w:p w14:paraId="56B8B34B" w14:textId="5A9EE7CF" w:rsidR="00D56B3C" w:rsidRPr="007B3659" w:rsidRDefault="00D56B3C" w:rsidP="005C3CAC">
            <w:pPr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Системное планирование образовательной</w:t>
            </w:r>
            <w:r w:rsidR="003E52CD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деятельности.</w:t>
            </w:r>
          </w:p>
          <w:p w14:paraId="06C336E4" w14:textId="77777777" w:rsidR="00D56B3C" w:rsidRPr="007B3659" w:rsidRDefault="00D56B3C" w:rsidP="005C3CAC">
            <w:pPr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Применение </w:t>
            </w:r>
            <w:r w:rsidRPr="007B3659">
              <w:rPr>
                <w:w w:val="98"/>
                <w:sz w:val="24"/>
                <w:szCs w:val="24"/>
              </w:rPr>
              <w:t xml:space="preserve">педагогами </w:t>
            </w:r>
            <w:r w:rsidRPr="007B3659">
              <w:rPr>
                <w:sz w:val="24"/>
                <w:szCs w:val="24"/>
              </w:rPr>
              <w:t xml:space="preserve">педагогических </w:t>
            </w:r>
            <w:r w:rsidRPr="007B3659">
              <w:rPr>
                <w:w w:val="98"/>
                <w:sz w:val="24"/>
                <w:szCs w:val="24"/>
              </w:rPr>
              <w:t>технологий.</w:t>
            </w:r>
          </w:p>
          <w:p w14:paraId="0A1D78DC" w14:textId="77777777" w:rsidR="00D56B3C" w:rsidRPr="007B3659" w:rsidRDefault="00D56B3C" w:rsidP="005C3CAC">
            <w:pPr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Обогащение РППС.</w:t>
            </w:r>
          </w:p>
          <w:p w14:paraId="7F4BB524" w14:textId="6B7397C9" w:rsidR="00D56B3C" w:rsidRPr="007B3659" w:rsidRDefault="00D56B3C" w:rsidP="005C3CAC">
            <w:pPr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Использование комплексно – тематического</w:t>
            </w:r>
            <w:r w:rsidR="003E52CD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планирования образовательной деятельности.</w:t>
            </w:r>
          </w:p>
          <w:p w14:paraId="0F43798F" w14:textId="509CCE51" w:rsidR="00D56B3C" w:rsidRPr="007B3659" w:rsidRDefault="00D56B3C" w:rsidP="005C3CAC">
            <w:pPr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Интеграция деятельности </w:t>
            </w:r>
            <w:r w:rsidRPr="007B3659">
              <w:rPr>
                <w:w w:val="99"/>
                <w:sz w:val="24"/>
                <w:szCs w:val="24"/>
              </w:rPr>
              <w:t xml:space="preserve">всех </w:t>
            </w:r>
            <w:r w:rsidRPr="007B3659">
              <w:rPr>
                <w:sz w:val="24"/>
                <w:szCs w:val="24"/>
              </w:rPr>
              <w:t>участников</w:t>
            </w:r>
            <w:r w:rsidR="003E52CD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образовательных отношений.</w:t>
            </w:r>
          </w:p>
          <w:p w14:paraId="2A9B0B43" w14:textId="77777777" w:rsidR="00D56B3C" w:rsidRPr="007B3659" w:rsidRDefault="00D56B3C" w:rsidP="005C3CAC">
            <w:pPr>
              <w:ind w:right="112" w:firstLine="709"/>
              <w:jc w:val="both"/>
              <w:rPr>
                <w:b/>
                <w:bCs/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Партнерские взаимоотношения с семьей.</w:t>
            </w:r>
          </w:p>
        </w:tc>
      </w:tr>
    </w:tbl>
    <w:p w14:paraId="767EFFBE" w14:textId="77777777" w:rsidR="00D56B3C" w:rsidRPr="00945D21" w:rsidRDefault="00D56B3C" w:rsidP="005C3CAC">
      <w:pPr>
        <w:spacing w:line="276" w:lineRule="auto"/>
        <w:ind w:right="112" w:firstLine="709"/>
        <w:jc w:val="both"/>
        <w:rPr>
          <w:sz w:val="26"/>
          <w:szCs w:val="28"/>
        </w:rPr>
      </w:pPr>
    </w:p>
    <w:p w14:paraId="7AFBB2B9" w14:textId="5FFE9F92" w:rsidR="00D56B3C" w:rsidRPr="00945D21" w:rsidRDefault="00386BE8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ab/>
      </w:r>
      <w:r w:rsidR="008E68A1" w:rsidRPr="00945D21">
        <w:rPr>
          <w:rFonts w:eastAsia="Times New Roman"/>
          <w:color w:val="000000"/>
          <w:sz w:val="26"/>
          <w:szCs w:val="28"/>
        </w:rPr>
        <w:t xml:space="preserve">Проводился </w:t>
      </w:r>
      <w:r w:rsidR="00D56B3C" w:rsidRPr="00945D21">
        <w:rPr>
          <w:rFonts w:eastAsia="Times New Roman"/>
          <w:color w:val="000000"/>
          <w:sz w:val="26"/>
          <w:szCs w:val="28"/>
        </w:rPr>
        <w:t>мони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ор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="00D56B3C" w:rsidRPr="00945D21">
        <w:rPr>
          <w:rFonts w:eastAsia="Times New Roman"/>
          <w:color w:val="000000"/>
          <w:spacing w:val="7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освоения</w:t>
      </w:r>
      <w:r w:rsidR="00D56B3C" w:rsidRPr="00945D21">
        <w:rPr>
          <w:rFonts w:eastAsia="Times New Roman"/>
          <w:color w:val="000000"/>
          <w:spacing w:val="7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ООП</w:t>
      </w:r>
      <w:r w:rsidR="00D56B3C" w:rsidRPr="00945D21">
        <w:rPr>
          <w:rFonts w:eastAsia="Times New Roman"/>
          <w:color w:val="000000"/>
          <w:spacing w:val="7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7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дет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ком</w:t>
      </w:r>
      <w:r w:rsidR="00D56B3C" w:rsidRPr="00945D21">
        <w:rPr>
          <w:rFonts w:eastAsia="Times New Roman"/>
          <w:color w:val="000000"/>
          <w:spacing w:val="7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саду</w:t>
      </w:r>
      <w:r w:rsidR="00D56B3C" w:rsidRPr="00945D21">
        <w:rPr>
          <w:rFonts w:eastAsia="Times New Roman"/>
          <w:color w:val="000000"/>
          <w:spacing w:val="71"/>
          <w:sz w:val="26"/>
          <w:szCs w:val="28"/>
        </w:rPr>
        <w:t xml:space="preserve"> </w:t>
      </w:r>
    </w:p>
    <w:p w14:paraId="6FA4E60E" w14:textId="17C19FEC" w:rsidR="00126FA6" w:rsidRPr="00945D21" w:rsidRDefault="00993C9E" w:rsidP="005C3CAC">
      <w:pPr>
        <w:pStyle w:val="c23"/>
        <w:shd w:val="clear" w:color="auto" w:fill="FFFFFF"/>
        <w:spacing w:before="0" w:beforeAutospacing="0" w:after="0" w:afterAutospacing="0"/>
        <w:ind w:right="112" w:firstLine="709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1"/>
          <w:b/>
          <w:bCs/>
          <w:color w:val="000000"/>
          <w:sz w:val="26"/>
          <w:szCs w:val="28"/>
        </w:rPr>
        <w:t>Цель: определить</w:t>
      </w:r>
      <w:r w:rsidR="00126FA6" w:rsidRPr="00945D21">
        <w:rPr>
          <w:rStyle w:val="c2"/>
          <w:color w:val="000000"/>
          <w:sz w:val="26"/>
          <w:szCs w:val="28"/>
        </w:rPr>
        <w:t xml:space="preserve">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14:paraId="241AA33F" w14:textId="77777777" w:rsidR="00126FA6" w:rsidRPr="00945D21" w:rsidRDefault="00126FA6" w:rsidP="005C3CAC">
      <w:pPr>
        <w:pStyle w:val="c0"/>
        <w:shd w:val="clear" w:color="auto" w:fill="FFFFFF"/>
        <w:spacing w:before="0" w:beforeAutospacing="0" w:after="0" w:afterAutospacing="0"/>
        <w:ind w:right="112" w:firstLine="709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1"/>
          <w:b/>
          <w:bCs/>
          <w:color w:val="000000"/>
          <w:sz w:val="26"/>
          <w:szCs w:val="28"/>
        </w:rPr>
        <w:lastRenderedPageBreak/>
        <w:t>Объектом</w:t>
      </w:r>
      <w:r w:rsidRPr="00945D21">
        <w:rPr>
          <w:rStyle w:val="c2"/>
          <w:color w:val="000000"/>
          <w:sz w:val="26"/>
          <w:szCs w:val="28"/>
        </w:rPr>
        <w:t> 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14:paraId="2CF55A9D" w14:textId="77777777" w:rsidR="00126FA6" w:rsidRPr="00945D21" w:rsidRDefault="00126FA6" w:rsidP="005C3CAC">
      <w:pPr>
        <w:pStyle w:val="c0"/>
        <w:shd w:val="clear" w:color="auto" w:fill="FFFFFF"/>
        <w:spacing w:before="0" w:beforeAutospacing="0" w:after="0" w:afterAutospacing="0"/>
        <w:ind w:right="112" w:firstLine="709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1"/>
          <w:b/>
          <w:bCs/>
          <w:color w:val="000000"/>
          <w:sz w:val="26"/>
          <w:szCs w:val="28"/>
        </w:rPr>
        <w:t>Предметом</w:t>
      </w:r>
      <w:r w:rsidRPr="00945D21">
        <w:rPr>
          <w:rStyle w:val="c2"/>
          <w:color w:val="000000"/>
          <w:sz w:val="26"/>
          <w:szCs w:val="28"/>
        </w:rPr>
        <w:t> мониторингового исследования являются навыки и умения детей в разных образовательных областях.</w:t>
      </w:r>
    </w:p>
    <w:p w14:paraId="5BA211C0" w14:textId="77777777" w:rsidR="00126FA6" w:rsidRPr="00945D21" w:rsidRDefault="00126FA6" w:rsidP="005C3CAC">
      <w:pPr>
        <w:pStyle w:val="c0"/>
        <w:shd w:val="clear" w:color="auto" w:fill="FFFFFF"/>
        <w:spacing w:before="0" w:beforeAutospacing="0" w:after="0" w:afterAutospacing="0"/>
        <w:ind w:right="112" w:firstLine="709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1"/>
          <w:b/>
          <w:bCs/>
          <w:color w:val="000000"/>
          <w:sz w:val="26"/>
          <w:szCs w:val="28"/>
        </w:rPr>
        <w:t>Субъект</w:t>
      </w:r>
      <w:r w:rsidRPr="00945D21">
        <w:rPr>
          <w:rStyle w:val="c2"/>
          <w:color w:val="000000"/>
          <w:sz w:val="26"/>
          <w:szCs w:val="28"/>
        </w:rPr>
        <w:t> мониторинга – дети дошкольного возраста.</w:t>
      </w:r>
    </w:p>
    <w:p w14:paraId="738FCEFC" w14:textId="56840F93" w:rsidR="00126FA6" w:rsidRPr="00945D21" w:rsidRDefault="00126FA6" w:rsidP="005C3CAC">
      <w:pPr>
        <w:pStyle w:val="c0"/>
        <w:shd w:val="clear" w:color="auto" w:fill="FFFFFF"/>
        <w:spacing w:before="0" w:beforeAutospacing="0" w:after="0" w:afterAutospacing="0"/>
        <w:ind w:right="112" w:firstLine="567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2"/>
          <w:color w:val="000000"/>
          <w:sz w:val="26"/>
          <w:szCs w:val="28"/>
        </w:rPr>
        <w:t> Данный мониторинг проводился воспитателями, музыкальными руководителями, инструктором по физическому воспитанию, учителями-логопедами.</w:t>
      </w:r>
    </w:p>
    <w:p w14:paraId="6F048A63" w14:textId="77777777" w:rsidR="00126FA6" w:rsidRPr="00945D21" w:rsidRDefault="00126FA6" w:rsidP="005C3CAC">
      <w:pPr>
        <w:pStyle w:val="c0"/>
        <w:shd w:val="clear" w:color="auto" w:fill="FFFFFF"/>
        <w:spacing w:before="0" w:beforeAutospacing="0" w:after="0" w:afterAutospacing="0"/>
        <w:ind w:right="112" w:firstLine="567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1"/>
          <w:b/>
          <w:bCs/>
          <w:color w:val="000000"/>
          <w:sz w:val="26"/>
          <w:szCs w:val="28"/>
        </w:rPr>
        <w:t>Формы проведений мониторинга:</w:t>
      </w:r>
      <w:r w:rsidRPr="00945D21">
        <w:rPr>
          <w:rStyle w:val="c2"/>
          <w:color w:val="000000"/>
          <w:sz w:val="26"/>
          <w:szCs w:val="28"/>
        </w:rPr>
        <w:t> наблюдения за детьми, игры, беседы, экспертные оценки.</w:t>
      </w:r>
    </w:p>
    <w:p w14:paraId="1C3DE716" w14:textId="64FCEF9B" w:rsidR="00126FA6" w:rsidRPr="00945D21" w:rsidRDefault="00126FA6" w:rsidP="005C3CAC">
      <w:pPr>
        <w:pStyle w:val="c23"/>
        <w:shd w:val="clear" w:color="auto" w:fill="FFFFFF"/>
        <w:spacing w:before="0" w:beforeAutospacing="0" w:after="0" w:afterAutospacing="0"/>
        <w:ind w:right="112" w:firstLine="567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2"/>
          <w:color w:val="000000"/>
          <w:sz w:val="26"/>
          <w:szCs w:val="28"/>
        </w:rPr>
        <w:t>Мониторинг проводился в соответствии с ФГОС ДО в конце года по пяти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14:paraId="0B30BC7E" w14:textId="77777777" w:rsidR="00D56B3C" w:rsidRPr="00945D21" w:rsidRDefault="00D56B3C" w:rsidP="005C3CAC">
      <w:pPr>
        <w:spacing w:line="276" w:lineRule="auto"/>
        <w:ind w:right="112" w:firstLine="567"/>
        <w:jc w:val="both"/>
        <w:rPr>
          <w:rFonts w:eastAsia="Times New Roman"/>
          <w:sz w:val="26"/>
          <w:szCs w:val="28"/>
        </w:rPr>
      </w:pPr>
    </w:p>
    <w:p w14:paraId="67BBF5ED" w14:textId="16DB6161" w:rsidR="00861F76" w:rsidRPr="00945D21" w:rsidRDefault="00861F76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В отчетном периоде подготовлено к школьному обучению </w:t>
      </w:r>
      <w:r w:rsidR="00F04EAD">
        <w:rPr>
          <w:sz w:val="26"/>
          <w:szCs w:val="28"/>
        </w:rPr>
        <w:t>56</w:t>
      </w:r>
      <w:r w:rsidRPr="00945D21">
        <w:rPr>
          <w:sz w:val="26"/>
          <w:szCs w:val="28"/>
        </w:rPr>
        <w:t xml:space="preserve"> выпускник</w:t>
      </w:r>
      <w:r w:rsidR="00F04EAD">
        <w:rPr>
          <w:sz w:val="26"/>
          <w:szCs w:val="28"/>
        </w:rPr>
        <w:t>ов.</w:t>
      </w:r>
    </w:p>
    <w:p w14:paraId="30D6823B" w14:textId="1E6EC5E4" w:rsidR="00861F76" w:rsidRPr="00945D21" w:rsidRDefault="00861F76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Результаты на март 202</w:t>
      </w:r>
      <w:r w:rsidR="0073363D">
        <w:rPr>
          <w:sz w:val="26"/>
          <w:szCs w:val="28"/>
        </w:rPr>
        <w:t>4</w:t>
      </w:r>
      <w:r w:rsidRPr="00945D21">
        <w:rPr>
          <w:sz w:val="26"/>
          <w:szCs w:val="28"/>
        </w:rPr>
        <w:t xml:space="preserve"> года (</w:t>
      </w:r>
      <w:proofErr w:type="spellStart"/>
      <w:r w:rsidR="004E23AC" w:rsidRPr="004E23AC">
        <w:rPr>
          <w:sz w:val="26"/>
          <w:szCs w:val="28"/>
        </w:rPr>
        <w:t>Н.Н.Павлова</w:t>
      </w:r>
      <w:proofErr w:type="spellEnd"/>
      <w:r w:rsidR="004E23AC" w:rsidRPr="004E23AC">
        <w:rPr>
          <w:sz w:val="26"/>
          <w:szCs w:val="28"/>
        </w:rPr>
        <w:t xml:space="preserve">, </w:t>
      </w:r>
      <w:proofErr w:type="spellStart"/>
      <w:r w:rsidR="004E23AC" w:rsidRPr="004E23AC">
        <w:rPr>
          <w:sz w:val="26"/>
          <w:szCs w:val="28"/>
        </w:rPr>
        <w:t>Л.Г.Руденко</w:t>
      </w:r>
      <w:proofErr w:type="spellEnd"/>
      <w:r w:rsidR="004E23AC" w:rsidRPr="004E23AC">
        <w:rPr>
          <w:sz w:val="26"/>
          <w:szCs w:val="28"/>
        </w:rPr>
        <w:t xml:space="preserve"> "Экспресс - диагностика в детском саду"</w:t>
      </w:r>
      <w:r w:rsidRPr="00945D21">
        <w:rPr>
          <w:sz w:val="26"/>
          <w:szCs w:val="28"/>
        </w:rPr>
        <w:t>)</w:t>
      </w:r>
    </w:p>
    <w:p w14:paraId="304ED1F3" w14:textId="77777777" w:rsidR="00D56B3C" w:rsidRPr="00945D21" w:rsidRDefault="00D56B3C" w:rsidP="005C3CAC">
      <w:pPr>
        <w:spacing w:line="276" w:lineRule="auto"/>
        <w:ind w:right="112" w:firstLine="709"/>
        <w:jc w:val="both"/>
        <w:rPr>
          <w:sz w:val="26"/>
          <w:szCs w:val="28"/>
        </w:rPr>
      </w:pPr>
    </w:p>
    <w:tbl>
      <w:tblPr>
        <w:tblStyle w:val="a5"/>
        <w:tblW w:w="14034" w:type="dxa"/>
        <w:tblInd w:w="108" w:type="dxa"/>
        <w:tblLook w:val="04A0" w:firstRow="1" w:lastRow="0" w:firstColumn="1" w:lastColumn="0" w:noHBand="0" w:noVBand="1"/>
      </w:tblPr>
      <w:tblGrid>
        <w:gridCol w:w="7230"/>
        <w:gridCol w:w="6804"/>
      </w:tblGrid>
      <w:tr w:rsidR="00D56B3C" w:rsidRPr="007B3659" w14:paraId="47769F6F" w14:textId="77777777" w:rsidTr="005C3CAC">
        <w:tc>
          <w:tcPr>
            <w:tcW w:w="7230" w:type="dxa"/>
          </w:tcPr>
          <w:p w14:paraId="5AD919D0" w14:textId="5136D77A" w:rsidR="00D56B3C" w:rsidRPr="007B3659" w:rsidRDefault="00A947C5" w:rsidP="005C3CAC">
            <w:pPr>
              <w:spacing w:line="276" w:lineRule="auto"/>
              <w:ind w:right="112"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К</w:t>
            </w:r>
            <w:r w:rsidR="00D56B3C" w:rsidRPr="007B3659">
              <w:rPr>
                <w:b/>
                <w:sz w:val="24"/>
                <w:szCs w:val="24"/>
              </w:rPr>
              <w:t>ритерии</w:t>
            </w:r>
            <w:r w:rsidRPr="007B36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55C025CA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Среднее значение по группе</w:t>
            </w:r>
          </w:p>
        </w:tc>
      </w:tr>
      <w:tr w:rsidR="00D56B3C" w:rsidRPr="007B3659" w14:paraId="04A92DE1" w14:textId="77777777" w:rsidTr="005C3CAC">
        <w:tc>
          <w:tcPr>
            <w:tcW w:w="7230" w:type="dxa"/>
            <w:vAlign w:val="center"/>
          </w:tcPr>
          <w:p w14:paraId="2CCF3221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Внимание (ВН)</w:t>
            </w:r>
          </w:p>
        </w:tc>
        <w:tc>
          <w:tcPr>
            <w:tcW w:w="6804" w:type="dxa"/>
            <w:vAlign w:val="center"/>
          </w:tcPr>
          <w:p w14:paraId="23C2D66F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D56B3C" w:rsidRPr="007B3659" w14:paraId="6EA6CD2A" w14:textId="77777777" w:rsidTr="005C3CAC">
        <w:tc>
          <w:tcPr>
            <w:tcW w:w="7230" w:type="dxa"/>
            <w:vAlign w:val="center"/>
          </w:tcPr>
          <w:p w14:paraId="6951C423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Зрительно-моторная координация (ЗМК)</w:t>
            </w:r>
          </w:p>
        </w:tc>
        <w:tc>
          <w:tcPr>
            <w:tcW w:w="6804" w:type="dxa"/>
            <w:vAlign w:val="center"/>
          </w:tcPr>
          <w:p w14:paraId="00DE63C9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1,60</w:t>
            </w:r>
          </w:p>
        </w:tc>
      </w:tr>
      <w:tr w:rsidR="00D56B3C" w:rsidRPr="007B3659" w14:paraId="77E048F8" w14:textId="77777777" w:rsidTr="005C3CAC">
        <w:tc>
          <w:tcPr>
            <w:tcW w:w="7230" w:type="dxa"/>
            <w:vAlign w:val="center"/>
          </w:tcPr>
          <w:p w14:paraId="1019B87A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Мышление (М)</w:t>
            </w:r>
          </w:p>
        </w:tc>
        <w:tc>
          <w:tcPr>
            <w:tcW w:w="6804" w:type="dxa"/>
            <w:vAlign w:val="center"/>
          </w:tcPr>
          <w:p w14:paraId="45C6D4D8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1,58</w:t>
            </w:r>
          </w:p>
        </w:tc>
      </w:tr>
      <w:tr w:rsidR="00D56B3C" w:rsidRPr="007B3659" w14:paraId="732CF35A" w14:textId="77777777" w:rsidTr="005C3CAC">
        <w:tc>
          <w:tcPr>
            <w:tcW w:w="7230" w:type="dxa"/>
            <w:vAlign w:val="center"/>
          </w:tcPr>
          <w:p w14:paraId="725C3E83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Вербальный интеллект (ВИ)</w:t>
            </w:r>
          </w:p>
        </w:tc>
        <w:tc>
          <w:tcPr>
            <w:tcW w:w="6804" w:type="dxa"/>
            <w:vAlign w:val="center"/>
          </w:tcPr>
          <w:p w14:paraId="57D7217F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1,52</w:t>
            </w:r>
          </w:p>
        </w:tc>
      </w:tr>
      <w:tr w:rsidR="00D56B3C" w:rsidRPr="007B3659" w14:paraId="2569DD61" w14:textId="77777777" w:rsidTr="005C3CAC">
        <w:tc>
          <w:tcPr>
            <w:tcW w:w="7230" w:type="dxa"/>
            <w:vAlign w:val="center"/>
          </w:tcPr>
          <w:p w14:paraId="1E80CB51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Память (П)</w:t>
            </w:r>
          </w:p>
        </w:tc>
        <w:tc>
          <w:tcPr>
            <w:tcW w:w="6804" w:type="dxa"/>
            <w:vAlign w:val="center"/>
          </w:tcPr>
          <w:p w14:paraId="4E04B393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1,72</w:t>
            </w:r>
          </w:p>
        </w:tc>
      </w:tr>
      <w:tr w:rsidR="00D56B3C" w:rsidRPr="007B3659" w14:paraId="438FC769" w14:textId="77777777" w:rsidTr="005C3CAC">
        <w:tc>
          <w:tcPr>
            <w:tcW w:w="7230" w:type="dxa"/>
            <w:vAlign w:val="center"/>
          </w:tcPr>
          <w:p w14:paraId="695E96F2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Восприятие (В)</w:t>
            </w:r>
          </w:p>
        </w:tc>
        <w:tc>
          <w:tcPr>
            <w:tcW w:w="6804" w:type="dxa"/>
            <w:vAlign w:val="center"/>
          </w:tcPr>
          <w:p w14:paraId="6CD1B168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1,82</w:t>
            </w:r>
          </w:p>
        </w:tc>
      </w:tr>
      <w:tr w:rsidR="00D56B3C" w:rsidRPr="007B3659" w14:paraId="2798A9F2" w14:textId="77777777" w:rsidTr="005C3CAC">
        <w:tc>
          <w:tcPr>
            <w:tcW w:w="7230" w:type="dxa"/>
            <w:vAlign w:val="center"/>
          </w:tcPr>
          <w:p w14:paraId="7DE1DEE2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Индивидуальный уровень (ИУ)</w:t>
            </w:r>
          </w:p>
        </w:tc>
        <w:tc>
          <w:tcPr>
            <w:tcW w:w="6804" w:type="dxa"/>
            <w:vAlign w:val="center"/>
          </w:tcPr>
          <w:p w14:paraId="5D3078D7" w14:textId="77777777" w:rsidR="00D56B3C" w:rsidRPr="007B3659" w:rsidRDefault="00D56B3C" w:rsidP="005C3CAC">
            <w:pPr>
              <w:spacing w:line="276" w:lineRule="auto"/>
              <w:ind w:right="112"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7B3659">
              <w:rPr>
                <w:b/>
                <w:color w:val="000000"/>
                <w:sz w:val="24"/>
                <w:szCs w:val="24"/>
              </w:rPr>
              <w:t>9,9 (из 12)</w:t>
            </w:r>
          </w:p>
        </w:tc>
      </w:tr>
    </w:tbl>
    <w:p w14:paraId="27B7A5E2" w14:textId="77777777" w:rsidR="00D56B3C" w:rsidRPr="00945D21" w:rsidRDefault="00D56B3C" w:rsidP="005C3CAC">
      <w:pPr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ab/>
        <w:t>Качественный анализ профилей школьной готовности позволяет говорить о том, что в детском саду созданы благоприятные условия для развития таких важных для школьного обучения качеств как, принятие учебной задачи, произвольная регуляция деятельности, развитие мелкой моторики, формирование у детей необходимых для начала школьного обучения знаний и умений, положительного отношения к школе.</w:t>
      </w:r>
    </w:p>
    <w:p w14:paraId="2C49ECA0" w14:textId="77777777" w:rsidR="00674F77" w:rsidRPr="00F662A1" w:rsidRDefault="00674F77" w:rsidP="005C3CAC">
      <w:pPr>
        <w:ind w:right="112"/>
        <w:jc w:val="center"/>
        <w:rPr>
          <w:b/>
          <w:sz w:val="26"/>
        </w:rPr>
      </w:pPr>
      <w:r w:rsidRPr="00F662A1">
        <w:rPr>
          <w:b/>
          <w:sz w:val="26"/>
        </w:rPr>
        <w:t>Результаты логопедической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5"/>
        <w:gridCol w:w="1064"/>
        <w:gridCol w:w="1041"/>
        <w:gridCol w:w="1081"/>
        <w:gridCol w:w="1796"/>
        <w:gridCol w:w="1000"/>
        <w:gridCol w:w="1770"/>
        <w:gridCol w:w="2024"/>
        <w:gridCol w:w="2719"/>
        <w:gridCol w:w="70"/>
      </w:tblGrid>
      <w:tr w:rsidR="00674F77" w:rsidRPr="007B3659" w14:paraId="012D9E2D" w14:textId="77777777" w:rsidTr="00674F77">
        <w:trPr>
          <w:gridAfter w:val="1"/>
          <w:wAfter w:w="83" w:type="dxa"/>
          <w:trHeight w:val="567"/>
        </w:trPr>
        <w:tc>
          <w:tcPr>
            <w:tcW w:w="1809" w:type="dxa"/>
            <w:vMerge w:val="restart"/>
            <w:vAlign w:val="center"/>
          </w:tcPr>
          <w:p w14:paraId="2B0793F0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Учебный год</w:t>
            </w:r>
          </w:p>
        </w:tc>
        <w:tc>
          <w:tcPr>
            <w:tcW w:w="5456" w:type="dxa"/>
            <w:gridSpan w:val="4"/>
            <w:vMerge w:val="restart"/>
            <w:vAlign w:val="center"/>
          </w:tcPr>
          <w:p w14:paraId="5CC3218C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Дети, получающие логопедическую помощь</w:t>
            </w:r>
          </w:p>
        </w:tc>
        <w:tc>
          <w:tcPr>
            <w:tcW w:w="7546" w:type="dxa"/>
            <w:gridSpan w:val="4"/>
            <w:vAlign w:val="center"/>
          </w:tcPr>
          <w:p w14:paraId="44EADD03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Выпущено</w:t>
            </w:r>
          </w:p>
        </w:tc>
      </w:tr>
      <w:tr w:rsidR="00674F77" w:rsidRPr="007B3659" w14:paraId="4D72CECE" w14:textId="77777777" w:rsidTr="00674F77">
        <w:trPr>
          <w:gridAfter w:val="1"/>
          <w:wAfter w:w="83" w:type="dxa"/>
          <w:trHeight w:val="567"/>
        </w:trPr>
        <w:tc>
          <w:tcPr>
            <w:tcW w:w="1809" w:type="dxa"/>
            <w:vMerge/>
            <w:vAlign w:val="center"/>
          </w:tcPr>
          <w:p w14:paraId="4E19CEE8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</w:p>
        </w:tc>
        <w:tc>
          <w:tcPr>
            <w:tcW w:w="5456" w:type="dxa"/>
            <w:gridSpan w:val="4"/>
            <w:vMerge/>
            <w:vAlign w:val="center"/>
          </w:tcPr>
          <w:p w14:paraId="4F237AB7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</w:p>
        </w:tc>
        <w:tc>
          <w:tcPr>
            <w:tcW w:w="7546" w:type="dxa"/>
            <w:gridSpan w:val="4"/>
            <w:vAlign w:val="center"/>
          </w:tcPr>
          <w:p w14:paraId="1F279B05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Эффективность</w:t>
            </w:r>
          </w:p>
        </w:tc>
      </w:tr>
      <w:tr w:rsidR="00674F77" w:rsidRPr="007B3659" w14:paraId="096FA685" w14:textId="77777777" w:rsidTr="00126FA6">
        <w:trPr>
          <w:trHeight w:val="567"/>
        </w:trPr>
        <w:tc>
          <w:tcPr>
            <w:tcW w:w="1809" w:type="dxa"/>
            <w:vMerge/>
            <w:vAlign w:val="center"/>
          </w:tcPr>
          <w:p w14:paraId="48749352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448C80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ФНР</w:t>
            </w:r>
          </w:p>
        </w:tc>
        <w:tc>
          <w:tcPr>
            <w:tcW w:w="1048" w:type="dxa"/>
            <w:vAlign w:val="center"/>
          </w:tcPr>
          <w:p w14:paraId="4FCEF0ED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ФФНР</w:t>
            </w:r>
          </w:p>
        </w:tc>
        <w:tc>
          <w:tcPr>
            <w:tcW w:w="1161" w:type="dxa"/>
            <w:vAlign w:val="center"/>
          </w:tcPr>
          <w:p w14:paraId="50FD998D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ОНР</w:t>
            </w:r>
          </w:p>
        </w:tc>
        <w:tc>
          <w:tcPr>
            <w:tcW w:w="2113" w:type="dxa"/>
            <w:vAlign w:val="center"/>
          </w:tcPr>
          <w:p w14:paraId="2BF88DD1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ЗРР</w:t>
            </w:r>
          </w:p>
        </w:tc>
        <w:tc>
          <w:tcPr>
            <w:tcW w:w="888" w:type="dxa"/>
            <w:vAlign w:val="center"/>
          </w:tcPr>
          <w:p w14:paraId="79654B5C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Норма</w:t>
            </w:r>
          </w:p>
        </w:tc>
        <w:tc>
          <w:tcPr>
            <w:tcW w:w="1658" w:type="dxa"/>
            <w:vAlign w:val="center"/>
          </w:tcPr>
          <w:p w14:paraId="3E0910B8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Значительные улучшения</w:t>
            </w:r>
          </w:p>
        </w:tc>
        <w:tc>
          <w:tcPr>
            <w:tcW w:w="1912" w:type="dxa"/>
            <w:vAlign w:val="center"/>
          </w:tcPr>
          <w:p w14:paraId="7CD325E7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Незначительные улучшения</w:t>
            </w:r>
          </w:p>
        </w:tc>
        <w:tc>
          <w:tcPr>
            <w:tcW w:w="3171" w:type="dxa"/>
            <w:gridSpan w:val="2"/>
            <w:vAlign w:val="center"/>
          </w:tcPr>
          <w:p w14:paraId="4B61FE90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Без улучшений</w:t>
            </w:r>
          </w:p>
        </w:tc>
      </w:tr>
      <w:tr w:rsidR="00674F77" w:rsidRPr="007B3659" w14:paraId="74A8B08A" w14:textId="77777777" w:rsidTr="00126FA6">
        <w:trPr>
          <w:trHeight w:val="567"/>
        </w:trPr>
        <w:tc>
          <w:tcPr>
            <w:tcW w:w="1809" w:type="dxa"/>
            <w:vAlign w:val="center"/>
          </w:tcPr>
          <w:p w14:paraId="1B53E561" w14:textId="5D308C84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202</w:t>
            </w:r>
            <w:r w:rsidR="00D01D4A">
              <w:rPr>
                <w:sz w:val="24"/>
                <w:szCs w:val="20"/>
              </w:rPr>
              <w:t>4</w:t>
            </w:r>
            <w:r w:rsidRPr="007B3659">
              <w:rPr>
                <w:sz w:val="24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C938264" w14:textId="5B361A1F" w:rsidR="00674F77" w:rsidRPr="007B3659" w:rsidRDefault="00D01D4A" w:rsidP="005C3CAC">
            <w:pPr>
              <w:ind w:right="11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1048" w:type="dxa"/>
            <w:vAlign w:val="center"/>
          </w:tcPr>
          <w:p w14:paraId="41FE3375" w14:textId="02701064" w:rsidR="00674F77" w:rsidRPr="007B3659" w:rsidRDefault="00D01D4A" w:rsidP="005C3CAC">
            <w:pPr>
              <w:ind w:right="11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1161" w:type="dxa"/>
            <w:vAlign w:val="center"/>
          </w:tcPr>
          <w:p w14:paraId="5008F661" w14:textId="463544F3" w:rsidR="00674F77" w:rsidRPr="007B3659" w:rsidRDefault="00D01D4A" w:rsidP="005C3CAC">
            <w:pPr>
              <w:ind w:right="11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68</w:t>
            </w:r>
          </w:p>
        </w:tc>
        <w:tc>
          <w:tcPr>
            <w:tcW w:w="2113" w:type="dxa"/>
            <w:vAlign w:val="center"/>
          </w:tcPr>
          <w:p w14:paraId="02E0D024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0</w:t>
            </w:r>
          </w:p>
        </w:tc>
        <w:tc>
          <w:tcPr>
            <w:tcW w:w="888" w:type="dxa"/>
            <w:vAlign w:val="center"/>
          </w:tcPr>
          <w:p w14:paraId="059DB3F2" w14:textId="6AAF38F6" w:rsidR="00674F77" w:rsidRPr="007B3659" w:rsidRDefault="00D01D4A" w:rsidP="005C3CAC">
            <w:pPr>
              <w:ind w:right="11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</w:t>
            </w:r>
          </w:p>
        </w:tc>
        <w:tc>
          <w:tcPr>
            <w:tcW w:w="1658" w:type="dxa"/>
            <w:vAlign w:val="center"/>
          </w:tcPr>
          <w:p w14:paraId="0E0D0D9B" w14:textId="7792EEBA" w:rsidR="00674F77" w:rsidRPr="007B3659" w:rsidRDefault="00D01D4A" w:rsidP="005C3CAC">
            <w:pPr>
              <w:ind w:right="11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</w:t>
            </w:r>
          </w:p>
        </w:tc>
        <w:tc>
          <w:tcPr>
            <w:tcW w:w="1912" w:type="dxa"/>
            <w:vAlign w:val="center"/>
          </w:tcPr>
          <w:p w14:paraId="25CFB0BF" w14:textId="761F7678" w:rsidR="00674F77" w:rsidRPr="007B3659" w:rsidRDefault="00D01D4A" w:rsidP="005C3CAC">
            <w:pPr>
              <w:ind w:right="11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3171" w:type="dxa"/>
            <w:gridSpan w:val="2"/>
            <w:vAlign w:val="center"/>
          </w:tcPr>
          <w:p w14:paraId="2BBC5F81" w14:textId="77777777" w:rsidR="00674F77" w:rsidRPr="007B3659" w:rsidRDefault="00674F77" w:rsidP="005C3CAC">
            <w:pPr>
              <w:ind w:right="112"/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0</w:t>
            </w:r>
          </w:p>
        </w:tc>
      </w:tr>
    </w:tbl>
    <w:p w14:paraId="4B639D54" w14:textId="77777777" w:rsidR="00D56B3C" w:rsidRPr="00945D21" w:rsidRDefault="00D56B3C" w:rsidP="005C3CAC">
      <w:pPr>
        <w:spacing w:line="276" w:lineRule="auto"/>
        <w:ind w:right="112" w:firstLine="709"/>
        <w:jc w:val="both"/>
        <w:rPr>
          <w:b/>
          <w:bCs/>
          <w:sz w:val="26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58"/>
        <w:gridCol w:w="4745"/>
        <w:gridCol w:w="5439"/>
      </w:tblGrid>
      <w:tr w:rsidR="003E52CD" w:rsidRPr="007B3659" w14:paraId="54D1F4F7" w14:textId="77777777" w:rsidTr="00F262AB">
        <w:tc>
          <w:tcPr>
            <w:tcW w:w="4111" w:type="dxa"/>
          </w:tcPr>
          <w:p w14:paraId="26BE0109" w14:textId="2CDA1777" w:rsidR="003E52CD" w:rsidRPr="007B3659" w:rsidRDefault="003E52CD" w:rsidP="005C3CAC">
            <w:pPr>
              <w:ind w:right="112"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Слабые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4961" w:type="dxa"/>
          </w:tcPr>
          <w:p w14:paraId="623A9008" w14:textId="45C2FD55" w:rsidR="003E52CD" w:rsidRPr="007B3659" w:rsidRDefault="003E52CD" w:rsidP="005C3CAC">
            <w:pPr>
              <w:ind w:right="112"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Причины</w:t>
            </w:r>
          </w:p>
        </w:tc>
        <w:tc>
          <w:tcPr>
            <w:tcW w:w="5714" w:type="dxa"/>
          </w:tcPr>
          <w:p w14:paraId="5A668EC2" w14:textId="09981ABA" w:rsidR="003E52CD" w:rsidRPr="007B3659" w:rsidRDefault="003E52CD" w:rsidP="005C3CAC">
            <w:pPr>
              <w:ind w:right="112" w:firstLine="7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Какие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необ</w:t>
            </w:r>
            <w:r w:rsidRPr="007B365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х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одимо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предпринять</w:t>
            </w:r>
          </w:p>
          <w:p w14:paraId="7BB473F8" w14:textId="2B7F7E1F" w:rsidR="003E52CD" w:rsidRPr="007B3659" w:rsidRDefault="003E52CD" w:rsidP="005C3CAC">
            <w:pPr>
              <w:ind w:right="112"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упр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вле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ческие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решен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я)</w:t>
            </w:r>
          </w:p>
        </w:tc>
      </w:tr>
      <w:tr w:rsidR="003E52CD" w:rsidRPr="007B3659" w14:paraId="0C191AD4" w14:textId="77777777" w:rsidTr="00F262AB">
        <w:tc>
          <w:tcPr>
            <w:tcW w:w="4111" w:type="dxa"/>
          </w:tcPr>
          <w:p w14:paraId="0D3EC86C" w14:textId="77777777" w:rsidR="003E52CD" w:rsidRPr="007B3659" w:rsidRDefault="003E52CD" w:rsidP="005C3CAC">
            <w:pPr>
              <w:widowControl w:val="0"/>
              <w:tabs>
                <w:tab w:val="left" w:pos="2201"/>
                <w:tab w:val="left" w:pos="2892"/>
              </w:tabs>
              <w:spacing w:before="10"/>
              <w:ind w:right="11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Недост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ный </w:t>
            </w:r>
            <w:r w:rsidRPr="007B3659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но-ме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оди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ский</w:t>
            </w:r>
            <w:r w:rsidRPr="007B3659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компл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кс</w:t>
            </w:r>
            <w:r w:rsidRPr="007B3659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для комби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ирова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п. </w:t>
            </w:r>
          </w:p>
          <w:p w14:paraId="15AF9BF2" w14:textId="3C9B8CA9" w:rsidR="003E52CD" w:rsidRPr="007B3659" w:rsidRDefault="003E52CD" w:rsidP="005C3CAC">
            <w:pPr>
              <w:ind w:right="112"/>
              <w:jc w:val="both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Недост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ок</w:t>
            </w:r>
            <w:r w:rsidRPr="007B3659">
              <w:rPr>
                <w:rFonts w:eastAsia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помещений</w:t>
            </w:r>
            <w:r w:rsidRPr="007B3659">
              <w:rPr>
                <w:rFonts w:eastAsia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для инд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ви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 w:rsidRPr="007B3659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ьной и подгр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вой     </w:t>
            </w:r>
            <w:r w:rsidRPr="007B3659">
              <w:rPr>
                <w:rFonts w:eastAsia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рабо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 с де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ьми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 ОВЗ.</w:t>
            </w:r>
          </w:p>
        </w:tc>
        <w:tc>
          <w:tcPr>
            <w:tcW w:w="4961" w:type="dxa"/>
          </w:tcPr>
          <w:p w14:paraId="0CFE6231" w14:textId="366FF66D" w:rsidR="003E52CD" w:rsidRPr="007B3659" w:rsidRDefault="003E52CD" w:rsidP="005C3CAC">
            <w:pPr>
              <w:ind w:right="112"/>
              <w:jc w:val="both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Откры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r w:rsidRPr="007B3659">
              <w:rPr>
                <w:rFonts w:eastAsia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комби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ирова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ab/>
              <w:t>г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пп для де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ей с 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я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желыми нар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ше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я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ми</w:t>
            </w:r>
            <w:r w:rsidRPr="007B3659">
              <w:rPr>
                <w:rFonts w:eastAsia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речи.</w:t>
            </w:r>
            <w:r w:rsidRPr="007B3659">
              <w:rPr>
                <w:rFonts w:eastAsia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Недост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оч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 сформированы професс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ональ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ые комп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ций</w:t>
            </w:r>
            <w:r w:rsidRPr="007B3659">
              <w:rPr>
                <w:rFonts w:eastAsia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воспи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ей в</w:t>
            </w:r>
            <w:r w:rsidRPr="007B3659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работе</w:t>
            </w:r>
            <w:r w:rsidRPr="007B3659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детьми</w:t>
            </w:r>
            <w:r w:rsidRPr="007B3659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ТНР, за</w:t>
            </w:r>
            <w:r w:rsidRPr="007B3659">
              <w:rPr>
                <w:rFonts w:eastAsia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счет</w:t>
            </w:r>
            <w:r w:rsidRPr="007B3659">
              <w:rPr>
                <w:rFonts w:eastAsia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небольшого опыта работы г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пп)</w:t>
            </w:r>
          </w:p>
        </w:tc>
        <w:tc>
          <w:tcPr>
            <w:tcW w:w="5714" w:type="dxa"/>
          </w:tcPr>
          <w:p w14:paraId="1609AC06" w14:textId="498B83D4" w:rsidR="003E52CD" w:rsidRPr="007B3659" w:rsidRDefault="003E52CD" w:rsidP="005C3CAC">
            <w:pPr>
              <w:ind w:right="112" w:firstLine="709"/>
              <w:jc w:val="both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Обн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вле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ие ме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оди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ской ли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ерат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7B365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чеб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ме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оди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ских компл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ксов,</w:t>
            </w:r>
            <w:r w:rsidRPr="007B3659">
              <w:rPr>
                <w:rFonts w:eastAsia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игрового</w:t>
            </w:r>
            <w:r w:rsidRPr="007B3659">
              <w:rPr>
                <w:rFonts w:eastAsia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обо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ования, развивающ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7B3659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дидак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ческих</w:t>
            </w:r>
            <w:r w:rsidRPr="007B3659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игр, прое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ирован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ППС.</w:t>
            </w:r>
            <w:r w:rsidRPr="007B3659">
              <w:rPr>
                <w:rFonts w:eastAsia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родолжен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е     </w:t>
            </w:r>
            <w:r w:rsidRPr="007B3659">
              <w:rPr>
                <w:rFonts w:eastAsia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огов комби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ирова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 w:rsidRPr="007B3659"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7B3659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 w:rsidRPr="007B3659"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рабо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 де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ьми с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ВЗ (пере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одго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овк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, целевые 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сы, об</w:t>
            </w:r>
            <w:r w:rsidRPr="007B365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ча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еби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ары, разр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ботка собс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вен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ой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рогр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ммы вн</w:t>
            </w:r>
            <w:r w:rsidRPr="007B365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ифирме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ного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ия).</w:t>
            </w:r>
          </w:p>
        </w:tc>
      </w:tr>
    </w:tbl>
    <w:p w14:paraId="1BD308F0" w14:textId="77777777" w:rsidR="003E52CD" w:rsidRPr="00945D21" w:rsidRDefault="003E52CD" w:rsidP="005C3CAC">
      <w:pPr>
        <w:spacing w:line="276" w:lineRule="auto"/>
        <w:ind w:right="112" w:firstLine="709"/>
        <w:jc w:val="both"/>
        <w:rPr>
          <w:b/>
          <w:bCs/>
          <w:sz w:val="26"/>
          <w:szCs w:val="28"/>
        </w:rPr>
      </w:pPr>
    </w:p>
    <w:tbl>
      <w:tblPr>
        <w:tblStyle w:val="a5"/>
        <w:tblW w:w="14260" w:type="dxa"/>
        <w:tblInd w:w="23" w:type="dxa"/>
        <w:tblLook w:val="04A0" w:firstRow="1" w:lastRow="0" w:firstColumn="1" w:lastColumn="0" w:noHBand="0" w:noVBand="1"/>
      </w:tblPr>
      <w:tblGrid>
        <w:gridCol w:w="6039"/>
        <w:gridCol w:w="8221"/>
      </w:tblGrid>
      <w:tr w:rsidR="00D56B3C" w:rsidRPr="007B3659" w14:paraId="3E5260EE" w14:textId="77777777" w:rsidTr="005C3CAC">
        <w:tc>
          <w:tcPr>
            <w:tcW w:w="6039" w:type="dxa"/>
          </w:tcPr>
          <w:p w14:paraId="01B8C98E" w14:textId="77777777" w:rsidR="00D56B3C" w:rsidRPr="007B3659" w:rsidRDefault="00D56B3C" w:rsidP="005C3CAC">
            <w:pPr>
              <w:ind w:right="112"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w w:val="99"/>
                <w:sz w:val="24"/>
                <w:szCs w:val="24"/>
              </w:rPr>
              <w:t>Сильные стороны</w:t>
            </w:r>
          </w:p>
        </w:tc>
        <w:tc>
          <w:tcPr>
            <w:tcW w:w="8221" w:type="dxa"/>
          </w:tcPr>
          <w:p w14:paraId="2918FA98" w14:textId="77777777" w:rsidR="00D56B3C" w:rsidRPr="007B3659" w:rsidRDefault="00D56B3C" w:rsidP="005C3CAC">
            <w:pPr>
              <w:ind w:right="112"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sz w:val="24"/>
                <w:szCs w:val="24"/>
              </w:rPr>
              <w:t>Какие факторы повлияли на качественный результат</w:t>
            </w:r>
          </w:p>
        </w:tc>
      </w:tr>
      <w:tr w:rsidR="00D56B3C" w:rsidRPr="007B3659" w14:paraId="123FD84A" w14:textId="77777777" w:rsidTr="005C3CAC">
        <w:tc>
          <w:tcPr>
            <w:tcW w:w="6039" w:type="dxa"/>
          </w:tcPr>
          <w:p w14:paraId="795D4E6B" w14:textId="2738753E" w:rsidR="00D56B3C" w:rsidRPr="007B3659" w:rsidRDefault="00D56B3C" w:rsidP="005C3CAC">
            <w:pPr>
              <w:ind w:right="112"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Учителя </w:t>
            </w:r>
            <w:r w:rsidR="00861F76" w:rsidRPr="007B3659">
              <w:rPr>
                <w:sz w:val="24"/>
                <w:szCs w:val="24"/>
              </w:rPr>
              <w:t xml:space="preserve">- </w:t>
            </w:r>
            <w:r w:rsidRPr="007B3659">
              <w:rPr>
                <w:sz w:val="24"/>
                <w:szCs w:val="24"/>
              </w:rPr>
              <w:t>логопеды ежегодно проходят КПК, посещают мастер</w:t>
            </w:r>
            <w:r w:rsidR="00672D9E" w:rsidRPr="007B3659">
              <w:rPr>
                <w:sz w:val="24"/>
                <w:szCs w:val="24"/>
              </w:rPr>
              <w:t>- классы</w:t>
            </w:r>
            <w:r w:rsidRPr="007B3659">
              <w:rPr>
                <w:sz w:val="24"/>
                <w:szCs w:val="24"/>
              </w:rPr>
              <w:t>.</w:t>
            </w:r>
          </w:p>
          <w:p w14:paraId="0B965569" w14:textId="77777777" w:rsidR="00D56B3C" w:rsidRPr="007B3659" w:rsidRDefault="00D56B3C" w:rsidP="005C3CAC">
            <w:pPr>
              <w:ind w:right="112"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Индивидуальный уровень готовности выпускников составил 9,9% из 12.</w:t>
            </w:r>
          </w:p>
          <w:p w14:paraId="21575E69" w14:textId="77777777" w:rsidR="00D56B3C" w:rsidRPr="007B3659" w:rsidRDefault="00D56B3C" w:rsidP="005C3CAC">
            <w:pPr>
              <w:ind w:right="112"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Коллектив укомплектован специалистами на 100%.</w:t>
            </w:r>
          </w:p>
          <w:p w14:paraId="2FCD9DA4" w14:textId="77777777" w:rsidR="00D56B3C" w:rsidRPr="007B3659" w:rsidRDefault="00D56B3C" w:rsidP="005C3CAC">
            <w:pPr>
              <w:ind w:right="112"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Удовлетворенность родителей работой специалистов ДОУ составил 95%</w:t>
            </w:r>
          </w:p>
          <w:p w14:paraId="7E255898" w14:textId="77777777" w:rsidR="00D56B3C" w:rsidRPr="007B3659" w:rsidRDefault="00D56B3C" w:rsidP="005C3CAC">
            <w:pPr>
              <w:ind w:right="112" w:firstLine="261"/>
              <w:jc w:val="both"/>
              <w:rPr>
                <w:b/>
                <w:bCs/>
                <w:sz w:val="24"/>
                <w:szCs w:val="24"/>
              </w:rPr>
            </w:pPr>
          </w:p>
          <w:p w14:paraId="79C4AC03" w14:textId="77777777" w:rsidR="00D56B3C" w:rsidRPr="007B3659" w:rsidRDefault="00D56B3C" w:rsidP="005C3CAC">
            <w:pPr>
              <w:ind w:right="112" w:firstLine="26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14:paraId="0907E568" w14:textId="77777777" w:rsidR="00D56B3C" w:rsidRPr="007B3659" w:rsidRDefault="00D56B3C" w:rsidP="005C3CAC">
            <w:pPr>
              <w:ind w:right="112"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Системное планирование образовательной</w:t>
            </w:r>
          </w:p>
          <w:p w14:paraId="0EF87311" w14:textId="77777777" w:rsidR="00D56B3C" w:rsidRPr="007B3659" w:rsidRDefault="00D56B3C" w:rsidP="005C3CAC">
            <w:pPr>
              <w:ind w:right="112"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деятельности.</w:t>
            </w:r>
          </w:p>
          <w:p w14:paraId="6C631410" w14:textId="77777777" w:rsidR="00D56B3C" w:rsidRPr="007B3659" w:rsidRDefault="00D56B3C" w:rsidP="005C3CAC">
            <w:pPr>
              <w:ind w:right="112"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Применение </w:t>
            </w:r>
            <w:r w:rsidRPr="007B3659">
              <w:rPr>
                <w:w w:val="98"/>
                <w:sz w:val="24"/>
                <w:szCs w:val="24"/>
              </w:rPr>
              <w:t xml:space="preserve">педагогами </w:t>
            </w:r>
            <w:r w:rsidRPr="007B3659">
              <w:rPr>
                <w:sz w:val="24"/>
                <w:szCs w:val="24"/>
              </w:rPr>
              <w:t xml:space="preserve">педагогических </w:t>
            </w:r>
            <w:r w:rsidRPr="007B3659">
              <w:rPr>
                <w:w w:val="98"/>
                <w:sz w:val="24"/>
                <w:szCs w:val="24"/>
              </w:rPr>
              <w:t>технологий.</w:t>
            </w:r>
          </w:p>
          <w:p w14:paraId="30058F31" w14:textId="77777777" w:rsidR="00D56B3C" w:rsidRPr="007B3659" w:rsidRDefault="00D56B3C" w:rsidP="005C3CAC">
            <w:pPr>
              <w:ind w:right="112"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Обновление методической базы.</w:t>
            </w:r>
          </w:p>
          <w:p w14:paraId="60531B7F" w14:textId="77777777" w:rsidR="00D56B3C" w:rsidRPr="007B3659" w:rsidRDefault="00D56B3C" w:rsidP="005C3CAC">
            <w:pPr>
              <w:ind w:right="112"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Использование комплексно – тематического</w:t>
            </w:r>
          </w:p>
          <w:p w14:paraId="6F52C906" w14:textId="77777777" w:rsidR="00D56B3C" w:rsidRPr="007B3659" w:rsidRDefault="00D56B3C" w:rsidP="005C3CAC">
            <w:pPr>
              <w:ind w:right="112"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планирования образовательной деятельности.</w:t>
            </w:r>
          </w:p>
          <w:p w14:paraId="7D3ADA23" w14:textId="5CD6F9A5" w:rsidR="00D56B3C" w:rsidRPr="007B3659" w:rsidRDefault="00D56B3C" w:rsidP="005C3CAC">
            <w:pPr>
              <w:ind w:right="112"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Интеграция деятельности </w:t>
            </w:r>
            <w:r w:rsidRPr="007B3659">
              <w:rPr>
                <w:w w:val="99"/>
                <w:sz w:val="24"/>
                <w:szCs w:val="24"/>
              </w:rPr>
              <w:t xml:space="preserve">всех </w:t>
            </w:r>
            <w:r w:rsidRPr="007B3659">
              <w:rPr>
                <w:sz w:val="24"/>
                <w:szCs w:val="24"/>
              </w:rPr>
              <w:t>участников</w:t>
            </w:r>
            <w:r w:rsidR="00F262AB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образовательных отношений.</w:t>
            </w:r>
          </w:p>
          <w:p w14:paraId="55CF7171" w14:textId="7D1F15E4" w:rsidR="00D56B3C" w:rsidRPr="007B3659" w:rsidRDefault="00D56B3C" w:rsidP="005C3CAC">
            <w:pPr>
              <w:ind w:left="175" w:right="112" w:firstLine="261"/>
              <w:jc w:val="both"/>
              <w:rPr>
                <w:b/>
                <w:bCs/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Партнерские взаимоотн</w:t>
            </w:r>
            <w:r w:rsidR="00F737E5" w:rsidRPr="007B3659">
              <w:rPr>
                <w:sz w:val="24"/>
                <w:szCs w:val="24"/>
              </w:rPr>
              <w:t xml:space="preserve">ошения с семьей, использование </w:t>
            </w:r>
            <w:r w:rsidR="00672D9E" w:rsidRPr="007B3659">
              <w:rPr>
                <w:sz w:val="24"/>
                <w:szCs w:val="24"/>
              </w:rPr>
              <w:t>интернет-технологий</w:t>
            </w:r>
            <w:r w:rsidRPr="007B3659">
              <w:rPr>
                <w:sz w:val="24"/>
                <w:szCs w:val="24"/>
              </w:rPr>
              <w:t xml:space="preserve"> (</w:t>
            </w:r>
            <w:r w:rsidRPr="007B3659">
              <w:rPr>
                <w:sz w:val="24"/>
                <w:szCs w:val="24"/>
                <w:lang w:val="en-US"/>
              </w:rPr>
              <w:t>ZOOM</w:t>
            </w:r>
            <w:r w:rsidR="00861F76" w:rsidRPr="007B3659">
              <w:rPr>
                <w:sz w:val="24"/>
                <w:szCs w:val="24"/>
              </w:rPr>
              <w:t>)</w:t>
            </w:r>
          </w:p>
        </w:tc>
      </w:tr>
    </w:tbl>
    <w:p w14:paraId="4932E18F" w14:textId="77777777" w:rsidR="003E52CD" w:rsidRPr="002E0076" w:rsidRDefault="003E52CD" w:rsidP="005C3CAC">
      <w:pPr>
        <w:spacing w:line="276" w:lineRule="auto"/>
        <w:ind w:right="112" w:firstLine="709"/>
        <w:jc w:val="both"/>
        <w:rPr>
          <w:sz w:val="26"/>
          <w:szCs w:val="28"/>
        </w:rPr>
      </w:pPr>
    </w:p>
    <w:p w14:paraId="16C7025A" w14:textId="72445E94" w:rsidR="00861F76" w:rsidRPr="00C156E9" w:rsidRDefault="00DB4038" w:rsidP="005C3CAC">
      <w:pPr>
        <w:spacing w:line="276" w:lineRule="auto"/>
        <w:ind w:right="112" w:firstLine="709"/>
        <w:jc w:val="both"/>
        <w:rPr>
          <w:b/>
          <w:color w:val="FF0000"/>
          <w:sz w:val="26"/>
          <w:szCs w:val="28"/>
        </w:rPr>
      </w:pPr>
      <w:r w:rsidRPr="00C156E9">
        <w:rPr>
          <w:b/>
          <w:color w:val="FF0000"/>
          <w:sz w:val="26"/>
          <w:szCs w:val="28"/>
        </w:rPr>
        <w:t>Анализ работы по сохранению и укр</w:t>
      </w:r>
      <w:r w:rsidR="00394A9A" w:rsidRPr="00C156E9">
        <w:rPr>
          <w:b/>
          <w:color w:val="FF0000"/>
          <w:sz w:val="26"/>
          <w:szCs w:val="28"/>
        </w:rPr>
        <w:t>еплению здоровья воспитанников.</w:t>
      </w:r>
    </w:p>
    <w:p w14:paraId="252EF79D" w14:textId="781035D6" w:rsidR="00DB4038" w:rsidRPr="00D11B72" w:rsidRDefault="00DB4038" w:rsidP="005C3CAC">
      <w:pPr>
        <w:spacing w:line="276" w:lineRule="auto"/>
        <w:ind w:right="112" w:firstLine="709"/>
        <w:jc w:val="both"/>
        <w:rPr>
          <w:bCs/>
          <w:sz w:val="26"/>
          <w:szCs w:val="28"/>
        </w:rPr>
      </w:pPr>
      <w:r w:rsidRPr="00D11B72">
        <w:rPr>
          <w:sz w:val="26"/>
          <w:szCs w:val="28"/>
        </w:rPr>
        <w:t>Таблица 1. Пропуск дней по заболеванию одним ребенком</w:t>
      </w:r>
      <w:r w:rsidRPr="00D11B72">
        <w:rPr>
          <w:bCs/>
          <w:sz w:val="26"/>
          <w:szCs w:val="28"/>
        </w:rPr>
        <w:t xml:space="preserve"> 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252"/>
        <w:gridCol w:w="1985"/>
      </w:tblGrid>
      <w:tr w:rsidR="00DE2634" w:rsidRPr="00DE2634" w14:paraId="338F503D" w14:textId="77777777" w:rsidTr="00945D21">
        <w:tc>
          <w:tcPr>
            <w:tcW w:w="4252" w:type="dxa"/>
          </w:tcPr>
          <w:p w14:paraId="3EA80ECF" w14:textId="5801835F" w:rsidR="0079215B" w:rsidRPr="00DE2634" w:rsidRDefault="0079215B" w:rsidP="005C3CAC">
            <w:pPr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lastRenderedPageBreak/>
              <w:t xml:space="preserve">Муниципальное задание </w:t>
            </w:r>
          </w:p>
        </w:tc>
        <w:tc>
          <w:tcPr>
            <w:tcW w:w="1985" w:type="dxa"/>
          </w:tcPr>
          <w:p w14:paraId="504CF63D" w14:textId="4AF5D528" w:rsidR="0079215B" w:rsidRPr="00DE2634" w:rsidRDefault="00DE2634" w:rsidP="005C3CAC">
            <w:pPr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 xml:space="preserve">100 </w:t>
            </w:r>
            <w:r w:rsidR="00945D21" w:rsidRPr="00DE2634">
              <w:rPr>
                <w:sz w:val="26"/>
                <w:szCs w:val="28"/>
              </w:rPr>
              <w:t>%</w:t>
            </w:r>
          </w:p>
        </w:tc>
      </w:tr>
      <w:tr w:rsidR="00DE2634" w:rsidRPr="00DE2634" w14:paraId="260CD7C5" w14:textId="77777777" w:rsidTr="00945D21">
        <w:tc>
          <w:tcPr>
            <w:tcW w:w="4252" w:type="dxa"/>
          </w:tcPr>
          <w:p w14:paraId="1C05F1FB" w14:textId="00D718A4" w:rsidR="0079215B" w:rsidRPr="00DE2634" w:rsidRDefault="00945D21" w:rsidP="005C3CAC">
            <w:pPr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 xml:space="preserve">Выполнение </w:t>
            </w:r>
          </w:p>
        </w:tc>
        <w:tc>
          <w:tcPr>
            <w:tcW w:w="1985" w:type="dxa"/>
          </w:tcPr>
          <w:p w14:paraId="2B20D80B" w14:textId="02CB2431" w:rsidR="0079215B" w:rsidRPr="00DE2634" w:rsidRDefault="00945D21" w:rsidP="005C3CAC">
            <w:pPr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10</w:t>
            </w:r>
            <w:r w:rsidR="00D11B72">
              <w:rPr>
                <w:sz w:val="26"/>
                <w:szCs w:val="28"/>
              </w:rPr>
              <w:t>0</w:t>
            </w:r>
            <w:r w:rsidR="00DE2634" w:rsidRPr="00DE2634">
              <w:rPr>
                <w:sz w:val="26"/>
                <w:szCs w:val="28"/>
              </w:rPr>
              <w:t xml:space="preserve"> </w:t>
            </w:r>
            <w:r w:rsidRPr="00DE2634">
              <w:rPr>
                <w:sz w:val="26"/>
                <w:szCs w:val="28"/>
              </w:rPr>
              <w:t>%</w:t>
            </w:r>
          </w:p>
        </w:tc>
      </w:tr>
      <w:tr w:rsidR="00D26EFA" w:rsidRPr="00DE2634" w14:paraId="7FD92BFE" w14:textId="77777777" w:rsidTr="00945D21">
        <w:tc>
          <w:tcPr>
            <w:tcW w:w="4252" w:type="dxa"/>
          </w:tcPr>
          <w:p w14:paraId="55BE55C4" w14:textId="0B48FA46" w:rsidR="00D26EFA" w:rsidRPr="00DE2634" w:rsidRDefault="00D26EFA" w:rsidP="005C3CAC">
            <w:pPr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 xml:space="preserve">2022 год </w:t>
            </w:r>
          </w:p>
        </w:tc>
        <w:tc>
          <w:tcPr>
            <w:tcW w:w="1985" w:type="dxa"/>
          </w:tcPr>
          <w:p w14:paraId="01ED18B3" w14:textId="25837C80" w:rsidR="00D26EFA" w:rsidRPr="00DE2634" w:rsidRDefault="00D26EFA" w:rsidP="005C3CAC">
            <w:pPr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 xml:space="preserve">11 дней </w:t>
            </w:r>
          </w:p>
        </w:tc>
      </w:tr>
      <w:tr w:rsidR="00D26EFA" w:rsidRPr="00DE2634" w14:paraId="73645255" w14:textId="77777777" w:rsidTr="00945D21">
        <w:tc>
          <w:tcPr>
            <w:tcW w:w="4252" w:type="dxa"/>
          </w:tcPr>
          <w:p w14:paraId="4979AC7B" w14:textId="3E4E2677" w:rsidR="00D26EFA" w:rsidRPr="00DE2634" w:rsidRDefault="00D26EFA" w:rsidP="005C3CAC">
            <w:pPr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202</w:t>
            </w:r>
            <w:r>
              <w:rPr>
                <w:sz w:val="26"/>
                <w:szCs w:val="28"/>
              </w:rPr>
              <w:t>3</w:t>
            </w:r>
            <w:r w:rsidRPr="00DE2634">
              <w:rPr>
                <w:sz w:val="26"/>
                <w:szCs w:val="28"/>
              </w:rPr>
              <w:t xml:space="preserve"> год </w:t>
            </w:r>
          </w:p>
        </w:tc>
        <w:tc>
          <w:tcPr>
            <w:tcW w:w="1985" w:type="dxa"/>
          </w:tcPr>
          <w:p w14:paraId="5BDAC92B" w14:textId="25487305" w:rsidR="00D26EFA" w:rsidRPr="00DE2634" w:rsidRDefault="00D422CA" w:rsidP="005C3CAC">
            <w:pPr>
              <w:spacing w:line="276" w:lineRule="auto"/>
              <w:ind w:right="112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15 </w:t>
            </w:r>
            <w:r w:rsidR="00D26EFA" w:rsidRPr="00DE2634">
              <w:rPr>
                <w:sz w:val="26"/>
                <w:szCs w:val="28"/>
              </w:rPr>
              <w:t xml:space="preserve">дней </w:t>
            </w:r>
          </w:p>
        </w:tc>
      </w:tr>
    </w:tbl>
    <w:p w14:paraId="0EF500B5" w14:textId="77777777" w:rsidR="00861F76" w:rsidRPr="00DE2634" w:rsidRDefault="00DB4038" w:rsidP="005C3CAC">
      <w:pPr>
        <w:pStyle w:val="a4"/>
        <w:spacing w:line="276" w:lineRule="auto"/>
        <w:ind w:left="0" w:right="112" w:firstLine="709"/>
        <w:jc w:val="both"/>
        <w:rPr>
          <w:bCs/>
          <w:sz w:val="26"/>
          <w:szCs w:val="28"/>
        </w:rPr>
      </w:pPr>
      <w:r w:rsidRPr="00DE2634">
        <w:rPr>
          <w:bCs/>
          <w:sz w:val="26"/>
          <w:szCs w:val="28"/>
        </w:rPr>
        <w:t xml:space="preserve">   </w:t>
      </w:r>
    </w:p>
    <w:p w14:paraId="6828E270" w14:textId="77777777" w:rsidR="00DB4038" w:rsidRPr="00DE2634" w:rsidRDefault="00DB4038" w:rsidP="005C3CAC">
      <w:pPr>
        <w:pStyle w:val="a4"/>
        <w:spacing w:line="276" w:lineRule="auto"/>
        <w:ind w:left="0" w:right="112" w:firstLine="709"/>
        <w:jc w:val="both"/>
        <w:rPr>
          <w:bCs/>
          <w:sz w:val="26"/>
          <w:szCs w:val="28"/>
        </w:rPr>
      </w:pPr>
      <w:r w:rsidRPr="00DE2634">
        <w:rPr>
          <w:bCs/>
          <w:sz w:val="26"/>
          <w:szCs w:val="28"/>
        </w:rPr>
        <w:t xml:space="preserve"> Таблица 2. Индекс здоровья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252"/>
        <w:gridCol w:w="1985"/>
      </w:tblGrid>
      <w:tr w:rsidR="00D26EFA" w:rsidRPr="00DE2634" w14:paraId="6A1B4D63" w14:textId="77777777" w:rsidTr="00945D21">
        <w:tc>
          <w:tcPr>
            <w:tcW w:w="4252" w:type="dxa"/>
          </w:tcPr>
          <w:p w14:paraId="7245B203" w14:textId="6CC1CDDB" w:rsidR="00D26EFA" w:rsidRPr="00DE2634" w:rsidRDefault="00D26EFA" w:rsidP="005C3CAC">
            <w:pPr>
              <w:pStyle w:val="a4"/>
              <w:spacing w:line="276" w:lineRule="auto"/>
              <w:ind w:left="0" w:right="112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 xml:space="preserve">2022 год </w:t>
            </w:r>
          </w:p>
        </w:tc>
        <w:tc>
          <w:tcPr>
            <w:tcW w:w="1985" w:type="dxa"/>
          </w:tcPr>
          <w:p w14:paraId="76CB236F" w14:textId="3315CF7D" w:rsidR="00D26EFA" w:rsidRPr="00DE2634" w:rsidRDefault="00D26EFA" w:rsidP="005C3CAC">
            <w:pPr>
              <w:pStyle w:val="a4"/>
              <w:spacing w:line="276" w:lineRule="auto"/>
              <w:ind w:left="0" w:right="112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22%</w:t>
            </w:r>
          </w:p>
        </w:tc>
      </w:tr>
      <w:tr w:rsidR="00D26EFA" w:rsidRPr="00DE2634" w14:paraId="3CE81C48" w14:textId="77777777" w:rsidTr="00945D21">
        <w:tc>
          <w:tcPr>
            <w:tcW w:w="4252" w:type="dxa"/>
          </w:tcPr>
          <w:p w14:paraId="3474B6BE" w14:textId="4983D4BF" w:rsidR="00D26EFA" w:rsidRPr="00DE2634" w:rsidRDefault="00D26EFA" w:rsidP="005C3CAC">
            <w:pPr>
              <w:pStyle w:val="a4"/>
              <w:spacing w:line="276" w:lineRule="auto"/>
              <w:ind w:left="0" w:right="112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202</w:t>
            </w:r>
            <w:r>
              <w:rPr>
                <w:sz w:val="26"/>
                <w:szCs w:val="28"/>
              </w:rPr>
              <w:t>3</w:t>
            </w:r>
            <w:r w:rsidRPr="00DE2634">
              <w:rPr>
                <w:sz w:val="26"/>
                <w:szCs w:val="28"/>
              </w:rPr>
              <w:t xml:space="preserve"> год </w:t>
            </w:r>
          </w:p>
        </w:tc>
        <w:tc>
          <w:tcPr>
            <w:tcW w:w="1985" w:type="dxa"/>
          </w:tcPr>
          <w:p w14:paraId="7C936073" w14:textId="6F7416BA" w:rsidR="00D26EFA" w:rsidRPr="00DE2634" w:rsidRDefault="00D11B72" w:rsidP="005C3CAC">
            <w:pPr>
              <w:pStyle w:val="a4"/>
              <w:spacing w:line="276" w:lineRule="auto"/>
              <w:ind w:left="0" w:right="112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</w:t>
            </w:r>
            <w:r w:rsidR="00D26EFA" w:rsidRPr="00DE2634">
              <w:rPr>
                <w:sz w:val="26"/>
                <w:szCs w:val="28"/>
              </w:rPr>
              <w:t>%</w:t>
            </w:r>
          </w:p>
        </w:tc>
      </w:tr>
    </w:tbl>
    <w:p w14:paraId="0383E15C" w14:textId="77777777" w:rsidR="00DB4038" w:rsidRPr="00945D21" w:rsidRDefault="00DB4038" w:rsidP="005C3CAC">
      <w:pPr>
        <w:pStyle w:val="a4"/>
        <w:spacing w:line="276" w:lineRule="auto"/>
        <w:ind w:left="0" w:right="112" w:firstLine="709"/>
        <w:jc w:val="both"/>
        <w:rPr>
          <w:b/>
          <w:bCs/>
          <w:sz w:val="26"/>
          <w:szCs w:val="28"/>
        </w:rPr>
      </w:pPr>
    </w:p>
    <w:p w14:paraId="567592EA" w14:textId="37B9B5DF" w:rsidR="00DB4038" w:rsidRPr="00945D21" w:rsidRDefault="00DB4038" w:rsidP="005C3CAC">
      <w:pPr>
        <w:spacing w:line="276" w:lineRule="auto"/>
        <w:ind w:right="112" w:firstLine="567"/>
        <w:jc w:val="both"/>
        <w:rPr>
          <w:bCs/>
          <w:sz w:val="26"/>
          <w:szCs w:val="28"/>
        </w:rPr>
      </w:pPr>
      <w:r w:rsidRPr="00945D21">
        <w:rPr>
          <w:bCs/>
          <w:sz w:val="26"/>
          <w:szCs w:val="28"/>
        </w:rPr>
        <w:t>Анализ роста индекса здоровья позволяет сделать вывод: что работа по сохранению и укреплению здоровья ведется в положительной динамике.</w:t>
      </w:r>
    </w:p>
    <w:p w14:paraId="77920FBE" w14:textId="78FF3EF4" w:rsidR="00DB4038" w:rsidRPr="00945D21" w:rsidRDefault="00481FE2" w:rsidP="005C3CAC">
      <w:pPr>
        <w:spacing w:line="276" w:lineRule="auto"/>
        <w:ind w:right="112" w:firstLine="567"/>
        <w:jc w:val="both"/>
        <w:rPr>
          <w:bCs/>
          <w:iCs/>
          <w:color w:val="000000"/>
          <w:sz w:val="26"/>
          <w:szCs w:val="28"/>
        </w:rPr>
      </w:pPr>
      <w:r w:rsidRPr="00945D21">
        <w:rPr>
          <w:sz w:val="26"/>
          <w:szCs w:val="28"/>
        </w:rPr>
        <w:t>Перспективы работы ДОУ,</w:t>
      </w:r>
      <w:r w:rsidR="00DB4038" w:rsidRPr="00945D21">
        <w:rPr>
          <w:sz w:val="26"/>
          <w:szCs w:val="28"/>
        </w:rPr>
        <w:t xml:space="preserve"> направленные на сохранение </w:t>
      </w:r>
      <w:r w:rsidRPr="00945D21">
        <w:rPr>
          <w:sz w:val="26"/>
          <w:szCs w:val="28"/>
        </w:rPr>
        <w:t>и укрепление</w:t>
      </w:r>
      <w:r w:rsidR="00DB4038" w:rsidRPr="00945D21">
        <w:rPr>
          <w:sz w:val="26"/>
          <w:szCs w:val="28"/>
        </w:rPr>
        <w:t xml:space="preserve"> здоровья воспитанников </w:t>
      </w:r>
      <w:r w:rsidR="00DB4038" w:rsidRPr="00945D21">
        <w:rPr>
          <w:bCs/>
          <w:iCs/>
          <w:color w:val="000000"/>
          <w:sz w:val="26"/>
          <w:szCs w:val="28"/>
        </w:rPr>
        <w:t>в 202</w:t>
      </w:r>
      <w:r w:rsidR="00D26EFA">
        <w:rPr>
          <w:bCs/>
          <w:iCs/>
          <w:color w:val="000000"/>
          <w:sz w:val="26"/>
          <w:szCs w:val="28"/>
        </w:rPr>
        <w:t>3</w:t>
      </w:r>
      <w:r w:rsidR="00713980" w:rsidRPr="00945D21">
        <w:rPr>
          <w:bCs/>
          <w:iCs/>
          <w:color w:val="000000"/>
          <w:sz w:val="26"/>
          <w:szCs w:val="28"/>
        </w:rPr>
        <w:t xml:space="preserve"> – </w:t>
      </w:r>
      <w:r w:rsidR="00DB4038" w:rsidRPr="00945D21">
        <w:rPr>
          <w:bCs/>
          <w:iCs/>
          <w:color w:val="000000"/>
          <w:sz w:val="26"/>
          <w:szCs w:val="28"/>
        </w:rPr>
        <w:t>202</w:t>
      </w:r>
      <w:r w:rsidR="00D26EFA">
        <w:rPr>
          <w:bCs/>
          <w:iCs/>
          <w:color w:val="000000"/>
          <w:sz w:val="26"/>
          <w:szCs w:val="28"/>
        </w:rPr>
        <w:t>4</w:t>
      </w:r>
      <w:r w:rsidR="00713980" w:rsidRPr="00945D21">
        <w:rPr>
          <w:bCs/>
          <w:iCs/>
          <w:color w:val="000000"/>
          <w:sz w:val="26"/>
          <w:szCs w:val="28"/>
        </w:rPr>
        <w:t xml:space="preserve"> </w:t>
      </w:r>
      <w:r w:rsidR="00DB4038" w:rsidRPr="00945D21">
        <w:rPr>
          <w:bCs/>
          <w:iCs/>
          <w:color w:val="000000"/>
          <w:sz w:val="26"/>
          <w:szCs w:val="28"/>
        </w:rPr>
        <w:t>году:</w:t>
      </w:r>
    </w:p>
    <w:p w14:paraId="3972EC14" w14:textId="4360011E" w:rsidR="00DB4038" w:rsidRPr="00945D21" w:rsidRDefault="00DB4038" w:rsidP="005C3CAC">
      <w:pPr>
        <w:tabs>
          <w:tab w:val="left" w:pos="540"/>
        </w:tabs>
        <w:spacing w:line="276" w:lineRule="auto"/>
        <w:ind w:right="112" w:firstLine="567"/>
        <w:jc w:val="both"/>
        <w:rPr>
          <w:i/>
          <w:iCs/>
          <w:sz w:val="26"/>
          <w:szCs w:val="28"/>
        </w:rPr>
      </w:pPr>
      <w:r w:rsidRPr="00945D21">
        <w:rPr>
          <w:bCs/>
          <w:sz w:val="26"/>
          <w:szCs w:val="28"/>
        </w:rPr>
        <w:t xml:space="preserve">Физкультурно-оздоровительная работа в детском саду в настоящее </w:t>
      </w:r>
      <w:r w:rsidR="00993C9E" w:rsidRPr="00945D21">
        <w:rPr>
          <w:bCs/>
          <w:sz w:val="26"/>
          <w:szCs w:val="28"/>
        </w:rPr>
        <w:t>время направлена</w:t>
      </w:r>
      <w:r w:rsidRPr="00945D21">
        <w:rPr>
          <w:bCs/>
          <w:sz w:val="26"/>
          <w:szCs w:val="28"/>
        </w:rPr>
        <w:t xml:space="preserve"> на</w:t>
      </w:r>
      <w:r w:rsidRPr="00945D21">
        <w:rPr>
          <w:b/>
          <w:bCs/>
          <w:sz w:val="26"/>
          <w:szCs w:val="28"/>
        </w:rPr>
        <w:t xml:space="preserve"> </w:t>
      </w:r>
      <w:r w:rsidRPr="00945D21">
        <w:rPr>
          <w:sz w:val="26"/>
          <w:szCs w:val="28"/>
        </w:rPr>
        <w:t>удовлетворение природной потребности детей в двигательной активности. В ее организации выделены три блока:</w:t>
      </w:r>
    </w:p>
    <w:p w14:paraId="08D77F14" w14:textId="77777777" w:rsidR="00DB4038" w:rsidRPr="00945D21" w:rsidRDefault="00DB4038" w:rsidP="005C3CAC">
      <w:pPr>
        <w:tabs>
          <w:tab w:val="left" w:pos="540"/>
        </w:tabs>
        <w:spacing w:line="276" w:lineRule="auto"/>
        <w:ind w:right="112" w:firstLine="567"/>
        <w:jc w:val="both"/>
        <w:rPr>
          <w:i/>
          <w:iCs/>
          <w:sz w:val="26"/>
          <w:szCs w:val="28"/>
        </w:rPr>
      </w:pPr>
      <w:r w:rsidRPr="00945D21">
        <w:rPr>
          <w:i/>
          <w:iCs/>
          <w:sz w:val="26"/>
          <w:szCs w:val="28"/>
        </w:rPr>
        <w:t xml:space="preserve">1 блок. </w:t>
      </w:r>
      <w:r w:rsidRPr="00945D21">
        <w:rPr>
          <w:sz w:val="26"/>
          <w:szCs w:val="28"/>
        </w:rPr>
        <w:t>Специально организованное обучение, где взрослые выступают в качестве партнера-инициатора. Используются различные варианты физкультурных занятий: традиционные, игровые, сюжетные, тематические, комплексные, итоговые,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релаксации, обмен впечатлениями).</w:t>
      </w:r>
    </w:p>
    <w:p w14:paraId="4E32E480" w14:textId="75C98F75" w:rsidR="00DB4038" w:rsidRPr="00945D21" w:rsidRDefault="00DB4038" w:rsidP="005C3CAC">
      <w:pPr>
        <w:spacing w:line="276" w:lineRule="auto"/>
        <w:ind w:right="112" w:firstLine="567"/>
        <w:jc w:val="both"/>
        <w:rPr>
          <w:i/>
          <w:iCs/>
          <w:sz w:val="26"/>
          <w:szCs w:val="28"/>
        </w:rPr>
      </w:pPr>
      <w:r w:rsidRPr="00945D21">
        <w:rPr>
          <w:i/>
          <w:iCs/>
          <w:sz w:val="26"/>
          <w:szCs w:val="28"/>
        </w:rPr>
        <w:t xml:space="preserve">2 блок. </w:t>
      </w:r>
      <w:r w:rsidRPr="00945D21">
        <w:rPr>
          <w:sz w:val="26"/>
          <w:szCs w:val="28"/>
        </w:rPr>
        <w:t xml:space="preserve">Совместная деятельность взрослого и детей, которая включает разные формы активности: ежедневная утренняя </w:t>
      </w:r>
      <w:r w:rsidR="007B3659" w:rsidRPr="00945D21">
        <w:rPr>
          <w:sz w:val="26"/>
          <w:szCs w:val="28"/>
        </w:rPr>
        <w:t>гимнастика, ежедневные</w:t>
      </w:r>
      <w:r w:rsidRPr="00945D21">
        <w:rPr>
          <w:sz w:val="26"/>
          <w:szCs w:val="28"/>
        </w:rPr>
        <w:t xml:space="preserve"> пешие прогулки, динамические паузы, игровой час во вторую половину дня ежедневно. Подвижные игры на прогулках, спортивные праздники, физкультурные досуги, индивидуальная работа с детьми.</w:t>
      </w:r>
    </w:p>
    <w:p w14:paraId="1174F239" w14:textId="77777777" w:rsidR="00861F76" w:rsidRPr="00945D21" w:rsidRDefault="00DB4038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i/>
          <w:iCs/>
          <w:sz w:val="26"/>
          <w:szCs w:val="28"/>
        </w:rPr>
        <w:t xml:space="preserve">3 блок. </w:t>
      </w:r>
      <w:r w:rsidRPr="00945D21">
        <w:rPr>
          <w:sz w:val="26"/>
          <w:szCs w:val="28"/>
        </w:rPr>
        <w:t>Свободная само</w:t>
      </w:r>
      <w:r w:rsidR="00861F76" w:rsidRPr="00945D21">
        <w:rPr>
          <w:sz w:val="26"/>
          <w:szCs w:val="28"/>
        </w:rPr>
        <w:t xml:space="preserve">стоятельная деятельность детей, </w:t>
      </w:r>
      <w:r w:rsidRPr="00945D21">
        <w:rPr>
          <w:sz w:val="26"/>
          <w:szCs w:val="28"/>
        </w:rPr>
        <w:t xml:space="preserve">предусматривающая формирование самостоятельной двигательной деятельности.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21"/>
        <w:gridCol w:w="6971"/>
      </w:tblGrid>
      <w:tr w:rsidR="00DB4038" w:rsidRPr="007B3659" w14:paraId="6C59FC81" w14:textId="77777777" w:rsidTr="005C3CAC">
        <w:tc>
          <w:tcPr>
            <w:tcW w:w="6921" w:type="dxa"/>
          </w:tcPr>
          <w:p w14:paraId="4E7D2183" w14:textId="77777777" w:rsidR="00DB4038" w:rsidRPr="007B3659" w:rsidRDefault="00DB4038" w:rsidP="005C3CAC">
            <w:pPr>
              <w:ind w:right="112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6971" w:type="dxa"/>
          </w:tcPr>
          <w:p w14:paraId="317B9042" w14:textId="77777777" w:rsidR="00DB4038" w:rsidRPr="007B3659" w:rsidRDefault="00DB4038" w:rsidP="005C3CAC">
            <w:pPr>
              <w:ind w:right="112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Факторы, влияющие на качество</w:t>
            </w:r>
          </w:p>
        </w:tc>
      </w:tr>
      <w:tr w:rsidR="00DB4038" w:rsidRPr="007B3659" w14:paraId="1C54A559" w14:textId="77777777" w:rsidTr="005C3CAC">
        <w:tc>
          <w:tcPr>
            <w:tcW w:w="6921" w:type="dxa"/>
          </w:tcPr>
          <w:p w14:paraId="5338DA79" w14:textId="77777777" w:rsidR="00DB4038" w:rsidRPr="007B3659" w:rsidRDefault="00DB4038" w:rsidP="005C3CAC">
            <w:pPr>
              <w:ind w:right="112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Повышение индекса здоровья.</w:t>
            </w:r>
          </w:p>
          <w:p w14:paraId="042449B8" w14:textId="0DAE3C64" w:rsidR="00DB4038" w:rsidRPr="007B3659" w:rsidRDefault="00DB4038" w:rsidP="005C3CAC">
            <w:pPr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 xml:space="preserve">Количество дней </w:t>
            </w:r>
            <w:r w:rsidR="007B3659" w:rsidRPr="007B3659">
              <w:rPr>
                <w:rFonts w:eastAsia="Times New Roman"/>
                <w:sz w:val="24"/>
                <w:szCs w:val="24"/>
              </w:rPr>
              <w:t>продушенным одним</w:t>
            </w:r>
            <w:r w:rsidRPr="007B3659">
              <w:rPr>
                <w:rFonts w:eastAsia="Times New Roman"/>
                <w:sz w:val="24"/>
                <w:szCs w:val="24"/>
              </w:rPr>
              <w:t xml:space="preserve"> ребенком по болезни снизилось на 5%.</w:t>
            </w:r>
          </w:p>
        </w:tc>
        <w:tc>
          <w:tcPr>
            <w:tcW w:w="6971" w:type="dxa"/>
          </w:tcPr>
          <w:p w14:paraId="7F2CC0FA" w14:textId="77777777" w:rsidR="00DB4038" w:rsidRPr="007B3659" w:rsidRDefault="00DB4038" w:rsidP="005C3CAC">
            <w:pPr>
              <w:ind w:right="112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Применение здоровьесберегающих технологий.</w:t>
            </w:r>
          </w:p>
          <w:p w14:paraId="72F42C4E" w14:textId="77777777" w:rsidR="00DB4038" w:rsidRPr="007B3659" w:rsidRDefault="00DB4038" w:rsidP="005C3CAC">
            <w:pPr>
              <w:ind w:right="112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Хорошая выявляемость заболеваний при проведении медицинских осмотров.</w:t>
            </w:r>
          </w:p>
        </w:tc>
      </w:tr>
    </w:tbl>
    <w:p w14:paraId="7658084B" w14:textId="77777777" w:rsidR="00DB4038" w:rsidRPr="00945D21" w:rsidRDefault="00DB4038" w:rsidP="005C3CAC">
      <w:pPr>
        <w:spacing w:line="276" w:lineRule="auto"/>
        <w:ind w:right="112" w:firstLine="709"/>
        <w:jc w:val="both"/>
        <w:rPr>
          <w:rFonts w:eastAsia="Times New Roman"/>
          <w:sz w:val="26"/>
          <w:szCs w:val="28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88"/>
        <w:gridCol w:w="7087"/>
      </w:tblGrid>
      <w:tr w:rsidR="00DB4038" w:rsidRPr="007B3659" w14:paraId="2021FDE2" w14:textId="77777777" w:rsidTr="005C3CAC">
        <w:tc>
          <w:tcPr>
            <w:tcW w:w="7088" w:type="dxa"/>
          </w:tcPr>
          <w:p w14:paraId="2A431198" w14:textId="77777777" w:rsidR="00DB4038" w:rsidRPr="007B3659" w:rsidRDefault="00DB4038" w:rsidP="005C3CAC">
            <w:pPr>
              <w:spacing w:line="276" w:lineRule="auto"/>
              <w:ind w:right="112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lastRenderedPageBreak/>
              <w:t>Слабые стороны</w:t>
            </w:r>
          </w:p>
        </w:tc>
        <w:tc>
          <w:tcPr>
            <w:tcW w:w="7087" w:type="dxa"/>
          </w:tcPr>
          <w:p w14:paraId="6A06C0DE" w14:textId="77777777" w:rsidR="00DB4038" w:rsidRPr="007B3659" w:rsidRDefault="00DB4038" w:rsidP="005C3CAC">
            <w:pPr>
              <w:spacing w:line="276" w:lineRule="auto"/>
              <w:ind w:right="112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sz w:val="24"/>
                <w:szCs w:val="24"/>
              </w:rPr>
              <w:t>Факторы, которые повлияли на качество</w:t>
            </w:r>
          </w:p>
        </w:tc>
      </w:tr>
      <w:tr w:rsidR="00DB4038" w:rsidRPr="007B3659" w14:paraId="0F968101" w14:textId="77777777" w:rsidTr="005C3CAC">
        <w:tc>
          <w:tcPr>
            <w:tcW w:w="7088" w:type="dxa"/>
            <w:vAlign w:val="bottom"/>
          </w:tcPr>
          <w:p w14:paraId="53159CE5" w14:textId="77777777" w:rsidR="00DB4038" w:rsidRPr="007B3659" w:rsidRDefault="00DB4038" w:rsidP="005C3CAC">
            <w:pPr>
              <w:spacing w:line="276" w:lineRule="auto"/>
              <w:ind w:right="112"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Увеличение количество детей с хроническими заболеваниями</w:t>
            </w:r>
          </w:p>
        </w:tc>
        <w:tc>
          <w:tcPr>
            <w:tcW w:w="7087" w:type="dxa"/>
          </w:tcPr>
          <w:p w14:paraId="7F30D634" w14:textId="77777777" w:rsidR="00DB4038" w:rsidRPr="007B3659" w:rsidRDefault="00DB4038" w:rsidP="005C3CAC">
            <w:pPr>
              <w:spacing w:line="276" w:lineRule="auto"/>
              <w:ind w:right="112"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B04D96" w14:textId="77777777" w:rsidR="00FE694C" w:rsidRPr="00C156E9" w:rsidRDefault="00FE694C" w:rsidP="005C3CAC">
      <w:pPr>
        <w:spacing w:line="276" w:lineRule="auto"/>
        <w:ind w:right="112" w:firstLine="709"/>
        <w:jc w:val="both"/>
        <w:rPr>
          <w:rFonts w:eastAsia="Times New Roman"/>
          <w:b/>
          <w:color w:val="FF0000"/>
          <w:sz w:val="26"/>
          <w:szCs w:val="28"/>
        </w:rPr>
      </w:pPr>
    </w:p>
    <w:p w14:paraId="71731C65" w14:textId="5DA992D9" w:rsidR="00D56B3C" w:rsidRPr="00C156E9" w:rsidRDefault="00D56B3C" w:rsidP="005C3CAC">
      <w:pPr>
        <w:spacing w:line="276" w:lineRule="auto"/>
        <w:ind w:right="112" w:firstLine="709"/>
        <w:jc w:val="both"/>
        <w:rPr>
          <w:rFonts w:eastAsia="Times New Roman"/>
          <w:b/>
          <w:color w:val="FF0000"/>
          <w:sz w:val="26"/>
          <w:szCs w:val="28"/>
        </w:rPr>
      </w:pPr>
      <w:r w:rsidRPr="00C156E9">
        <w:rPr>
          <w:rFonts w:eastAsia="Times New Roman"/>
          <w:b/>
          <w:color w:val="FF0000"/>
          <w:sz w:val="26"/>
          <w:szCs w:val="28"/>
        </w:rPr>
        <w:t>Цель и задачи деятельности детского сада на 202</w:t>
      </w:r>
      <w:r w:rsidR="00C156E9" w:rsidRPr="00C156E9">
        <w:rPr>
          <w:rFonts w:eastAsia="Times New Roman"/>
          <w:b/>
          <w:color w:val="FF0000"/>
          <w:sz w:val="26"/>
          <w:szCs w:val="28"/>
        </w:rPr>
        <w:t>4</w:t>
      </w:r>
      <w:r w:rsidR="00713980" w:rsidRPr="00C156E9">
        <w:rPr>
          <w:rFonts w:eastAsia="Times New Roman"/>
          <w:b/>
          <w:color w:val="FF0000"/>
          <w:sz w:val="26"/>
          <w:szCs w:val="28"/>
        </w:rPr>
        <w:t xml:space="preserve"> – </w:t>
      </w:r>
      <w:r w:rsidR="00403A90" w:rsidRPr="00C156E9">
        <w:rPr>
          <w:rFonts w:eastAsia="Times New Roman"/>
          <w:b/>
          <w:color w:val="FF0000"/>
          <w:sz w:val="26"/>
          <w:szCs w:val="28"/>
        </w:rPr>
        <w:t>202</w:t>
      </w:r>
      <w:r w:rsidR="00C156E9" w:rsidRPr="00C156E9">
        <w:rPr>
          <w:rFonts w:eastAsia="Times New Roman"/>
          <w:b/>
          <w:color w:val="FF0000"/>
          <w:sz w:val="26"/>
          <w:szCs w:val="28"/>
        </w:rPr>
        <w:t>5</w:t>
      </w:r>
      <w:r w:rsidR="00403A90" w:rsidRPr="00C156E9">
        <w:rPr>
          <w:rFonts w:eastAsia="Times New Roman"/>
          <w:b/>
          <w:color w:val="FF0000"/>
          <w:sz w:val="26"/>
          <w:szCs w:val="28"/>
        </w:rPr>
        <w:t xml:space="preserve"> учебный</w:t>
      </w:r>
      <w:r w:rsidRPr="00C156E9">
        <w:rPr>
          <w:rFonts w:eastAsia="Times New Roman"/>
          <w:b/>
          <w:color w:val="FF0000"/>
          <w:sz w:val="26"/>
          <w:szCs w:val="28"/>
        </w:rPr>
        <w:t xml:space="preserve"> год сформулированы в соответствии основной общеобразовательной программы детского сада, ФГОС ДО.</w:t>
      </w:r>
    </w:p>
    <w:p w14:paraId="68153D0F" w14:textId="77777777" w:rsidR="007134A1" w:rsidRPr="00D26EFA" w:rsidRDefault="007134A1" w:rsidP="005C3CAC">
      <w:pPr>
        <w:spacing w:line="276" w:lineRule="auto"/>
        <w:ind w:right="112" w:firstLine="709"/>
        <w:jc w:val="both"/>
        <w:rPr>
          <w:b/>
          <w:color w:val="FF0000"/>
          <w:sz w:val="26"/>
          <w:szCs w:val="28"/>
        </w:rPr>
      </w:pPr>
    </w:p>
    <w:p w14:paraId="0C97A7D1" w14:textId="77777777" w:rsidR="00D11B72" w:rsidRPr="00733AAE" w:rsidRDefault="00D11B72" w:rsidP="005C3CAC">
      <w:pPr>
        <w:spacing w:line="276" w:lineRule="auto"/>
        <w:ind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. Развитие речи детей дошкольного возраста средствами театрализованной деятельности.</w:t>
      </w:r>
    </w:p>
    <w:p w14:paraId="310DB054" w14:textId="77777777" w:rsidR="00D11B72" w:rsidRPr="00733AAE" w:rsidRDefault="00D11B72" w:rsidP="005C3CAC">
      <w:pPr>
        <w:spacing w:line="276" w:lineRule="auto"/>
        <w:ind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2. Формирование у дошкольников основ безопасного поведения через различные виды игровой деятельности и умение применять полученные знания на практике.</w:t>
      </w:r>
    </w:p>
    <w:p w14:paraId="75325137" w14:textId="77777777" w:rsidR="00D11B72" w:rsidRPr="00733AAE" w:rsidRDefault="00D11B72" w:rsidP="005C3CAC">
      <w:pPr>
        <w:spacing w:line="276" w:lineRule="auto"/>
        <w:ind w:right="112" w:firstLine="709"/>
        <w:jc w:val="both"/>
        <w:rPr>
          <w:b/>
          <w:bCs/>
          <w:sz w:val="26"/>
          <w:szCs w:val="24"/>
        </w:rPr>
      </w:pPr>
      <w:r w:rsidRPr="00733AAE">
        <w:rPr>
          <w:b/>
          <w:bCs/>
          <w:sz w:val="26"/>
          <w:szCs w:val="24"/>
        </w:rPr>
        <w:t>Предполагаемые результаты:</w:t>
      </w:r>
    </w:p>
    <w:p w14:paraId="2662AEDB" w14:textId="77777777" w:rsidR="00D11B72" w:rsidRPr="00733AAE" w:rsidRDefault="00D11B72" w:rsidP="005C3CAC">
      <w:pPr>
        <w:spacing w:line="276" w:lineRule="auto"/>
        <w:ind w:right="112" w:firstLine="709"/>
        <w:jc w:val="both"/>
        <w:rPr>
          <w:b/>
          <w:bCs/>
          <w:sz w:val="26"/>
          <w:szCs w:val="24"/>
        </w:rPr>
      </w:pPr>
      <w:r w:rsidRPr="00733AAE">
        <w:rPr>
          <w:b/>
          <w:bCs/>
          <w:sz w:val="26"/>
          <w:szCs w:val="24"/>
        </w:rPr>
        <w:t>Дети:</w:t>
      </w:r>
    </w:p>
    <w:p w14:paraId="32DAD569" w14:textId="77777777" w:rsidR="00D11B72" w:rsidRPr="00733AAE" w:rsidRDefault="00D11B72" w:rsidP="005C3CAC">
      <w:pPr>
        <w:spacing w:line="276" w:lineRule="auto"/>
        <w:ind w:right="112" w:firstLine="709"/>
        <w:jc w:val="both"/>
        <w:rPr>
          <w:sz w:val="26"/>
          <w:szCs w:val="24"/>
          <w:u w:val="single"/>
        </w:rPr>
      </w:pPr>
      <w:r w:rsidRPr="00733AAE">
        <w:rPr>
          <w:sz w:val="26"/>
          <w:szCs w:val="24"/>
          <w:u w:val="single"/>
        </w:rPr>
        <w:t>В театрализованной деятельности</w:t>
      </w:r>
    </w:p>
    <w:p w14:paraId="1039EC6C" w14:textId="77777777" w:rsidR="00D11B72" w:rsidRPr="00733AAE" w:rsidRDefault="00D11B72" w:rsidP="005C3CAC">
      <w:pPr>
        <w:pStyle w:val="a4"/>
        <w:widowControl w:val="0"/>
        <w:numPr>
          <w:ilvl w:val="0"/>
          <w:numId w:val="37"/>
        </w:numPr>
        <w:suppressAutoHyphens/>
        <w:autoSpaceDE w:val="0"/>
        <w:spacing w:line="276" w:lineRule="auto"/>
        <w:ind w:left="0"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Пополняют словарный запас, совершенствуют звуковую культуру речи, ее грамматический строй, артикуляционный аппарат;</w:t>
      </w:r>
    </w:p>
    <w:p w14:paraId="192FA575" w14:textId="77777777" w:rsidR="00D11B72" w:rsidRPr="00733AAE" w:rsidRDefault="00D11B72" w:rsidP="005C3CAC">
      <w:pPr>
        <w:pStyle w:val="a4"/>
        <w:widowControl w:val="0"/>
        <w:numPr>
          <w:ilvl w:val="0"/>
          <w:numId w:val="37"/>
        </w:numPr>
        <w:suppressAutoHyphens/>
        <w:autoSpaceDE w:val="0"/>
        <w:spacing w:line="276" w:lineRule="auto"/>
        <w:ind w:left="0"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Приобретают умение практически освоить морфологическую систему родного языка (изменение по родам, числам, лицам, временам);</w:t>
      </w:r>
    </w:p>
    <w:p w14:paraId="53EB3226" w14:textId="77777777" w:rsidR="00D11B72" w:rsidRPr="00733AAE" w:rsidRDefault="00D11B72" w:rsidP="005C3CAC">
      <w:pPr>
        <w:pStyle w:val="a4"/>
        <w:widowControl w:val="0"/>
        <w:numPr>
          <w:ilvl w:val="0"/>
          <w:numId w:val="37"/>
        </w:numPr>
        <w:suppressAutoHyphens/>
        <w:autoSpaceDE w:val="0"/>
        <w:spacing w:line="276" w:lineRule="auto"/>
        <w:ind w:left="0"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Совершенствуют диалогическую и монологическую речь;</w:t>
      </w:r>
    </w:p>
    <w:p w14:paraId="00EFC1F0" w14:textId="77777777" w:rsidR="00D11B72" w:rsidRPr="00733AAE" w:rsidRDefault="00D11B72" w:rsidP="005C3CAC">
      <w:pPr>
        <w:pStyle w:val="a4"/>
        <w:widowControl w:val="0"/>
        <w:numPr>
          <w:ilvl w:val="0"/>
          <w:numId w:val="37"/>
        </w:numPr>
        <w:suppressAutoHyphens/>
        <w:autoSpaceDE w:val="0"/>
        <w:spacing w:line="276" w:lineRule="auto"/>
        <w:ind w:left="0"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Учатся овладевать синтаксической стороной (правильно согласовывать слова в предложении, строить разные типы предложений и сочетать их в связном тексте);</w:t>
      </w:r>
    </w:p>
    <w:p w14:paraId="08EFB768" w14:textId="77777777" w:rsidR="00D11B72" w:rsidRPr="00733AAE" w:rsidRDefault="00D11B72" w:rsidP="005C3CAC">
      <w:pPr>
        <w:pStyle w:val="a4"/>
        <w:widowControl w:val="0"/>
        <w:numPr>
          <w:ilvl w:val="0"/>
          <w:numId w:val="37"/>
        </w:numPr>
        <w:suppressAutoHyphens/>
        <w:autoSpaceDE w:val="0"/>
        <w:spacing w:line="276" w:lineRule="auto"/>
        <w:ind w:left="0"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Связная речь дошкольников станет более обогащенной, эмоциональной, интонационно выразительной;</w:t>
      </w:r>
    </w:p>
    <w:p w14:paraId="6F5BD27E" w14:textId="77777777" w:rsidR="00D11B72" w:rsidRPr="00733AAE" w:rsidRDefault="00D11B72" w:rsidP="005C3CAC">
      <w:pPr>
        <w:pStyle w:val="a4"/>
        <w:widowControl w:val="0"/>
        <w:numPr>
          <w:ilvl w:val="0"/>
          <w:numId w:val="37"/>
        </w:numPr>
        <w:suppressAutoHyphens/>
        <w:autoSpaceDE w:val="0"/>
        <w:spacing w:line="276" w:lineRule="auto"/>
        <w:ind w:left="0"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Смогут в художественной форме выражать чувства и мысли.</w:t>
      </w:r>
    </w:p>
    <w:p w14:paraId="1600321C" w14:textId="77777777" w:rsidR="00D11B72" w:rsidRPr="00733AAE" w:rsidRDefault="00D11B72" w:rsidP="005C3CAC">
      <w:pPr>
        <w:spacing w:line="276" w:lineRule="auto"/>
        <w:ind w:right="112" w:firstLine="709"/>
        <w:jc w:val="both"/>
        <w:rPr>
          <w:sz w:val="26"/>
          <w:szCs w:val="24"/>
          <w:u w:val="single"/>
        </w:rPr>
      </w:pPr>
      <w:r w:rsidRPr="00733AAE">
        <w:rPr>
          <w:sz w:val="26"/>
          <w:szCs w:val="24"/>
          <w:u w:val="single"/>
        </w:rPr>
        <w:t>В формировании основ безопасности</w:t>
      </w:r>
    </w:p>
    <w:p w14:paraId="208F1592" w14:textId="77777777" w:rsidR="00D11B72" w:rsidRPr="00733AAE" w:rsidRDefault="00D11B72" w:rsidP="005C3CAC">
      <w:pPr>
        <w:pStyle w:val="a4"/>
        <w:widowControl w:val="0"/>
        <w:numPr>
          <w:ilvl w:val="0"/>
          <w:numId w:val="38"/>
        </w:numPr>
        <w:suppressAutoHyphens/>
        <w:autoSpaceDE w:val="0"/>
        <w:spacing w:line="276" w:lineRule="auto"/>
        <w:ind w:left="0"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Владеют основами безопасности жизнедеятельности, знаниями об источниках безопасности в быту, природе; соблюдают правила поведения на дороге и в транспорте, через различные виды игровой деятельности.</w:t>
      </w:r>
    </w:p>
    <w:p w14:paraId="2C3B3AC3" w14:textId="77777777" w:rsidR="00D11B72" w:rsidRPr="00733AAE" w:rsidRDefault="00D11B72" w:rsidP="005C3CAC">
      <w:pPr>
        <w:pStyle w:val="a4"/>
        <w:widowControl w:val="0"/>
        <w:numPr>
          <w:ilvl w:val="0"/>
          <w:numId w:val="38"/>
        </w:numPr>
        <w:suppressAutoHyphens/>
        <w:autoSpaceDE w:val="0"/>
        <w:spacing w:line="276" w:lineRule="auto"/>
        <w:ind w:left="0"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Научатся применять полученные знания на практике в повседневной жизни.</w:t>
      </w:r>
    </w:p>
    <w:p w14:paraId="6F90F9DC" w14:textId="77777777" w:rsidR="00D11B72" w:rsidRPr="00733AAE" w:rsidRDefault="00D11B72" w:rsidP="005C3CAC">
      <w:pPr>
        <w:spacing w:line="276" w:lineRule="auto"/>
        <w:ind w:right="112" w:firstLine="709"/>
        <w:jc w:val="both"/>
        <w:rPr>
          <w:b/>
          <w:bCs/>
          <w:sz w:val="26"/>
          <w:szCs w:val="24"/>
        </w:rPr>
      </w:pPr>
      <w:r w:rsidRPr="00733AAE">
        <w:rPr>
          <w:b/>
          <w:bCs/>
          <w:sz w:val="26"/>
          <w:szCs w:val="24"/>
        </w:rPr>
        <w:t>Воспитатели:</w:t>
      </w:r>
    </w:p>
    <w:p w14:paraId="27CE5573" w14:textId="77777777" w:rsidR="00D11B72" w:rsidRPr="00733AAE" w:rsidRDefault="00D11B72" w:rsidP="005C3CAC">
      <w:pPr>
        <w:pStyle w:val="a4"/>
        <w:widowControl w:val="0"/>
        <w:numPr>
          <w:ilvl w:val="0"/>
          <w:numId w:val="38"/>
        </w:numPr>
        <w:suppressAutoHyphens/>
        <w:autoSpaceDE w:val="0"/>
        <w:spacing w:line="276" w:lineRule="auto"/>
        <w:ind w:left="0"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Повышение ЗУН педагогов для осуществления речевого и социально-коммуникативного развития детей.</w:t>
      </w:r>
    </w:p>
    <w:p w14:paraId="31B0DF3D" w14:textId="77777777" w:rsidR="00D11B72" w:rsidRPr="00733AAE" w:rsidRDefault="00D11B72" w:rsidP="005C3CAC">
      <w:pPr>
        <w:pStyle w:val="a4"/>
        <w:widowControl w:val="0"/>
        <w:numPr>
          <w:ilvl w:val="0"/>
          <w:numId w:val="38"/>
        </w:numPr>
        <w:suppressAutoHyphens/>
        <w:autoSpaceDE w:val="0"/>
        <w:spacing w:line="276" w:lineRule="auto"/>
        <w:ind w:left="0"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lastRenderedPageBreak/>
        <w:t>Обогащение предметно – развивающей среды по театрализованной деятельности и развитию безопасного поведения дошкольников</w:t>
      </w:r>
    </w:p>
    <w:p w14:paraId="2FE9C70B" w14:textId="77777777" w:rsidR="00D11B72" w:rsidRPr="00733AAE" w:rsidRDefault="00D11B72" w:rsidP="005C3CAC">
      <w:pPr>
        <w:spacing w:line="276" w:lineRule="auto"/>
        <w:ind w:right="112" w:firstLine="709"/>
        <w:jc w:val="both"/>
        <w:rPr>
          <w:b/>
          <w:bCs/>
          <w:sz w:val="26"/>
          <w:szCs w:val="24"/>
        </w:rPr>
      </w:pPr>
      <w:r w:rsidRPr="00733AAE">
        <w:rPr>
          <w:b/>
          <w:bCs/>
          <w:sz w:val="26"/>
          <w:szCs w:val="24"/>
        </w:rPr>
        <w:t>Родители:</w:t>
      </w:r>
    </w:p>
    <w:p w14:paraId="3685BD6D" w14:textId="77777777" w:rsidR="00D11B72" w:rsidRPr="00733AAE" w:rsidRDefault="00D11B72" w:rsidP="005C3CAC">
      <w:pPr>
        <w:pStyle w:val="a4"/>
        <w:widowControl w:val="0"/>
        <w:numPr>
          <w:ilvl w:val="0"/>
          <w:numId w:val="39"/>
        </w:numPr>
        <w:suppressAutoHyphens/>
        <w:autoSpaceDE w:val="0"/>
        <w:spacing w:line="276" w:lineRule="auto"/>
        <w:ind w:left="0" w:right="112" w:firstLine="709"/>
        <w:jc w:val="both"/>
        <w:rPr>
          <w:sz w:val="26"/>
          <w:szCs w:val="24"/>
        </w:rPr>
      </w:pPr>
      <w:r w:rsidRPr="00733AAE">
        <w:rPr>
          <w:sz w:val="26"/>
          <w:szCs w:val="24"/>
        </w:rPr>
        <w:t>Активное вовлечение родительской общественности в работу учреждения по организации социально-коммуникативного и речевого развития детей в соответствии с ФГОС ДО.</w:t>
      </w:r>
    </w:p>
    <w:p w14:paraId="43C0BC90" w14:textId="77777777" w:rsidR="00D11B72" w:rsidRPr="00733AAE" w:rsidRDefault="00D11B72" w:rsidP="005C3CAC">
      <w:pPr>
        <w:spacing w:line="276" w:lineRule="auto"/>
        <w:ind w:right="112" w:hanging="567"/>
        <w:jc w:val="both"/>
        <w:rPr>
          <w:sz w:val="26"/>
          <w:szCs w:val="24"/>
        </w:rPr>
      </w:pPr>
    </w:p>
    <w:p w14:paraId="3AE6E77B" w14:textId="77777777" w:rsidR="00D56B3C" w:rsidRPr="00945D21" w:rsidRDefault="00D56B3C" w:rsidP="005C3CAC">
      <w:pPr>
        <w:tabs>
          <w:tab w:val="left" w:pos="2686"/>
          <w:tab w:val="left" w:pos="4226"/>
        </w:tabs>
        <w:spacing w:line="276" w:lineRule="auto"/>
        <w:ind w:right="112" w:firstLine="709"/>
        <w:jc w:val="both"/>
        <w:rPr>
          <w:b/>
          <w:bCs/>
          <w:sz w:val="26"/>
          <w:szCs w:val="28"/>
        </w:rPr>
      </w:pPr>
      <w:r w:rsidRPr="00945D21">
        <w:rPr>
          <w:b/>
          <w:bCs/>
          <w:sz w:val="26"/>
          <w:szCs w:val="28"/>
        </w:rPr>
        <w:t>Основные принципы организации образовательной деятельности в ДОУ:</w:t>
      </w:r>
    </w:p>
    <w:p w14:paraId="474B30D3" w14:textId="77777777" w:rsidR="00D56B3C" w:rsidRPr="00945D21" w:rsidRDefault="00D56B3C" w:rsidP="005C3CAC">
      <w:pPr>
        <w:tabs>
          <w:tab w:val="left" w:pos="1407"/>
        </w:tabs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уважение к свободе и достоинству каждого ребёнка;</w:t>
      </w:r>
    </w:p>
    <w:p w14:paraId="2A9CF202" w14:textId="77777777" w:rsidR="00D56B3C" w:rsidRPr="00945D21" w:rsidRDefault="00D56B3C" w:rsidP="005C3CAC">
      <w:pPr>
        <w:tabs>
          <w:tab w:val="left" w:pos="1407"/>
        </w:tabs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создание условий для развития индивидуальности воспитанников;</w:t>
      </w:r>
    </w:p>
    <w:p w14:paraId="61FD0B05" w14:textId="77777777" w:rsidR="00D56B3C" w:rsidRPr="00945D21" w:rsidRDefault="00D56B3C" w:rsidP="005C3CAC">
      <w:pPr>
        <w:tabs>
          <w:tab w:val="left" w:pos="1407"/>
        </w:tabs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обеспечение безопасного психологического комфорта в группах;</w:t>
      </w:r>
    </w:p>
    <w:p w14:paraId="439CA5EB" w14:textId="77777777" w:rsidR="00D56B3C" w:rsidRPr="00945D21" w:rsidRDefault="00D56B3C" w:rsidP="005C3CAC">
      <w:pPr>
        <w:tabs>
          <w:tab w:val="left" w:pos="1423"/>
        </w:tabs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учет возрастных психологических и физиологических особенностей детей, состояния здоровья при отборе содержания и методов образования, воспитания и развития;</w:t>
      </w:r>
    </w:p>
    <w:p w14:paraId="6B95FFCF" w14:textId="77777777" w:rsidR="00D56B3C" w:rsidRPr="00945D21" w:rsidRDefault="00D56B3C" w:rsidP="005C3CAC">
      <w:pPr>
        <w:tabs>
          <w:tab w:val="left" w:pos="1407"/>
        </w:tabs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поддержка самостоятельной активности ребенка, познавательного интереса,</w:t>
      </w:r>
    </w:p>
    <w:p w14:paraId="7483A76D" w14:textId="77777777" w:rsidR="00D56B3C" w:rsidRPr="00945D21" w:rsidRDefault="00D56B3C" w:rsidP="005C3CAC">
      <w:pPr>
        <w:tabs>
          <w:tab w:val="left" w:pos="1487"/>
        </w:tabs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изменение позиций педагогов (педагог-партнер)</w:t>
      </w:r>
    </w:p>
    <w:p w14:paraId="79BAEAEB" w14:textId="77777777" w:rsidR="00D56B3C" w:rsidRPr="00945D21" w:rsidRDefault="00D56B3C" w:rsidP="005C3CAC">
      <w:pPr>
        <w:tabs>
          <w:tab w:val="left" w:pos="1407"/>
        </w:tabs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партнерское взаимодействие с семьей.</w:t>
      </w:r>
    </w:p>
    <w:p w14:paraId="12D32FFC" w14:textId="77777777" w:rsidR="00D56B3C" w:rsidRPr="00945D21" w:rsidRDefault="00D56B3C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bCs/>
          <w:sz w:val="26"/>
          <w:szCs w:val="28"/>
        </w:rPr>
        <w:tab/>
        <w:t>Организация образовательного процесса в специфических детских деятельностях (наблюдение, экспериментирование, проектирование, «проживание» различных ситуаций). Индивидуальная работа с воспитанниками планируется ежедневно в календарно-тематических планах педагогов.</w:t>
      </w:r>
    </w:p>
    <w:p w14:paraId="4AE49EB4" w14:textId="06FC9E0C" w:rsidR="007134A1" w:rsidRDefault="00D56B3C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Работа ведется на основании результатов наблюдений за детьми, анализа заключений </w:t>
      </w:r>
      <w:proofErr w:type="spellStart"/>
      <w:r w:rsidRPr="00945D21">
        <w:rPr>
          <w:sz w:val="26"/>
          <w:szCs w:val="28"/>
        </w:rPr>
        <w:t>ПМПк</w:t>
      </w:r>
      <w:proofErr w:type="spellEnd"/>
      <w:r w:rsidRPr="00945D21">
        <w:rPr>
          <w:sz w:val="26"/>
          <w:szCs w:val="28"/>
        </w:rPr>
        <w:t xml:space="preserve">, изучения медицинских карт детей, анкетирования родителей. </w:t>
      </w:r>
    </w:p>
    <w:p w14:paraId="78A83C0C" w14:textId="77777777" w:rsidR="007B3659" w:rsidRPr="00945D21" w:rsidRDefault="007B3659" w:rsidP="005C3CAC">
      <w:pPr>
        <w:spacing w:line="276" w:lineRule="auto"/>
        <w:ind w:right="112" w:firstLine="709"/>
        <w:jc w:val="both"/>
        <w:rPr>
          <w:sz w:val="26"/>
          <w:szCs w:val="28"/>
        </w:rPr>
      </w:pPr>
    </w:p>
    <w:tbl>
      <w:tblPr>
        <w:tblStyle w:val="a5"/>
        <w:tblW w:w="14034" w:type="dxa"/>
        <w:tblInd w:w="108" w:type="dxa"/>
        <w:tblLook w:val="04A0" w:firstRow="1" w:lastRow="0" w:firstColumn="1" w:lastColumn="0" w:noHBand="0" w:noVBand="1"/>
      </w:tblPr>
      <w:tblGrid>
        <w:gridCol w:w="7088"/>
        <w:gridCol w:w="6946"/>
      </w:tblGrid>
      <w:tr w:rsidR="00D56B3C" w:rsidRPr="007B3659" w14:paraId="31999971" w14:textId="77777777" w:rsidTr="005C3CAC">
        <w:tc>
          <w:tcPr>
            <w:tcW w:w="7088" w:type="dxa"/>
          </w:tcPr>
          <w:p w14:paraId="598F8368" w14:textId="77777777" w:rsidR="00D56B3C" w:rsidRPr="007B3659" w:rsidRDefault="00D56B3C" w:rsidP="005C3CAC">
            <w:pPr>
              <w:spacing w:line="276" w:lineRule="auto"/>
              <w:ind w:right="112" w:firstLine="709"/>
              <w:jc w:val="center"/>
              <w:rPr>
                <w:sz w:val="24"/>
                <w:szCs w:val="24"/>
              </w:rPr>
            </w:pPr>
            <w:r w:rsidRPr="007B3659">
              <w:rPr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6946" w:type="dxa"/>
          </w:tcPr>
          <w:p w14:paraId="71B115AE" w14:textId="77777777" w:rsidR="00D56B3C" w:rsidRPr="007B3659" w:rsidRDefault="00D56B3C" w:rsidP="005C3CAC">
            <w:pPr>
              <w:spacing w:line="276" w:lineRule="auto"/>
              <w:ind w:right="112" w:firstLine="709"/>
              <w:jc w:val="center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Какие факторы влияют на качественный результат</w:t>
            </w:r>
          </w:p>
        </w:tc>
      </w:tr>
      <w:tr w:rsidR="00D56B3C" w:rsidRPr="007B3659" w14:paraId="5450BD35" w14:textId="77777777" w:rsidTr="005C3CAC">
        <w:tc>
          <w:tcPr>
            <w:tcW w:w="7088" w:type="dxa"/>
          </w:tcPr>
          <w:p w14:paraId="6CA046CF" w14:textId="13CA733C" w:rsidR="00D56B3C" w:rsidRPr="007B3659" w:rsidRDefault="00D56B3C" w:rsidP="005C3CAC">
            <w:pPr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Наличие графических данных по успешной социализации воспитанников, способность совместно с педагогами групп влиять на ИОС </w:t>
            </w:r>
            <w:r w:rsidRPr="007B3659">
              <w:rPr>
                <w:w w:val="96"/>
                <w:sz w:val="24"/>
                <w:szCs w:val="24"/>
              </w:rPr>
              <w:t xml:space="preserve">по </w:t>
            </w:r>
            <w:r w:rsidRPr="007B3659">
              <w:rPr>
                <w:sz w:val="24"/>
                <w:szCs w:val="24"/>
              </w:rPr>
              <w:t>результатам за</w:t>
            </w:r>
            <w:r w:rsidR="003E52CD" w:rsidRPr="007B3659">
              <w:rPr>
                <w:sz w:val="24"/>
                <w:szCs w:val="24"/>
              </w:rPr>
              <w:t>меров методом «</w:t>
            </w:r>
            <w:proofErr w:type="spellStart"/>
            <w:r w:rsidR="003E52CD" w:rsidRPr="007B3659">
              <w:rPr>
                <w:sz w:val="24"/>
                <w:szCs w:val="24"/>
              </w:rPr>
              <w:t>Социомониторинг</w:t>
            </w:r>
            <w:proofErr w:type="spellEnd"/>
            <w:r w:rsidR="003E52CD" w:rsidRPr="007B3659">
              <w:rPr>
                <w:sz w:val="24"/>
                <w:szCs w:val="24"/>
              </w:rPr>
              <w:t>-</w:t>
            </w:r>
            <w:r w:rsidRPr="007B3659">
              <w:rPr>
                <w:sz w:val="24"/>
                <w:szCs w:val="24"/>
              </w:rPr>
              <w:t>сервис»</w:t>
            </w:r>
          </w:p>
          <w:p w14:paraId="469167F8" w14:textId="7CD09A24" w:rsidR="00D56B3C" w:rsidRPr="007B3659" w:rsidRDefault="00D56B3C" w:rsidP="005C3CAC">
            <w:pPr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 Последующее проектирование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изменений действий воспитателя,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w w:val="98"/>
                <w:sz w:val="24"/>
                <w:szCs w:val="24"/>
              </w:rPr>
              <w:t xml:space="preserve">взаимодействия </w:t>
            </w:r>
            <w:r w:rsidRPr="007B3659">
              <w:rPr>
                <w:sz w:val="24"/>
                <w:szCs w:val="24"/>
              </w:rPr>
              <w:t>воспитателей и родителей</w:t>
            </w:r>
          </w:p>
          <w:p w14:paraId="0383F2AE" w14:textId="77777777" w:rsidR="00D56B3C" w:rsidRPr="007B3659" w:rsidRDefault="00D56B3C" w:rsidP="005C3CAC">
            <w:pPr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Все педагоги имеют профильное о</w:t>
            </w:r>
            <w:r w:rsidR="007134A1" w:rsidRPr="007B3659">
              <w:rPr>
                <w:sz w:val="24"/>
                <w:szCs w:val="24"/>
              </w:rPr>
              <w:t>бразование</w:t>
            </w:r>
            <w:r w:rsidRPr="007B3659">
              <w:rPr>
                <w:sz w:val="24"/>
                <w:szCs w:val="24"/>
              </w:rPr>
              <w:t xml:space="preserve">; 90% педагогов </w:t>
            </w:r>
            <w:r w:rsidRPr="007B3659">
              <w:rPr>
                <w:sz w:val="24"/>
                <w:szCs w:val="24"/>
              </w:rPr>
              <w:lastRenderedPageBreak/>
              <w:t>прошли переподготовку по работе с детьми с ОВЗ</w:t>
            </w:r>
          </w:p>
        </w:tc>
        <w:tc>
          <w:tcPr>
            <w:tcW w:w="6946" w:type="dxa"/>
          </w:tcPr>
          <w:p w14:paraId="7801B69A" w14:textId="77777777" w:rsidR="00D56B3C" w:rsidRPr="007B3659" w:rsidRDefault="00D56B3C" w:rsidP="005C3CAC">
            <w:pPr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lastRenderedPageBreak/>
              <w:t>Быстрое реагирование на индивидуальные потребности детей</w:t>
            </w:r>
          </w:p>
          <w:p w14:paraId="456F27A5" w14:textId="77777777" w:rsidR="00D56B3C" w:rsidRPr="007B3659" w:rsidRDefault="00D56B3C" w:rsidP="005C3CAC">
            <w:pPr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Применение </w:t>
            </w:r>
            <w:r w:rsidRPr="007B3659">
              <w:rPr>
                <w:w w:val="98"/>
                <w:sz w:val="24"/>
                <w:szCs w:val="24"/>
              </w:rPr>
              <w:t xml:space="preserve">педагогами </w:t>
            </w:r>
            <w:r w:rsidRPr="007B3659">
              <w:rPr>
                <w:sz w:val="24"/>
                <w:szCs w:val="24"/>
              </w:rPr>
              <w:t xml:space="preserve">педагогических </w:t>
            </w:r>
            <w:r w:rsidRPr="007B3659">
              <w:rPr>
                <w:w w:val="98"/>
                <w:sz w:val="24"/>
                <w:szCs w:val="24"/>
              </w:rPr>
              <w:t xml:space="preserve">технологий. </w:t>
            </w:r>
            <w:r w:rsidRPr="007B3659">
              <w:rPr>
                <w:sz w:val="24"/>
                <w:szCs w:val="24"/>
              </w:rPr>
              <w:t xml:space="preserve">Реализация индивидуальных образовательных программ </w:t>
            </w:r>
            <w:r w:rsidRPr="007B3659">
              <w:rPr>
                <w:w w:val="99"/>
                <w:sz w:val="24"/>
                <w:szCs w:val="24"/>
              </w:rPr>
              <w:t xml:space="preserve">детей </w:t>
            </w:r>
            <w:r w:rsidRPr="007B3659">
              <w:rPr>
                <w:sz w:val="24"/>
                <w:szCs w:val="24"/>
              </w:rPr>
              <w:t>с феноменом социальной дезадаптации</w:t>
            </w:r>
          </w:p>
        </w:tc>
      </w:tr>
    </w:tbl>
    <w:p w14:paraId="64D0DD3A" w14:textId="77777777" w:rsidR="00817EBE" w:rsidRPr="00945D21" w:rsidRDefault="00817EBE" w:rsidP="005C3CAC">
      <w:pPr>
        <w:spacing w:line="276" w:lineRule="auto"/>
        <w:ind w:right="112" w:firstLine="709"/>
        <w:jc w:val="both"/>
        <w:rPr>
          <w:sz w:val="26"/>
          <w:szCs w:val="28"/>
        </w:rPr>
      </w:pPr>
    </w:p>
    <w:tbl>
      <w:tblPr>
        <w:tblStyle w:val="a5"/>
        <w:tblW w:w="14034" w:type="dxa"/>
        <w:tblInd w:w="108" w:type="dxa"/>
        <w:tblLook w:val="04A0" w:firstRow="1" w:lastRow="0" w:firstColumn="1" w:lastColumn="0" w:noHBand="0" w:noVBand="1"/>
      </w:tblPr>
      <w:tblGrid>
        <w:gridCol w:w="5025"/>
        <w:gridCol w:w="4736"/>
        <w:gridCol w:w="4273"/>
      </w:tblGrid>
      <w:tr w:rsidR="00D56B3C" w:rsidRPr="007B3659" w14:paraId="21B4A674" w14:textId="77777777" w:rsidTr="005C3CAC">
        <w:tc>
          <w:tcPr>
            <w:tcW w:w="5025" w:type="dxa"/>
            <w:tcBorders>
              <w:bottom w:val="single" w:sz="4" w:space="0" w:color="auto"/>
            </w:tcBorders>
          </w:tcPr>
          <w:p w14:paraId="3BC3F720" w14:textId="77777777" w:rsidR="00D56B3C" w:rsidRPr="007B3659" w:rsidRDefault="00D56B3C" w:rsidP="005C3CAC">
            <w:pPr>
              <w:ind w:right="112" w:firstLine="709"/>
              <w:jc w:val="center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14:paraId="67EC6688" w14:textId="77777777" w:rsidR="00D56B3C" w:rsidRPr="007B3659" w:rsidRDefault="00D56B3C" w:rsidP="005C3CAC">
            <w:pPr>
              <w:ind w:right="112" w:firstLine="709"/>
              <w:jc w:val="center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Причины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14:paraId="73265C6D" w14:textId="77777777" w:rsidR="00D56B3C" w:rsidRPr="007B3659" w:rsidRDefault="00D56B3C" w:rsidP="005C3CAC">
            <w:pPr>
              <w:ind w:right="112" w:firstLine="709"/>
              <w:jc w:val="center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Какие действия предпринять</w:t>
            </w:r>
          </w:p>
        </w:tc>
      </w:tr>
      <w:tr w:rsidR="00D56B3C" w:rsidRPr="007B3659" w14:paraId="1B63F453" w14:textId="77777777" w:rsidTr="005C3CAC">
        <w:trPr>
          <w:trHeight w:val="2774"/>
        </w:trPr>
        <w:tc>
          <w:tcPr>
            <w:tcW w:w="5025" w:type="dxa"/>
          </w:tcPr>
          <w:p w14:paraId="2A627680" w14:textId="6C2094BE" w:rsidR="00D56B3C" w:rsidRPr="007B3659" w:rsidRDefault="00D56B3C" w:rsidP="005C3CAC">
            <w:pPr>
              <w:tabs>
                <w:tab w:val="left" w:pos="162"/>
              </w:tabs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Недостаточный </w:t>
            </w:r>
            <w:proofErr w:type="spellStart"/>
            <w:r w:rsidRPr="007B3659">
              <w:rPr>
                <w:sz w:val="24"/>
                <w:szCs w:val="24"/>
              </w:rPr>
              <w:t>учебно</w:t>
            </w:r>
            <w:proofErr w:type="spellEnd"/>
            <w:r w:rsidR="00674F77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- методический ком</w:t>
            </w:r>
            <w:r w:rsidR="007134A1" w:rsidRPr="007B3659">
              <w:rPr>
                <w:sz w:val="24"/>
                <w:szCs w:val="24"/>
              </w:rPr>
              <w:t>плекс для комбинированных групп</w:t>
            </w:r>
          </w:p>
          <w:p w14:paraId="1E68D57C" w14:textId="77777777" w:rsidR="00D56B3C" w:rsidRPr="007B3659" w:rsidRDefault="00D56B3C" w:rsidP="005C3CAC">
            <w:pPr>
              <w:tabs>
                <w:tab w:val="left" w:pos="162"/>
              </w:tabs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Есть потребность в обновлении уличного оборудования, дооснащение групп </w:t>
            </w:r>
            <w:proofErr w:type="spellStart"/>
            <w:r w:rsidRPr="007B3659">
              <w:rPr>
                <w:sz w:val="24"/>
                <w:szCs w:val="24"/>
              </w:rPr>
              <w:t>флепчарами</w:t>
            </w:r>
            <w:proofErr w:type="spellEnd"/>
            <w:r w:rsidRPr="007B3659">
              <w:rPr>
                <w:sz w:val="24"/>
                <w:szCs w:val="24"/>
              </w:rPr>
              <w:t xml:space="preserve">. </w:t>
            </w:r>
          </w:p>
          <w:p w14:paraId="73A812B3" w14:textId="7F5450EF" w:rsidR="00D56B3C" w:rsidRPr="007B3659" w:rsidRDefault="00D56B3C" w:rsidP="005C3CAC">
            <w:pPr>
              <w:tabs>
                <w:tab w:val="left" w:pos="162"/>
              </w:tabs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Недостаточное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оснащение компьютерами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и множительной техникой.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14:paraId="11E2499A" w14:textId="77777777" w:rsidR="00D56B3C" w:rsidRPr="007B3659" w:rsidRDefault="002A3596" w:rsidP="005C3CAC">
            <w:pPr>
              <w:tabs>
                <w:tab w:val="left" w:pos="162"/>
              </w:tabs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Требован</w:t>
            </w:r>
            <w:r w:rsidR="00D56B3C" w:rsidRPr="007B3659">
              <w:rPr>
                <w:sz w:val="24"/>
                <w:szCs w:val="24"/>
              </w:rPr>
              <w:t>ия ФГОС ДО</w:t>
            </w:r>
          </w:p>
          <w:p w14:paraId="1B7EAD73" w14:textId="27E753AE" w:rsidR="00D56B3C" w:rsidRPr="007B3659" w:rsidRDefault="00D56B3C" w:rsidP="005C3CAC">
            <w:pPr>
              <w:tabs>
                <w:tab w:val="left" w:pos="162"/>
              </w:tabs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w w:val="99"/>
                <w:sz w:val="24"/>
                <w:szCs w:val="24"/>
              </w:rPr>
              <w:t xml:space="preserve">Открытие </w:t>
            </w:r>
            <w:r w:rsidRPr="007B3659">
              <w:rPr>
                <w:sz w:val="24"/>
                <w:szCs w:val="24"/>
              </w:rPr>
              <w:t>комбиниров</w:t>
            </w:r>
            <w:r w:rsidRPr="007B3659">
              <w:rPr>
                <w:w w:val="98"/>
                <w:sz w:val="24"/>
                <w:szCs w:val="24"/>
              </w:rPr>
              <w:t>анных</w:t>
            </w:r>
            <w:r w:rsidR="003E52CD" w:rsidRPr="007B3659">
              <w:rPr>
                <w:w w:val="98"/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групп для детей с тяжелыми</w:t>
            </w:r>
            <w:r w:rsidR="003E52CD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нарушения ми речи</w:t>
            </w:r>
          </w:p>
        </w:tc>
        <w:tc>
          <w:tcPr>
            <w:tcW w:w="4273" w:type="dxa"/>
          </w:tcPr>
          <w:p w14:paraId="65D0CE8C" w14:textId="77777777" w:rsidR="00D56B3C" w:rsidRPr="007B3659" w:rsidRDefault="00D56B3C" w:rsidP="005C3CAC">
            <w:pPr>
              <w:tabs>
                <w:tab w:val="left" w:pos="162"/>
              </w:tabs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w w:val="98"/>
                <w:sz w:val="24"/>
                <w:szCs w:val="24"/>
              </w:rPr>
              <w:t xml:space="preserve">Обновление </w:t>
            </w:r>
            <w:r w:rsidRPr="007B3659">
              <w:rPr>
                <w:sz w:val="24"/>
                <w:szCs w:val="24"/>
              </w:rPr>
              <w:t>методической</w:t>
            </w:r>
          </w:p>
          <w:p w14:paraId="473383B9" w14:textId="38F73369" w:rsidR="00D56B3C" w:rsidRPr="007B3659" w:rsidRDefault="007134A1" w:rsidP="005C3CAC">
            <w:pPr>
              <w:tabs>
                <w:tab w:val="left" w:pos="162"/>
              </w:tabs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литературы, </w:t>
            </w:r>
            <w:proofErr w:type="spellStart"/>
            <w:r w:rsidRPr="007B3659">
              <w:rPr>
                <w:sz w:val="24"/>
                <w:szCs w:val="24"/>
              </w:rPr>
              <w:t>учебно</w:t>
            </w:r>
            <w:proofErr w:type="spellEnd"/>
            <w:r w:rsidR="00674F77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 xml:space="preserve">-   </w:t>
            </w:r>
            <w:r w:rsidR="00D56B3C" w:rsidRPr="007B3659">
              <w:rPr>
                <w:sz w:val="24"/>
                <w:szCs w:val="24"/>
              </w:rPr>
              <w:t>методических   комплексов,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="00D56B3C" w:rsidRPr="007B3659">
              <w:rPr>
                <w:sz w:val="24"/>
                <w:szCs w:val="24"/>
              </w:rPr>
              <w:t>игро</w:t>
            </w:r>
            <w:r w:rsidRPr="007B3659">
              <w:rPr>
                <w:sz w:val="24"/>
                <w:szCs w:val="24"/>
              </w:rPr>
              <w:t xml:space="preserve">вого оборудования, развивающих </w:t>
            </w:r>
            <w:r w:rsidR="00D56B3C" w:rsidRPr="007B3659">
              <w:rPr>
                <w:sz w:val="24"/>
                <w:szCs w:val="24"/>
              </w:rPr>
              <w:t>и дидактических</w:t>
            </w:r>
          </w:p>
          <w:p w14:paraId="1E513DE8" w14:textId="77777777" w:rsidR="00D56B3C" w:rsidRPr="007B3659" w:rsidRDefault="00D56B3C" w:rsidP="005C3CAC">
            <w:pPr>
              <w:tabs>
                <w:tab w:val="left" w:pos="162"/>
              </w:tabs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игр, проектирование РППС </w:t>
            </w:r>
          </w:p>
          <w:p w14:paraId="51710952" w14:textId="77777777" w:rsidR="00D56B3C" w:rsidRPr="007B3659" w:rsidRDefault="00D56B3C" w:rsidP="005C3CAC">
            <w:pPr>
              <w:tabs>
                <w:tab w:val="left" w:pos="162"/>
              </w:tabs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Повышение образовательного уровня педагогов работающих на комбинированных группах</w:t>
            </w:r>
          </w:p>
          <w:p w14:paraId="4F86D9E6" w14:textId="03622BB8" w:rsidR="00D56B3C" w:rsidRPr="007B3659" w:rsidRDefault="00D56B3C" w:rsidP="005C3CAC">
            <w:pPr>
              <w:tabs>
                <w:tab w:val="left" w:pos="162"/>
              </w:tabs>
              <w:ind w:right="112"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7B3659">
              <w:rPr>
                <w:sz w:val="24"/>
                <w:szCs w:val="24"/>
              </w:rPr>
              <w:t>процесса  множительной</w:t>
            </w:r>
            <w:proofErr w:type="gramEnd"/>
            <w:r w:rsidRPr="007B3659">
              <w:rPr>
                <w:sz w:val="24"/>
                <w:szCs w:val="24"/>
              </w:rPr>
              <w:t xml:space="preserve"> техникой, компьютерами.</w:t>
            </w:r>
          </w:p>
        </w:tc>
      </w:tr>
    </w:tbl>
    <w:p w14:paraId="64A0CC59" w14:textId="77777777" w:rsidR="00D56B3C" w:rsidRPr="00945D21" w:rsidRDefault="00D56B3C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b/>
          <w:bCs/>
          <w:color w:val="000000"/>
          <w:sz w:val="26"/>
          <w:szCs w:val="28"/>
        </w:rPr>
      </w:pPr>
    </w:p>
    <w:p w14:paraId="44E63665" w14:textId="77777777" w:rsidR="00D56B3C" w:rsidRPr="00945D21" w:rsidRDefault="00D56B3C" w:rsidP="005C3CAC">
      <w:pPr>
        <w:pStyle w:val="a4"/>
        <w:widowControl w:val="0"/>
        <w:numPr>
          <w:ilvl w:val="0"/>
          <w:numId w:val="35"/>
        </w:numPr>
        <w:spacing w:line="276" w:lineRule="auto"/>
        <w:ind w:left="0" w:right="112" w:firstLine="709"/>
        <w:jc w:val="both"/>
        <w:rPr>
          <w:rFonts w:eastAsia="Times New Roman"/>
          <w:b/>
          <w:bCs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Оценка функционирования внутренней системы оценки качества образования.</w:t>
      </w:r>
    </w:p>
    <w:p w14:paraId="4EC1A685" w14:textId="77777777" w:rsidR="00D56B3C" w:rsidRPr="00945D21" w:rsidRDefault="007134A1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Cs/>
          <w:color w:val="000000"/>
          <w:sz w:val="26"/>
          <w:szCs w:val="28"/>
        </w:rPr>
        <w:tab/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Концеп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ц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ия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Полит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ки</w:t>
      </w:r>
      <w:r w:rsidR="00D56B3C"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к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чества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зак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л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ю</w:t>
      </w:r>
      <w:r w:rsidR="00D56B3C" w:rsidRPr="00945D21">
        <w:rPr>
          <w:rFonts w:eastAsia="Times New Roman"/>
          <w:bCs/>
          <w:color w:val="000000"/>
          <w:spacing w:val="1"/>
          <w:sz w:val="26"/>
          <w:szCs w:val="28"/>
        </w:rPr>
        <w:t>ч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ается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 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 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л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е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д</w:t>
      </w:r>
      <w:r w:rsidR="00D56B3C" w:rsidRPr="00945D21">
        <w:rPr>
          <w:rFonts w:eastAsia="Times New Roman"/>
          <w:bCs/>
          <w:color w:val="000000"/>
          <w:spacing w:val="1"/>
          <w:sz w:val="26"/>
          <w:szCs w:val="28"/>
        </w:rPr>
        <w:t>у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ющем: п</w:t>
      </w:r>
      <w:r w:rsidR="00D56B3C" w:rsidRPr="00945D21">
        <w:rPr>
          <w:rFonts w:eastAsia="Times New Roman"/>
          <w:color w:val="000000"/>
          <w:sz w:val="26"/>
          <w:szCs w:val="28"/>
        </w:rPr>
        <w:t>ри</w:t>
      </w:r>
      <w:r w:rsidR="00D56B3C" w:rsidRPr="00945D21">
        <w:rPr>
          <w:rFonts w:eastAsia="Times New Roman"/>
          <w:color w:val="000000"/>
          <w:spacing w:val="16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форм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ровании</w:t>
      </w:r>
      <w:r w:rsidR="00D56B3C" w:rsidRPr="00945D21">
        <w:rPr>
          <w:rFonts w:eastAsia="Times New Roman"/>
          <w:color w:val="000000"/>
          <w:spacing w:val="16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кач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ве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ных</w:t>
      </w:r>
      <w:r w:rsidR="00D56B3C" w:rsidRPr="00945D21">
        <w:rPr>
          <w:rFonts w:eastAsia="Times New Roman"/>
          <w:color w:val="000000"/>
          <w:spacing w:val="16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образова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ель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ых</w:t>
      </w:r>
      <w:r w:rsidR="00D56B3C" w:rsidRPr="00945D21">
        <w:rPr>
          <w:rFonts w:eastAsia="Times New Roman"/>
          <w:color w:val="000000"/>
          <w:spacing w:val="16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г</w:t>
      </w:r>
      <w:r w:rsidR="00D56B3C" w:rsidRPr="00945D21">
        <w:rPr>
          <w:rFonts w:eastAsia="Times New Roman"/>
          <w:color w:val="000000"/>
          <w:spacing w:val="17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м</w:t>
      </w:r>
      <w:r w:rsidR="00D56B3C" w:rsidRPr="00945D21">
        <w:rPr>
          <w:rFonts w:eastAsia="Times New Roman"/>
          <w:color w:val="000000"/>
          <w:sz w:val="26"/>
          <w:szCs w:val="28"/>
        </w:rPr>
        <w:t>ы</w:t>
      </w:r>
      <w:r w:rsidR="00D56B3C" w:rsidRPr="00945D21">
        <w:rPr>
          <w:rFonts w:eastAsia="Times New Roman"/>
          <w:color w:val="000000"/>
          <w:spacing w:val="16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ориен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ти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ем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я</w:t>
      </w:r>
      <w:r w:rsidR="00D56B3C" w:rsidRPr="00945D21">
        <w:rPr>
          <w:rFonts w:eastAsia="Times New Roman"/>
          <w:color w:val="000000"/>
          <w:spacing w:val="16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на при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ц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пы,</w:t>
      </w:r>
      <w:r w:rsidR="00D56B3C" w:rsidRPr="00945D21">
        <w:rPr>
          <w:rFonts w:eastAsia="Times New Roman"/>
          <w:color w:val="000000"/>
          <w:spacing w:val="4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обозн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ченные</w:t>
      </w:r>
      <w:r w:rsidR="00D56B3C" w:rsidRPr="00945D21">
        <w:rPr>
          <w:rFonts w:eastAsia="Times New Roman"/>
          <w:color w:val="000000"/>
          <w:spacing w:val="3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4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ФГОС</w:t>
      </w:r>
      <w:r w:rsidR="00D56B3C" w:rsidRPr="00945D21">
        <w:rPr>
          <w:rFonts w:eastAsia="Times New Roman"/>
          <w:color w:val="000000"/>
          <w:spacing w:val="3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z w:val="26"/>
          <w:szCs w:val="28"/>
        </w:rPr>
        <w:t>,</w:t>
      </w:r>
      <w:r w:rsidR="00D56B3C" w:rsidRPr="00945D21">
        <w:rPr>
          <w:rFonts w:eastAsia="Times New Roman"/>
          <w:color w:val="000000"/>
          <w:spacing w:val="3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pacing w:val="3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также</w:t>
      </w:r>
      <w:r w:rsidR="00D56B3C" w:rsidRPr="00945D21">
        <w:rPr>
          <w:rFonts w:eastAsia="Times New Roman"/>
          <w:color w:val="000000"/>
          <w:spacing w:val="3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опыт</w:t>
      </w:r>
      <w:r w:rsidR="00D56B3C" w:rsidRPr="00945D21">
        <w:rPr>
          <w:rFonts w:eastAsia="Times New Roman"/>
          <w:color w:val="000000"/>
          <w:spacing w:val="3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э</w:t>
      </w:r>
      <w:r w:rsidR="00D56B3C" w:rsidRPr="00945D21">
        <w:rPr>
          <w:rFonts w:eastAsia="Times New Roman"/>
          <w:color w:val="000000"/>
          <w:sz w:val="26"/>
          <w:szCs w:val="28"/>
        </w:rPr>
        <w:t>коном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ки</w:t>
      </w:r>
      <w:r w:rsidR="00D56B3C" w:rsidRPr="00945D21">
        <w:rPr>
          <w:rFonts w:eastAsia="Times New Roman"/>
          <w:color w:val="000000"/>
          <w:spacing w:val="4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3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би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="00D56B3C" w:rsidRPr="00945D21">
        <w:rPr>
          <w:rFonts w:eastAsia="Times New Roman"/>
          <w:color w:val="000000"/>
          <w:sz w:val="26"/>
          <w:szCs w:val="28"/>
        </w:rPr>
        <w:t>неса,</w:t>
      </w:r>
      <w:r w:rsidR="00D56B3C" w:rsidRPr="00945D21">
        <w:rPr>
          <w:rFonts w:eastAsia="Times New Roman"/>
          <w:color w:val="000000"/>
          <w:spacing w:val="4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адапт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рован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ый</w:t>
      </w:r>
      <w:r w:rsidR="00D56B3C" w:rsidRPr="00945D21">
        <w:rPr>
          <w:rFonts w:eastAsia="Times New Roman"/>
          <w:color w:val="000000"/>
          <w:spacing w:val="4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к </w:t>
      </w:r>
      <w:r w:rsidR="00D56B3C"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z w:val="26"/>
          <w:szCs w:val="28"/>
        </w:rPr>
        <w:t>иям</w:t>
      </w:r>
      <w:r w:rsidR="00D56B3C" w:rsidRPr="00945D21">
        <w:rPr>
          <w:rFonts w:eastAsia="Times New Roman"/>
          <w:color w:val="000000"/>
          <w:spacing w:val="13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образова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ия,</w:t>
      </w:r>
      <w:r w:rsidR="00D56B3C" w:rsidRPr="00945D21">
        <w:rPr>
          <w:rFonts w:eastAsia="Times New Roman"/>
          <w:color w:val="000000"/>
          <w:spacing w:val="13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клиен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оор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ентирова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ный</w:t>
      </w:r>
      <w:r w:rsidR="00D56B3C" w:rsidRPr="00945D21">
        <w:rPr>
          <w:rFonts w:eastAsia="Times New Roman"/>
          <w:color w:val="000000"/>
          <w:spacing w:val="13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подход,</w:t>
      </w:r>
      <w:r w:rsidR="00D56B3C" w:rsidRPr="00945D21">
        <w:rPr>
          <w:rFonts w:eastAsia="Times New Roman"/>
          <w:color w:val="000000"/>
          <w:spacing w:val="13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сис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ема</w:t>
      </w:r>
      <w:r w:rsidR="00D56B3C" w:rsidRPr="00945D21">
        <w:rPr>
          <w:rFonts w:eastAsia="Times New Roman"/>
          <w:color w:val="000000"/>
          <w:spacing w:val="13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менеджме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та</w:t>
      </w:r>
      <w:r w:rsidR="00D56B3C" w:rsidRPr="00945D21">
        <w:rPr>
          <w:rFonts w:eastAsia="Times New Roman"/>
          <w:color w:val="000000"/>
          <w:spacing w:val="13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качес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ва, соо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вет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ющая</w:t>
      </w:r>
      <w:r w:rsidR="00D56B3C" w:rsidRPr="00945D21">
        <w:rPr>
          <w:rFonts w:eastAsia="Times New Roman"/>
          <w:color w:val="000000"/>
          <w:spacing w:val="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тр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бовани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я</w:t>
      </w:r>
      <w:r w:rsidR="00D56B3C" w:rsidRPr="00945D21">
        <w:rPr>
          <w:rFonts w:eastAsia="Times New Roman"/>
          <w:color w:val="000000"/>
          <w:sz w:val="26"/>
          <w:szCs w:val="28"/>
        </w:rPr>
        <w:t>м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анд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="00D56B3C" w:rsidRPr="00945D21">
        <w:rPr>
          <w:rFonts w:eastAsia="Times New Roman"/>
          <w:color w:val="000000"/>
          <w:sz w:val="26"/>
          <w:szCs w:val="28"/>
        </w:rPr>
        <w:t>та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I</w:t>
      </w:r>
      <w:r w:rsidR="00D56B3C" w:rsidRPr="00945D21">
        <w:rPr>
          <w:rFonts w:eastAsia="Times New Roman"/>
          <w:color w:val="000000"/>
          <w:sz w:val="26"/>
          <w:szCs w:val="28"/>
        </w:rPr>
        <w:t>SO 9000. Каче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="00D56B3C" w:rsidRPr="00945D21">
        <w:rPr>
          <w:rFonts w:eastAsia="Times New Roman"/>
          <w:color w:val="000000"/>
          <w:sz w:val="26"/>
          <w:szCs w:val="28"/>
        </w:rPr>
        <w:t>во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образова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ия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рассма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ривается нами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д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х</w:t>
      </w:r>
      <w:r w:rsidR="00D56B3C"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аспектах;</w:t>
      </w:r>
    </w:p>
    <w:p w14:paraId="761E1062" w14:textId="77777777" w:rsidR="00D56B3C" w:rsidRPr="00945D21" w:rsidRDefault="00D56B3C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-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качество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</w:rPr>
        <w:t>у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п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равлен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(</w:t>
      </w:r>
      <w:r w:rsidRPr="00945D21">
        <w:rPr>
          <w:rFonts w:eastAsia="Times New Roman"/>
          <w:color w:val="000000"/>
          <w:sz w:val="26"/>
          <w:szCs w:val="28"/>
        </w:rPr>
        <w:t>эффект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вный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менеджмен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);</w:t>
      </w:r>
    </w:p>
    <w:p w14:paraId="7A677828" w14:textId="77777777" w:rsidR="00D56B3C" w:rsidRPr="00945D21" w:rsidRDefault="00D56B3C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-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="007134A1"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качество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соде</w:t>
      </w:r>
      <w:r w:rsidRPr="00945D21">
        <w:rPr>
          <w:rFonts w:eastAsia="Times New Roman"/>
          <w:b/>
          <w:bCs/>
          <w:color w:val="000000"/>
          <w:spacing w:val="2"/>
          <w:sz w:val="26"/>
          <w:szCs w:val="28"/>
        </w:rPr>
        <w:t>р</w:t>
      </w:r>
      <w:r w:rsidRPr="00945D21">
        <w:rPr>
          <w:rFonts w:eastAsia="Times New Roman"/>
          <w:b/>
          <w:bCs/>
          <w:color w:val="000000"/>
          <w:spacing w:val="-3"/>
          <w:sz w:val="26"/>
          <w:szCs w:val="28"/>
        </w:rPr>
        <w:t>ж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ания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(</w:t>
      </w:r>
      <w:r w:rsidRPr="00945D21">
        <w:rPr>
          <w:rFonts w:eastAsia="Times New Roman"/>
          <w:color w:val="000000"/>
          <w:sz w:val="26"/>
          <w:szCs w:val="28"/>
        </w:rPr>
        <w:t>эффект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вная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дея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ельность).</w:t>
      </w:r>
    </w:p>
    <w:p w14:paraId="6E79A0C5" w14:textId="77777777" w:rsidR="00D56B3C" w:rsidRPr="00945D21" w:rsidRDefault="00D56B3C" w:rsidP="005C3CAC">
      <w:pPr>
        <w:widowControl w:val="0"/>
        <w:spacing w:before="1"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Каче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во</w:t>
      </w:r>
      <w:r w:rsidRPr="00945D21">
        <w:rPr>
          <w:rFonts w:eastAsia="Times New Roman"/>
          <w:color w:val="000000"/>
          <w:spacing w:val="17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образования</w:t>
      </w:r>
      <w:r w:rsidRPr="00945D21">
        <w:rPr>
          <w:rFonts w:eastAsia="Times New Roman"/>
          <w:color w:val="000000"/>
          <w:spacing w:val="17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</w:t>
      </w:r>
      <w:r w:rsidRPr="00945D21">
        <w:rPr>
          <w:rFonts w:eastAsia="Times New Roman"/>
          <w:color w:val="000000"/>
          <w:spacing w:val="17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дошкольной</w:t>
      </w:r>
      <w:r w:rsidRPr="00945D21">
        <w:rPr>
          <w:rFonts w:eastAsia="Times New Roman"/>
          <w:color w:val="000000"/>
          <w:spacing w:val="17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ой</w:t>
      </w:r>
      <w:r w:rsidRPr="00945D21">
        <w:rPr>
          <w:rFonts w:eastAsia="Times New Roman"/>
          <w:color w:val="000000"/>
          <w:spacing w:val="17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органи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Pr="00945D21">
        <w:rPr>
          <w:rFonts w:eastAsia="Times New Roman"/>
          <w:color w:val="000000"/>
          <w:sz w:val="26"/>
          <w:szCs w:val="28"/>
        </w:rPr>
        <w:t>ации</w:t>
      </w:r>
      <w:r w:rsidRPr="00945D21">
        <w:rPr>
          <w:rFonts w:eastAsia="Times New Roman"/>
          <w:color w:val="000000"/>
          <w:spacing w:val="17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обеспечивае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17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 сле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д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ю</w:t>
      </w:r>
      <w:r w:rsidRPr="00945D21">
        <w:rPr>
          <w:rFonts w:eastAsia="Times New Roman"/>
          <w:color w:val="000000"/>
          <w:sz w:val="26"/>
          <w:szCs w:val="28"/>
        </w:rPr>
        <w:t>щ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м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приори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етным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напр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влениям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(стр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кт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ра</w:t>
      </w:r>
      <w:r w:rsidRPr="00945D21">
        <w:rPr>
          <w:rFonts w:eastAsia="Times New Roman"/>
          <w:color w:val="000000"/>
          <w:spacing w:val="6"/>
          <w:sz w:val="26"/>
          <w:szCs w:val="28"/>
        </w:rPr>
        <w:t xml:space="preserve"> п</w:t>
      </w:r>
      <w:r w:rsidRPr="00945D21">
        <w:rPr>
          <w:rFonts w:eastAsia="Times New Roman"/>
          <w:color w:val="000000"/>
          <w:sz w:val="26"/>
          <w:szCs w:val="28"/>
        </w:rPr>
        <w:t>ол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ит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качес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ва):</w:t>
      </w:r>
    </w:p>
    <w:p w14:paraId="4B19AAB7" w14:textId="77777777" w:rsidR="002A3596" w:rsidRPr="00945D21" w:rsidRDefault="00D56B3C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1. Каче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во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Pr="00945D21">
        <w:rPr>
          <w:rFonts w:eastAsia="Times New Roman"/>
          <w:color w:val="000000"/>
          <w:sz w:val="26"/>
          <w:szCs w:val="28"/>
        </w:rPr>
        <w:t>ий.</w:t>
      </w:r>
    </w:p>
    <w:p w14:paraId="32B6FFC7" w14:textId="77777777" w:rsidR="002A3596" w:rsidRPr="00945D21" w:rsidRDefault="00D56B3C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2. Каче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во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ой деятельности</w:t>
      </w:r>
      <w:r w:rsidR="002A3596" w:rsidRPr="00945D21">
        <w:rPr>
          <w:rFonts w:eastAsia="Times New Roman"/>
          <w:color w:val="000000"/>
          <w:sz w:val="26"/>
          <w:szCs w:val="28"/>
        </w:rPr>
        <w:t>.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</w:p>
    <w:p w14:paraId="317F5235" w14:textId="77777777" w:rsidR="00D56B3C" w:rsidRPr="00945D21" w:rsidRDefault="00D56B3C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3.Каче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во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рез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л</w:t>
      </w:r>
      <w:r w:rsidRPr="00945D21">
        <w:rPr>
          <w:rFonts w:eastAsia="Times New Roman"/>
          <w:color w:val="000000"/>
          <w:spacing w:val="2"/>
          <w:sz w:val="26"/>
          <w:szCs w:val="28"/>
        </w:rPr>
        <w:t>ь</w:t>
      </w:r>
      <w:r w:rsidRPr="00945D21">
        <w:rPr>
          <w:rFonts w:eastAsia="Times New Roman"/>
          <w:color w:val="000000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ат</w:t>
      </w:r>
      <w:r w:rsidRPr="00945D21">
        <w:rPr>
          <w:rFonts w:eastAsia="Times New Roman"/>
          <w:color w:val="000000"/>
          <w:sz w:val="26"/>
          <w:szCs w:val="28"/>
        </w:rPr>
        <w:t>ов.</w:t>
      </w:r>
    </w:p>
    <w:p w14:paraId="0DDABE17" w14:textId="77777777" w:rsidR="00D56B3C" w:rsidRDefault="00D56B3C" w:rsidP="005C3CAC">
      <w:pPr>
        <w:widowControl w:val="0"/>
        <w:spacing w:line="276" w:lineRule="auto"/>
        <w:ind w:right="112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 xml:space="preserve"> Реали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Pr="00945D21">
        <w:rPr>
          <w:rFonts w:eastAsia="Times New Roman"/>
          <w:color w:val="000000"/>
          <w:sz w:val="26"/>
          <w:szCs w:val="28"/>
        </w:rPr>
        <w:t>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ц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10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та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ого</w:t>
      </w:r>
      <w:r w:rsidRPr="00945D21">
        <w:rPr>
          <w:rFonts w:eastAsia="Times New Roman"/>
          <w:color w:val="000000"/>
          <w:spacing w:val="10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подхода</w:t>
      </w:r>
      <w:r w:rsidRPr="00945D21">
        <w:rPr>
          <w:rFonts w:eastAsia="Times New Roman"/>
          <w:color w:val="000000"/>
          <w:spacing w:val="10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обеспе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10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наибольш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ю</w:t>
      </w:r>
      <w:r w:rsidRPr="00945D21">
        <w:rPr>
          <w:rFonts w:eastAsia="Times New Roman"/>
          <w:color w:val="000000"/>
          <w:spacing w:val="107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эффект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внос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ь</w:t>
      </w:r>
      <w:r w:rsidRPr="00945D21">
        <w:rPr>
          <w:rFonts w:eastAsia="Times New Roman"/>
          <w:color w:val="000000"/>
          <w:spacing w:val="10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предос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авляемых 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ых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г</w:t>
      </w:r>
      <w:r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 xml:space="preserve">и </w:t>
      </w:r>
      <w:r w:rsidRPr="00945D21">
        <w:rPr>
          <w:rFonts w:eastAsia="Times New Roman"/>
          <w:color w:val="000000"/>
          <w:spacing w:val="-6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д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Pr="00945D21">
        <w:rPr>
          <w:rFonts w:eastAsia="Times New Roman"/>
          <w:color w:val="000000"/>
          <w:sz w:val="26"/>
          <w:szCs w:val="28"/>
        </w:rPr>
        <w:t>л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творен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ть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родител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2"/>
        <w:gridCol w:w="8608"/>
      </w:tblGrid>
      <w:tr w:rsidR="001014CE" w14:paraId="529D1800" w14:textId="77777777" w:rsidTr="005C3CAC">
        <w:tc>
          <w:tcPr>
            <w:tcW w:w="5392" w:type="dxa"/>
          </w:tcPr>
          <w:p w14:paraId="73A13480" w14:textId="75DA09F8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lastRenderedPageBreak/>
              <w:t>Сильные аспекты управления качеством</w:t>
            </w:r>
          </w:p>
        </w:tc>
        <w:tc>
          <w:tcPr>
            <w:tcW w:w="8608" w:type="dxa"/>
          </w:tcPr>
          <w:p w14:paraId="0A67FE8D" w14:textId="48BD6482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Какие факты влияют на результат</w:t>
            </w:r>
          </w:p>
        </w:tc>
      </w:tr>
      <w:tr w:rsidR="001014CE" w14:paraId="1EE851E0" w14:textId="77777777" w:rsidTr="005C3CAC">
        <w:tc>
          <w:tcPr>
            <w:tcW w:w="5392" w:type="dxa"/>
          </w:tcPr>
          <w:p w14:paraId="24C59AFB" w14:textId="77777777" w:rsidR="001014CE" w:rsidRPr="007B3659" w:rsidRDefault="001014CE" w:rsidP="005C3CAC">
            <w:pPr>
              <w:tabs>
                <w:tab w:val="left" w:pos="140"/>
              </w:tabs>
              <w:ind w:right="112" w:firstLine="176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 xml:space="preserve">Стратегическое планирование деятельности </w:t>
            </w:r>
          </w:p>
          <w:p w14:paraId="6FAE9B5A" w14:textId="4BD75B29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Выполнение МЗ</w:t>
            </w:r>
          </w:p>
        </w:tc>
        <w:tc>
          <w:tcPr>
            <w:tcW w:w="8608" w:type="dxa"/>
          </w:tcPr>
          <w:p w14:paraId="188AC65B" w14:textId="1FD114C7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Реализация программы Развитие, скоординированность действий административной команды</w:t>
            </w:r>
          </w:p>
        </w:tc>
      </w:tr>
      <w:tr w:rsidR="001014CE" w14:paraId="1A3C5E5F" w14:textId="77777777" w:rsidTr="005C3CAC">
        <w:tc>
          <w:tcPr>
            <w:tcW w:w="5392" w:type="dxa"/>
          </w:tcPr>
          <w:p w14:paraId="3316EAD0" w14:textId="77777777" w:rsidR="001014CE" w:rsidRPr="007B3659" w:rsidRDefault="001014CE" w:rsidP="005C3CAC">
            <w:pPr>
              <w:tabs>
                <w:tab w:val="left" w:pos="140"/>
              </w:tabs>
              <w:ind w:right="112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Создание условий для профессионального роста.</w:t>
            </w:r>
          </w:p>
          <w:p w14:paraId="5199B66C" w14:textId="113B0335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Управление персонала с учетом психологических особенностей работников</w:t>
            </w:r>
          </w:p>
        </w:tc>
        <w:tc>
          <w:tcPr>
            <w:tcW w:w="8608" w:type="dxa"/>
          </w:tcPr>
          <w:p w14:paraId="10F821FB" w14:textId="1FF6D356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Освоение новых технологий для оптимизации образовательного процесса и обеспечения реализации ФГОС ДО, опыт работы, знание психологии, самообразование, КПК</w:t>
            </w:r>
          </w:p>
        </w:tc>
      </w:tr>
      <w:tr w:rsidR="001014CE" w14:paraId="43CBA51E" w14:textId="77777777" w:rsidTr="005C3CAC">
        <w:tc>
          <w:tcPr>
            <w:tcW w:w="5392" w:type="dxa"/>
          </w:tcPr>
          <w:p w14:paraId="18FD213B" w14:textId="5B163DDE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Сферы улучшения</w:t>
            </w:r>
          </w:p>
        </w:tc>
        <w:tc>
          <w:tcPr>
            <w:tcW w:w="8608" w:type="dxa"/>
          </w:tcPr>
          <w:p w14:paraId="41F0892F" w14:textId="7F504D41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Управленческие решения</w:t>
            </w:r>
          </w:p>
        </w:tc>
      </w:tr>
      <w:tr w:rsidR="001014CE" w14:paraId="76B05044" w14:textId="77777777" w:rsidTr="005C3CAC">
        <w:tc>
          <w:tcPr>
            <w:tcW w:w="5392" w:type="dxa"/>
            <w:vMerge w:val="restart"/>
          </w:tcPr>
          <w:p w14:paraId="768A4FF4" w14:textId="355ABC7A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Создание условий для включения в процесс</w:t>
            </w:r>
            <w:r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sz w:val="24"/>
                <w:szCs w:val="24"/>
              </w:rPr>
              <w:t>подготовки и принятия стратегических управленческих решений представителей всех категорий участников образовательного процесса</w:t>
            </w:r>
          </w:p>
        </w:tc>
        <w:tc>
          <w:tcPr>
            <w:tcW w:w="8608" w:type="dxa"/>
            <w:vAlign w:val="bottom"/>
          </w:tcPr>
          <w:p w14:paraId="41166D30" w14:textId="77777777" w:rsidR="001014CE" w:rsidRPr="007B3659" w:rsidRDefault="001014CE" w:rsidP="005C3CAC">
            <w:pPr>
              <w:ind w:right="112"/>
              <w:jc w:val="both"/>
              <w:rPr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Обучение членов административной команды методике, технологии управления в образовательном процессе.</w:t>
            </w:r>
          </w:p>
          <w:p w14:paraId="332A3E99" w14:textId="14679D3C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Основа: менеджмент в образовании.</w:t>
            </w:r>
          </w:p>
        </w:tc>
      </w:tr>
      <w:tr w:rsidR="001014CE" w14:paraId="4173066A" w14:textId="77777777" w:rsidTr="005C3CAC">
        <w:tc>
          <w:tcPr>
            <w:tcW w:w="5392" w:type="dxa"/>
            <w:vMerge/>
          </w:tcPr>
          <w:p w14:paraId="650434FD" w14:textId="77777777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8608" w:type="dxa"/>
            <w:vAlign w:val="bottom"/>
          </w:tcPr>
          <w:p w14:paraId="6D71CA83" w14:textId="6607D59F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Обеспечение рабочих мест персонала информационно- технологическим оборудованием.</w:t>
            </w:r>
          </w:p>
        </w:tc>
      </w:tr>
      <w:tr w:rsidR="001014CE" w14:paraId="6CAFB197" w14:textId="77777777" w:rsidTr="005C3CAC">
        <w:trPr>
          <w:trHeight w:val="341"/>
        </w:trPr>
        <w:tc>
          <w:tcPr>
            <w:tcW w:w="5392" w:type="dxa"/>
            <w:vAlign w:val="bottom"/>
          </w:tcPr>
          <w:p w14:paraId="74C9F00A" w14:textId="4F017502" w:rsidR="001014CE" w:rsidRPr="001014CE" w:rsidRDefault="001014CE" w:rsidP="005C3CAC">
            <w:pPr>
              <w:ind w:right="112" w:firstLine="176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Информатизация управления</w:t>
            </w:r>
          </w:p>
        </w:tc>
        <w:tc>
          <w:tcPr>
            <w:tcW w:w="8608" w:type="dxa"/>
          </w:tcPr>
          <w:p w14:paraId="020AA02E" w14:textId="0315683B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Обучение персонала использованию программного комплекса</w:t>
            </w:r>
            <w:r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sz w:val="24"/>
                <w:szCs w:val="24"/>
              </w:rPr>
              <w:t>«АСИОУ»</w:t>
            </w:r>
          </w:p>
        </w:tc>
      </w:tr>
      <w:tr w:rsidR="001014CE" w14:paraId="2E4B1ADD" w14:textId="77777777" w:rsidTr="005C3CAC">
        <w:tc>
          <w:tcPr>
            <w:tcW w:w="5392" w:type="dxa"/>
          </w:tcPr>
          <w:p w14:paraId="674C4725" w14:textId="77777777" w:rsidR="001014CE" w:rsidRPr="007B3659" w:rsidRDefault="001014CE" w:rsidP="005C3CAC">
            <w:pPr>
              <w:ind w:right="112" w:firstLine="176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Кадровая политика</w:t>
            </w:r>
          </w:p>
          <w:p w14:paraId="74523A9F" w14:textId="77777777" w:rsidR="001014CE" w:rsidRPr="007B3659" w:rsidRDefault="001014CE" w:rsidP="005C3CAC">
            <w:pPr>
              <w:ind w:right="112" w:firstLine="176"/>
              <w:jc w:val="both"/>
              <w:rPr>
                <w:rFonts w:eastAsia="Times New Roman"/>
                <w:sz w:val="24"/>
                <w:szCs w:val="24"/>
              </w:rPr>
            </w:pPr>
          </w:p>
          <w:p w14:paraId="119FD0FD" w14:textId="77777777" w:rsidR="001014CE" w:rsidRPr="007B3659" w:rsidRDefault="001014CE" w:rsidP="005C3CAC">
            <w:pPr>
              <w:ind w:right="112" w:firstLine="176"/>
              <w:jc w:val="both"/>
              <w:rPr>
                <w:rFonts w:eastAsia="Times New Roman"/>
                <w:sz w:val="24"/>
                <w:szCs w:val="24"/>
              </w:rPr>
            </w:pPr>
          </w:p>
          <w:p w14:paraId="3B212AB0" w14:textId="77777777" w:rsidR="001014CE" w:rsidRPr="007B3659" w:rsidRDefault="001014CE" w:rsidP="005C3CAC">
            <w:pPr>
              <w:ind w:right="112" w:firstLine="176"/>
              <w:jc w:val="both"/>
              <w:rPr>
                <w:rFonts w:eastAsia="Times New Roman"/>
                <w:sz w:val="24"/>
                <w:szCs w:val="24"/>
              </w:rPr>
            </w:pPr>
          </w:p>
          <w:p w14:paraId="2B3CE67E" w14:textId="77777777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8608" w:type="dxa"/>
            <w:vAlign w:val="center"/>
          </w:tcPr>
          <w:p w14:paraId="026F854C" w14:textId="77777777" w:rsidR="001014CE" w:rsidRPr="007B3659" w:rsidRDefault="001014CE" w:rsidP="005C3CAC">
            <w:pPr>
              <w:ind w:right="112"/>
              <w:jc w:val="both"/>
              <w:rPr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Управление процессом профессионального роста сотрудников и методического сопровождения педагогов: повышение квалификации, курсовая подготовка, реализация проекта «Школа успеха».</w:t>
            </w:r>
          </w:p>
          <w:p w14:paraId="5A634B42" w14:textId="0B59628B" w:rsidR="001014CE" w:rsidRDefault="001014CE" w:rsidP="005C3CAC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Создание системы стимулирования педагогов, направленной на повышения качества работы</w:t>
            </w:r>
          </w:p>
        </w:tc>
      </w:tr>
    </w:tbl>
    <w:p w14:paraId="6A013682" w14:textId="77777777" w:rsidR="007134A1" w:rsidRPr="00945D21" w:rsidRDefault="007134A1" w:rsidP="005C3CAC">
      <w:pPr>
        <w:pStyle w:val="a4"/>
        <w:tabs>
          <w:tab w:val="left" w:pos="140"/>
        </w:tabs>
        <w:spacing w:line="276" w:lineRule="auto"/>
        <w:ind w:left="0" w:right="112" w:firstLine="709"/>
        <w:jc w:val="both"/>
        <w:rPr>
          <w:rFonts w:eastAsia="Times New Roman"/>
          <w:b/>
          <w:sz w:val="26"/>
          <w:szCs w:val="28"/>
        </w:rPr>
      </w:pPr>
    </w:p>
    <w:p w14:paraId="05980D84" w14:textId="77777777" w:rsidR="00D56B3C" w:rsidRPr="00945D21" w:rsidRDefault="00D56B3C" w:rsidP="0073363D">
      <w:pPr>
        <w:pStyle w:val="a4"/>
        <w:numPr>
          <w:ilvl w:val="0"/>
          <w:numId w:val="35"/>
        </w:numPr>
        <w:tabs>
          <w:tab w:val="left" w:pos="140"/>
        </w:tabs>
        <w:spacing w:line="276" w:lineRule="auto"/>
        <w:ind w:left="0" w:right="112" w:firstLine="426"/>
        <w:jc w:val="both"/>
        <w:rPr>
          <w:rFonts w:eastAsia="Times New Roman"/>
          <w:b/>
          <w:sz w:val="26"/>
          <w:szCs w:val="28"/>
        </w:rPr>
      </w:pPr>
      <w:r w:rsidRPr="00945D21">
        <w:rPr>
          <w:rFonts w:eastAsia="Times New Roman"/>
          <w:b/>
          <w:sz w:val="26"/>
          <w:szCs w:val="28"/>
        </w:rPr>
        <w:t>Оценка кадрового потенциала</w:t>
      </w:r>
    </w:p>
    <w:p w14:paraId="354B4211" w14:textId="5CB5E9F1" w:rsidR="007B3AC1" w:rsidRPr="00945D21" w:rsidRDefault="007134A1" w:rsidP="0073363D">
      <w:pPr>
        <w:widowControl w:val="0"/>
        <w:spacing w:line="276" w:lineRule="auto"/>
        <w:ind w:right="112" w:firstLine="426"/>
        <w:jc w:val="both"/>
        <w:rPr>
          <w:sz w:val="26"/>
          <w:szCs w:val="28"/>
        </w:rPr>
      </w:pPr>
      <w:r w:rsidRPr="00945D21">
        <w:rPr>
          <w:sz w:val="26"/>
          <w:szCs w:val="28"/>
        </w:rPr>
        <w:tab/>
      </w:r>
      <w:r w:rsidR="007B3AC1" w:rsidRPr="00945D21">
        <w:rPr>
          <w:sz w:val="26"/>
          <w:szCs w:val="28"/>
        </w:rPr>
        <w:t xml:space="preserve">Детский сад укомплектован педагогами на </w:t>
      </w:r>
      <w:r w:rsidR="00675CDC">
        <w:rPr>
          <w:sz w:val="26"/>
          <w:szCs w:val="28"/>
        </w:rPr>
        <w:t>100</w:t>
      </w:r>
      <w:r w:rsidR="00774BB9" w:rsidRPr="00945D21">
        <w:rPr>
          <w:sz w:val="26"/>
          <w:szCs w:val="28"/>
        </w:rPr>
        <w:t xml:space="preserve"> %</w:t>
      </w:r>
      <w:r w:rsidR="007B3AC1" w:rsidRPr="00945D21">
        <w:rPr>
          <w:sz w:val="26"/>
          <w:szCs w:val="28"/>
        </w:rPr>
        <w:t xml:space="preserve"> согласно штатному расписанию. Всего работают </w:t>
      </w:r>
      <w:r w:rsidR="00481FE2" w:rsidRPr="00945D21">
        <w:rPr>
          <w:sz w:val="26"/>
          <w:szCs w:val="28"/>
        </w:rPr>
        <w:t>3</w:t>
      </w:r>
      <w:r w:rsidR="00993C9E">
        <w:rPr>
          <w:sz w:val="26"/>
          <w:szCs w:val="28"/>
        </w:rPr>
        <w:t>0 педагогов</w:t>
      </w:r>
      <w:r w:rsidR="007B3AC1" w:rsidRPr="00945D21">
        <w:rPr>
          <w:sz w:val="26"/>
          <w:szCs w:val="28"/>
        </w:rPr>
        <w:t xml:space="preserve">. Педагогический коллектив детского сада насчитывает </w:t>
      </w:r>
      <w:r w:rsidR="00E07A5A">
        <w:rPr>
          <w:sz w:val="26"/>
          <w:szCs w:val="28"/>
        </w:rPr>
        <w:t>6</w:t>
      </w:r>
      <w:r w:rsidR="007B3AC1" w:rsidRPr="00945D21">
        <w:rPr>
          <w:sz w:val="26"/>
          <w:szCs w:val="28"/>
        </w:rPr>
        <w:t xml:space="preserve"> специалистов. Соотношение воспитанников, приходящихся на 1 взрослого: воспитанник/педагоги – </w:t>
      </w:r>
      <w:r w:rsidR="00E07A5A">
        <w:rPr>
          <w:sz w:val="26"/>
          <w:szCs w:val="28"/>
        </w:rPr>
        <w:t>9</w:t>
      </w:r>
      <w:r w:rsidR="007B3AC1" w:rsidRPr="00945D21">
        <w:rPr>
          <w:sz w:val="26"/>
          <w:szCs w:val="28"/>
        </w:rPr>
        <w:t xml:space="preserve"> чел./1 чел.;</w:t>
      </w:r>
    </w:p>
    <w:p w14:paraId="5DB73557" w14:textId="2FCA4C9B" w:rsidR="007B3AC1" w:rsidRPr="00D11B72" w:rsidRDefault="007B3AC1" w:rsidP="0073363D">
      <w:pPr>
        <w:widowControl w:val="0"/>
        <w:spacing w:line="276" w:lineRule="auto"/>
        <w:ind w:right="112" w:firstLine="426"/>
        <w:jc w:val="both"/>
        <w:rPr>
          <w:sz w:val="26"/>
          <w:szCs w:val="28"/>
        </w:rPr>
      </w:pPr>
      <w:r w:rsidRPr="00D11B72">
        <w:rPr>
          <w:sz w:val="26"/>
          <w:szCs w:val="28"/>
        </w:rPr>
        <w:t>На январь 202</w:t>
      </w:r>
      <w:r w:rsidR="00E07A5A">
        <w:rPr>
          <w:sz w:val="26"/>
          <w:szCs w:val="28"/>
        </w:rPr>
        <w:t>4</w:t>
      </w:r>
      <w:r w:rsidRPr="00D11B72">
        <w:rPr>
          <w:sz w:val="26"/>
          <w:szCs w:val="28"/>
        </w:rPr>
        <w:t xml:space="preserve"> года:</w:t>
      </w:r>
    </w:p>
    <w:p w14:paraId="588636A7" w14:textId="66AA0CE1" w:rsidR="007B3AC1" w:rsidRPr="00D11B72" w:rsidRDefault="007B3AC1" w:rsidP="0073363D">
      <w:pPr>
        <w:widowControl w:val="0"/>
        <w:spacing w:line="276" w:lineRule="auto"/>
        <w:ind w:right="112" w:firstLine="426"/>
        <w:jc w:val="both"/>
        <w:rPr>
          <w:b/>
          <w:i/>
          <w:sz w:val="26"/>
          <w:szCs w:val="28"/>
        </w:rPr>
      </w:pPr>
      <w:r w:rsidRPr="00D11B72">
        <w:rPr>
          <w:b/>
          <w:i/>
          <w:sz w:val="26"/>
          <w:szCs w:val="28"/>
        </w:rPr>
        <w:t xml:space="preserve">высшую квалификационную категорию </w:t>
      </w:r>
      <w:r w:rsidR="00EF4C3D" w:rsidRPr="00D11B72">
        <w:rPr>
          <w:b/>
          <w:i/>
          <w:sz w:val="26"/>
          <w:szCs w:val="28"/>
        </w:rPr>
        <w:t xml:space="preserve">имеют </w:t>
      </w:r>
      <w:r w:rsidR="00E07A5A">
        <w:rPr>
          <w:b/>
          <w:i/>
          <w:sz w:val="26"/>
          <w:szCs w:val="28"/>
        </w:rPr>
        <w:t>8</w:t>
      </w:r>
      <w:r w:rsidR="00993C9E" w:rsidRPr="00D11B72">
        <w:rPr>
          <w:b/>
          <w:i/>
          <w:sz w:val="26"/>
          <w:szCs w:val="28"/>
        </w:rPr>
        <w:t xml:space="preserve"> </w:t>
      </w:r>
      <w:r w:rsidRPr="00D11B72">
        <w:rPr>
          <w:b/>
          <w:i/>
          <w:sz w:val="26"/>
          <w:szCs w:val="28"/>
        </w:rPr>
        <w:t>педагог</w:t>
      </w:r>
      <w:r w:rsidR="00993C9E" w:rsidRPr="00D11B72">
        <w:rPr>
          <w:b/>
          <w:i/>
          <w:sz w:val="26"/>
          <w:szCs w:val="28"/>
        </w:rPr>
        <w:t>ов</w:t>
      </w:r>
      <w:r w:rsidRPr="00D11B72">
        <w:rPr>
          <w:b/>
          <w:i/>
          <w:sz w:val="26"/>
          <w:szCs w:val="28"/>
        </w:rPr>
        <w:t>;</w:t>
      </w:r>
    </w:p>
    <w:p w14:paraId="2FEB7BA9" w14:textId="488F949E" w:rsidR="007B3AC1" w:rsidRPr="00D11B72" w:rsidRDefault="007B3AC1" w:rsidP="0073363D">
      <w:pPr>
        <w:widowControl w:val="0"/>
        <w:spacing w:line="276" w:lineRule="auto"/>
        <w:ind w:right="112" w:firstLine="426"/>
        <w:jc w:val="both"/>
        <w:rPr>
          <w:b/>
          <w:i/>
          <w:sz w:val="26"/>
          <w:szCs w:val="28"/>
        </w:rPr>
      </w:pPr>
      <w:r w:rsidRPr="00D11B72">
        <w:rPr>
          <w:b/>
          <w:i/>
          <w:sz w:val="26"/>
          <w:szCs w:val="28"/>
        </w:rPr>
        <w:t xml:space="preserve">первую квалификационную имеют </w:t>
      </w:r>
      <w:r w:rsidR="00E07A5A">
        <w:rPr>
          <w:b/>
          <w:i/>
          <w:sz w:val="26"/>
          <w:szCs w:val="28"/>
        </w:rPr>
        <w:t>15</w:t>
      </w:r>
      <w:r w:rsidRPr="00D11B72">
        <w:rPr>
          <w:b/>
          <w:i/>
          <w:sz w:val="26"/>
          <w:szCs w:val="28"/>
        </w:rPr>
        <w:t xml:space="preserve"> педагогов;</w:t>
      </w:r>
    </w:p>
    <w:p w14:paraId="77F3D7CF" w14:textId="5D7FB4E7" w:rsidR="007B3AC1" w:rsidRPr="00D11B72" w:rsidRDefault="007B3AC1" w:rsidP="0073363D">
      <w:pPr>
        <w:widowControl w:val="0"/>
        <w:spacing w:line="276" w:lineRule="auto"/>
        <w:ind w:right="112" w:firstLine="426"/>
        <w:jc w:val="both"/>
        <w:rPr>
          <w:sz w:val="26"/>
          <w:szCs w:val="28"/>
        </w:rPr>
      </w:pPr>
      <w:r w:rsidRPr="00D11B72">
        <w:rPr>
          <w:sz w:val="26"/>
          <w:szCs w:val="28"/>
        </w:rPr>
        <w:t>Курсы повышения квалификации в 202</w:t>
      </w:r>
      <w:r w:rsidR="00E07A5A">
        <w:rPr>
          <w:sz w:val="26"/>
          <w:szCs w:val="28"/>
        </w:rPr>
        <w:t>4</w:t>
      </w:r>
      <w:r w:rsidRPr="00D11B72">
        <w:rPr>
          <w:sz w:val="26"/>
          <w:szCs w:val="28"/>
        </w:rPr>
        <w:t xml:space="preserve"> году прошли </w:t>
      </w:r>
      <w:r w:rsidR="00D11B72" w:rsidRPr="00D11B72">
        <w:rPr>
          <w:sz w:val="26"/>
          <w:szCs w:val="28"/>
        </w:rPr>
        <w:t>29</w:t>
      </w:r>
      <w:r w:rsidR="00713980" w:rsidRPr="00D11B72">
        <w:rPr>
          <w:sz w:val="26"/>
          <w:szCs w:val="28"/>
        </w:rPr>
        <w:t xml:space="preserve"> работников</w:t>
      </w:r>
      <w:r w:rsidRPr="00D11B72">
        <w:rPr>
          <w:sz w:val="26"/>
          <w:szCs w:val="28"/>
        </w:rPr>
        <w:t xml:space="preserve"> детского сада. </w:t>
      </w:r>
    </w:p>
    <w:p w14:paraId="60AB2319" w14:textId="40D803B3" w:rsidR="007B3AC1" w:rsidRPr="00D11B72" w:rsidRDefault="007B3AC1" w:rsidP="0073363D">
      <w:pPr>
        <w:widowControl w:val="0"/>
        <w:spacing w:line="276" w:lineRule="auto"/>
        <w:ind w:right="112" w:firstLine="426"/>
        <w:jc w:val="both"/>
        <w:rPr>
          <w:sz w:val="26"/>
          <w:szCs w:val="28"/>
        </w:rPr>
      </w:pPr>
      <w:r w:rsidRPr="00D11B72">
        <w:rPr>
          <w:sz w:val="26"/>
          <w:szCs w:val="28"/>
        </w:rPr>
        <w:t xml:space="preserve">По работе с </w:t>
      </w:r>
      <w:r w:rsidR="00E25A2D" w:rsidRPr="00D11B72">
        <w:rPr>
          <w:sz w:val="26"/>
          <w:szCs w:val="28"/>
        </w:rPr>
        <w:t>детьми с ОВЗ за 202</w:t>
      </w:r>
      <w:r w:rsidR="00E07A5A">
        <w:rPr>
          <w:sz w:val="26"/>
          <w:szCs w:val="28"/>
        </w:rPr>
        <w:t>4</w:t>
      </w:r>
      <w:r w:rsidR="00E25A2D" w:rsidRPr="00D11B72">
        <w:rPr>
          <w:sz w:val="26"/>
          <w:szCs w:val="28"/>
        </w:rPr>
        <w:t xml:space="preserve"> год прошли курсы повышения квалификации</w:t>
      </w:r>
      <w:r w:rsidR="00AB5616" w:rsidRPr="00D11B72">
        <w:rPr>
          <w:sz w:val="26"/>
          <w:szCs w:val="28"/>
        </w:rPr>
        <w:t xml:space="preserve"> </w:t>
      </w:r>
      <w:r w:rsidR="00E07A5A">
        <w:rPr>
          <w:sz w:val="26"/>
          <w:szCs w:val="28"/>
        </w:rPr>
        <w:t>5</w:t>
      </w:r>
      <w:r w:rsidRPr="00D11B72">
        <w:rPr>
          <w:sz w:val="26"/>
          <w:szCs w:val="28"/>
        </w:rPr>
        <w:t xml:space="preserve"> пед</w:t>
      </w:r>
      <w:r w:rsidR="00E25A2D" w:rsidRPr="00D11B72">
        <w:rPr>
          <w:sz w:val="26"/>
          <w:szCs w:val="28"/>
        </w:rPr>
        <w:t xml:space="preserve">агогов. </w:t>
      </w:r>
    </w:p>
    <w:p w14:paraId="0D5E4BFE" w14:textId="77777777" w:rsidR="00403A90" w:rsidRPr="00D26EFA" w:rsidRDefault="00403A90" w:rsidP="0073363D">
      <w:pPr>
        <w:widowControl w:val="0"/>
        <w:spacing w:line="276" w:lineRule="auto"/>
        <w:ind w:right="112" w:firstLine="426"/>
        <w:jc w:val="both"/>
        <w:rPr>
          <w:color w:val="FF0000"/>
          <w:sz w:val="26"/>
          <w:szCs w:val="28"/>
        </w:rPr>
      </w:pPr>
    </w:p>
    <w:p w14:paraId="562037F5" w14:textId="7D6FACA3" w:rsidR="00EA1C91" w:rsidRDefault="007B3AC1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rStyle w:val="newsheader"/>
          <w:i/>
          <w:sz w:val="26"/>
          <w:szCs w:val="28"/>
          <w:bdr w:val="none" w:sz="0" w:space="0" w:color="auto" w:frame="1"/>
        </w:rPr>
      </w:pPr>
      <w:r w:rsidRPr="00F662A1">
        <w:rPr>
          <w:rStyle w:val="newsheader"/>
          <w:i/>
          <w:sz w:val="26"/>
          <w:szCs w:val="28"/>
          <w:bdr w:val="none" w:sz="0" w:space="0" w:color="auto" w:frame="1"/>
        </w:rPr>
        <w:lastRenderedPageBreak/>
        <w:t>Наши воспитанники и педагоги стали участниками конкурсов различного уровня</w:t>
      </w:r>
      <w:r w:rsidR="00273DAA" w:rsidRPr="00F662A1">
        <w:rPr>
          <w:rStyle w:val="newsheader"/>
          <w:i/>
          <w:sz w:val="26"/>
          <w:szCs w:val="28"/>
          <w:bdr w:val="none" w:sz="0" w:space="0" w:color="auto" w:frame="1"/>
        </w:rPr>
        <w:t>:</w:t>
      </w:r>
    </w:p>
    <w:p w14:paraId="329B5777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Творческая активность МДОУ «Детский сад № 203» за 2024 год</w:t>
      </w:r>
    </w:p>
    <w:p w14:paraId="0C774BF2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Участие в конкурсах различных уровней: </w:t>
      </w:r>
    </w:p>
    <w:p w14:paraId="57A942FA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1. Городской конкурс новогодних игрушек «</w:t>
      </w:r>
      <w:proofErr w:type="spellStart"/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ЯрЁлка</w:t>
      </w:r>
      <w:proofErr w:type="spellEnd"/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» Номинация «Новогодняя атрибутика»1 место среди Заволжского района Приказ ДО от 18.12.2023 № 01-05/1226</w:t>
      </w:r>
    </w:p>
    <w:p w14:paraId="137B5647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2.Городской конкурс творческих работ «Новогодний калейдоскоп Номинация «Новогодний танец»- детский коллектив3 место Приказ ДО от 08.11.2023 № 01-05/1073Итоги в январе 2024</w:t>
      </w:r>
    </w:p>
    <w:p w14:paraId="7DA99304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3.Городской конкурс творческих работ «Новогодний калейдоскоп Номинация «Новогодняя песня»- 2 место Приказ ДО от 08.11.2023 № 01-05/1073Итоги в январе 2024</w:t>
      </w:r>
    </w:p>
    <w:p w14:paraId="6D7A0D9E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4.Городской конкурс «Весенний перезвон» номинация «Весна Победы» 3 место Приказ ДО от 26.03.2024 № 01-05/316</w:t>
      </w:r>
    </w:p>
    <w:p w14:paraId="7E694854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5.Акция «Дети и открытые окна» 20.06.2024</w:t>
      </w:r>
    </w:p>
    <w:p w14:paraId="2808A7F1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6.  Международной Акции «Читаем детям о Великой Отечественной войне» </w:t>
      </w:r>
      <w:hyperlink r:id="rId10" w:history="1">
        <w:r w:rsidRPr="0073363D">
          <w:rPr>
            <w:rStyle w:val="a3"/>
            <w:b w:val="0"/>
            <w:bCs w:val="0"/>
            <w:iCs/>
            <w:sz w:val="26"/>
            <w:szCs w:val="28"/>
            <w:bdr w:val="none" w:sz="0" w:space="0" w:color="auto" w:frame="1"/>
          </w:rPr>
          <w:t>https://www.sodb.ru/pologenie_wow</w:t>
        </w:r>
      </w:hyperlink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 07.05-20.05 2024</w:t>
      </w:r>
    </w:p>
    <w:p w14:paraId="6F1F91E7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7.Организационно-массовое мероприятие Умные Каникулы с 08.04.-12.04. Приказ ДО от 218.03.2024 № 01-05/272</w:t>
      </w:r>
    </w:p>
    <w:p w14:paraId="292D4474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8. Городской творческий конкурс рукотворной книги «Книжка-малышка» Приказ ДО от 06.03.2024 № 01-05/235 (</w:t>
      </w:r>
      <w:r w:rsidRPr="0073363D">
        <w:rPr>
          <w:b w:val="0"/>
          <w:bCs w:val="0"/>
          <w:iCs/>
          <w:sz w:val="26"/>
          <w:szCs w:val="28"/>
          <w:bdr w:val="none" w:sz="0" w:space="0" w:color="auto" w:frame="1"/>
          <w:vertAlign w:val="superscript"/>
        </w:rPr>
        <w:t>ЧЛЕН ЖЮРИ и ОРГКОМИТЕТА)</w:t>
      </w:r>
    </w:p>
    <w:p w14:paraId="48A7E198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9. Городской конкурс творческих работ «Азбука здоровья» Приказ ДО от 19.02.2024 № 01-05/170 </w:t>
      </w:r>
      <w:r w:rsidRPr="0073363D">
        <w:rPr>
          <w:b w:val="0"/>
          <w:bCs w:val="0"/>
          <w:iCs/>
          <w:sz w:val="26"/>
          <w:szCs w:val="28"/>
          <w:bdr w:val="none" w:sz="0" w:space="0" w:color="auto" w:frame="1"/>
          <w:vertAlign w:val="superscript"/>
        </w:rPr>
        <w:t>(ЧЛЕН ЖЮРИ)</w:t>
      </w:r>
    </w:p>
    <w:p w14:paraId="6B865AAF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10.Х</w:t>
      </w:r>
      <w:r w:rsidRPr="0073363D">
        <w:rPr>
          <w:b w:val="0"/>
          <w:bCs w:val="0"/>
          <w:iCs/>
          <w:sz w:val="26"/>
          <w:szCs w:val="28"/>
          <w:bdr w:val="none" w:sz="0" w:space="0" w:color="auto" w:frame="1"/>
          <w:lang w:val="en-US"/>
        </w:rPr>
        <w:t>III</w:t>
      </w: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 Фестиваль малой ассамблеи народов России в г. Ярославля «Птаха 2024» в номинации «Исполнение национального танца выбранной народности» 2 место Приказ ДО от 03.05.2024 № 01-05/431</w:t>
      </w:r>
    </w:p>
    <w:p w14:paraId="1C51DCF1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11.Всероссийская акция «Безопасность детства-2024» 26.06.2024</w:t>
      </w:r>
    </w:p>
    <w:p w14:paraId="0B95DCA6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12.Городской фестиваль «Гимн сада» в номинации «Самое торжественное исполнение»1 место</w:t>
      </w:r>
    </w:p>
    <w:p w14:paraId="0F3E90A5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13.Всероссийский творческий конкурс «Птички-невелички» журнала «Звездочка наша» 1 место   Приказ № 43    12.11.2024</w:t>
      </w:r>
    </w:p>
    <w:p w14:paraId="6E3FB03A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14.Городской конкурс творческих работ «Бусы, бусы на все вкусы» номинация «Самые длинные бусы»1 место Приказ ДО от 17.09.2024 № 01-05/898</w:t>
      </w:r>
    </w:p>
    <w:p w14:paraId="1C589A4F" w14:textId="4F3944BF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15. Городской конкурс творческих работ «Бусы, бусы на все вкусы» номинация «Самые длинные бусы» 2 место П</w:t>
      </w:r>
      <w:r>
        <w:rPr>
          <w:b w:val="0"/>
          <w:bCs w:val="0"/>
          <w:iCs/>
          <w:sz w:val="26"/>
          <w:szCs w:val="28"/>
          <w:bdr w:val="none" w:sz="0" w:space="0" w:color="auto" w:frame="1"/>
        </w:rPr>
        <w:t>р</w:t>
      </w: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иказ ДО от 17.09.2024 № 01-05/898</w:t>
      </w:r>
    </w:p>
    <w:p w14:paraId="0E247848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16. Городской фестиваль-конкурс «Бабушке и дедушке с любовью» номинация «Художественное чтение» 2 место</w:t>
      </w:r>
    </w:p>
    <w:p w14:paraId="282722BF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lastRenderedPageBreak/>
        <w:t>17.Интернет-акция «Единый день по профилактике вандализма»</w:t>
      </w:r>
    </w:p>
    <w:p w14:paraId="006CC2E5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textAlignment w:val="baseline"/>
        <w:rPr>
          <w:b w:val="0"/>
          <w:bCs w:val="0"/>
          <w:iCs/>
          <w:sz w:val="26"/>
          <w:szCs w:val="28"/>
          <w:bdr w:val="none" w:sz="0" w:space="0" w:color="auto" w:frame="1"/>
        </w:rPr>
      </w:pPr>
      <w:r w:rsidRPr="0073363D">
        <w:rPr>
          <w:b w:val="0"/>
          <w:bCs w:val="0"/>
          <w:iCs/>
          <w:sz w:val="26"/>
          <w:szCs w:val="28"/>
          <w:bdr w:val="none" w:sz="0" w:space="0" w:color="auto" w:frame="1"/>
        </w:rPr>
        <w:t>18.Городской конкурс «Полезная зарядка» Приказ ДО№ 01-05/836 от 27.08.2024</w:t>
      </w:r>
    </w:p>
    <w:p w14:paraId="677D85EF" w14:textId="77777777" w:rsidR="0073363D" w:rsidRPr="0073363D" w:rsidRDefault="0073363D" w:rsidP="0073363D">
      <w:pPr>
        <w:pStyle w:val="3"/>
        <w:spacing w:before="0" w:beforeAutospacing="0" w:after="0" w:afterAutospacing="0" w:line="276" w:lineRule="auto"/>
        <w:ind w:right="112" w:firstLine="426"/>
        <w:jc w:val="both"/>
        <w:textAlignment w:val="baseline"/>
        <w:rPr>
          <w:i/>
          <w:sz w:val="26"/>
          <w:szCs w:val="28"/>
          <w:bdr w:val="none" w:sz="0" w:space="0" w:color="auto" w:frame="1"/>
        </w:rPr>
      </w:pPr>
      <w:r w:rsidRPr="0073363D">
        <w:rPr>
          <w:i/>
          <w:sz w:val="26"/>
          <w:szCs w:val="28"/>
          <w:bdr w:val="none" w:sz="0" w:space="0" w:color="auto" w:frame="1"/>
        </w:rPr>
        <w:t> </w:t>
      </w:r>
    </w:p>
    <w:tbl>
      <w:tblPr>
        <w:tblStyle w:val="a5"/>
        <w:tblW w:w="0" w:type="auto"/>
        <w:tblInd w:w="243" w:type="dxa"/>
        <w:tblLook w:val="04A0" w:firstRow="1" w:lastRow="0" w:firstColumn="1" w:lastColumn="0" w:noHBand="0" w:noVBand="1"/>
      </w:tblPr>
      <w:tblGrid>
        <w:gridCol w:w="7"/>
        <w:gridCol w:w="6095"/>
        <w:gridCol w:w="20"/>
        <w:gridCol w:w="7635"/>
        <w:gridCol w:w="77"/>
      </w:tblGrid>
      <w:tr w:rsidR="002600AF" w14:paraId="1BD05A97" w14:textId="77777777" w:rsidTr="005C3CAC">
        <w:trPr>
          <w:gridAfter w:val="1"/>
          <w:wAfter w:w="77" w:type="dxa"/>
        </w:trPr>
        <w:tc>
          <w:tcPr>
            <w:tcW w:w="6122" w:type="dxa"/>
            <w:gridSpan w:val="3"/>
          </w:tcPr>
          <w:p w14:paraId="04CD92D7" w14:textId="2F33FA77" w:rsidR="002600AF" w:rsidRDefault="002600AF" w:rsidP="005C3CAC">
            <w:pPr>
              <w:pStyle w:val="a4"/>
              <w:tabs>
                <w:tab w:val="left" w:pos="140"/>
              </w:tabs>
              <w:spacing w:line="276" w:lineRule="auto"/>
              <w:ind w:left="0" w:right="112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Сил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ные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7635" w:type="dxa"/>
          </w:tcPr>
          <w:p w14:paraId="5D86EA1E" w14:textId="781C7D2C" w:rsidR="002600AF" w:rsidRDefault="002600AF" w:rsidP="005C3CAC">
            <w:pPr>
              <w:pStyle w:val="a4"/>
              <w:tabs>
                <w:tab w:val="left" w:pos="140"/>
              </w:tabs>
              <w:spacing w:line="276" w:lineRule="auto"/>
              <w:ind w:left="0" w:right="112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Какие</w:t>
            </w:r>
            <w:r w:rsidRPr="007B3659">
              <w:rPr>
                <w:rFonts w:eastAsia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акторы</w:t>
            </w:r>
            <w:r w:rsidRPr="007B3659">
              <w:rPr>
                <w:rFonts w:eastAsia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повлия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7B3659">
              <w:rPr>
                <w:rFonts w:eastAsia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</w:t>
            </w:r>
            <w:r w:rsidRPr="007B365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ественный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рез</w:t>
            </w:r>
            <w:r w:rsidRPr="007B365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льтат</w:t>
            </w:r>
          </w:p>
        </w:tc>
      </w:tr>
      <w:tr w:rsidR="002600AF" w14:paraId="475108E3" w14:textId="77777777" w:rsidTr="005C3CAC">
        <w:trPr>
          <w:gridAfter w:val="1"/>
          <w:wAfter w:w="77" w:type="dxa"/>
        </w:trPr>
        <w:tc>
          <w:tcPr>
            <w:tcW w:w="6122" w:type="dxa"/>
            <w:gridSpan w:val="3"/>
          </w:tcPr>
          <w:p w14:paraId="23301698" w14:textId="1DD7F417" w:rsidR="002600AF" w:rsidRDefault="002600AF" w:rsidP="005C3CAC">
            <w:pPr>
              <w:pStyle w:val="a4"/>
              <w:tabs>
                <w:tab w:val="left" w:pos="140"/>
              </w:tabs>
              <w:spacing w:line="276" w:lineRule="auto"/>
              <w:ind w:left="0" w:right="112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ав</w:t>
            </w:r>
            <w:r w:rsidRPr="007B3659">
              <w:rPr>
                <w:rFonts w:eastAsia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педаго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r w:rsidRPr="007B3659">
              <w:rPr>
                <w:rFonts w:eastAsia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дост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оч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биле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. Колич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  <w:r w:rsidRPr="007B3659">
              <w:rPr>
                <w:rFonts w:eastAsia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изме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происходят</w:t>
            </w:r>
            <w:r w:rsidRPr="007B3659">
              <w:rPr>
                <w:rFonts w:eastAsia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-за</w:t>
            </w:r>
            <w:r w:rsidRPr="007B3659">
              <w:rPr>
                <w:rFonts w:eastAsia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 w:rsidRPr="007B3659">
              <w:rPr>
                <w:rFonts w:eastAsia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ф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оров</w:t>
            </w:r>
            <w:r w:rsidRPr="007B3659">
              <w:rPr>
                <w:rFonts w:eastAsia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Pr="007B3659">
              <w:rPr>
                <w:rFonts w:eastAsia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декре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ые отп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ска</w:t>
            </w:r>
            <w:r w:rsidRPr="007B365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педагогов.</w:t>
            </w:r>
          </w:p>
        </w:tc>
        <w:tc>
          <w:tcPr>
            <w:tcW w:w="7635" w:type="dxa"/>
            <w:vAlign w:val="center"/>
          </w:tcPr>
          <w:p w14:paraId="00BBC916" w14:textId="77777777" w:rsidR="002600AF" w:rsidRDefault="002600AF" w:rsidP="005C3CAC">
            <w:pPr>
              <w:widowControl w:val="0"/>
              <w:tabs>
                <w:tab w:val="left" w:pos="2590"/>
                <w:tab w:val="left" w:pos="4449"/>
              </w:tabs>
              <w:spacing w:before="10"/>
              <w:ind w:left="147" w:right="11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Возможно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ьт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ты</w:t>
            </w:r>
            <w:r w:rsidRPr="007B3659">
              <w:rPr>
                <w:rFonts w:eastAsia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горизо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ального 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пов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шают мот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вац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7B3659">
              <w:rPr>
                <w:rFonts w:eastAsia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огов</w:t>
            </w:r>
            <w:r w:rsidRPr="007B3659">
              <w:rPr>
                <w:rFonts w:eastAsia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на прохожден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ации</w:t>
            </w:r>
            <w:r w:rsidRPr="007B3659">
              <w:rPr>
                <w:rFonts w:eastAsia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 w:rsidRPr="007B3659">
              <w:rPr>
                <w:rFonts w:eastAsia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счет</w:t>
            </w:r>
            <w:r w:rsidRPr="007B3659">
              <w:rPr>
                <w:rFonts w:eastAsia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повышен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я професс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ональ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ой</w:t>
            </w:r>
            <w:r w:rsidRPr="007B3659">
              <w:rPr>
                <w:rFonts w:eastAsia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компе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ности.</w:t>
            </w:r>
          </w:p>
          <w:p w14:paraId="06DF807E" w14:textId="3F1E0358" w:rsidR="002600AF" w:rsidRDefault="002600AF" w:rsidP="005C3CAC">
            <w:pPr>
              <w:pStyle w:val="a4"/>
              <w:tabs>
                <w:tab w:val="left" w:pos="140"/>
              </w:tabs>
              <w:spacing w:line="276" w:lineRule="auto"/>
              <w:ind w:left="0" w:right="112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Созда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 возможнос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7B3659">
              <w:rPr>
                <w:rFonts w:eastAsia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лично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профессио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ально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 рос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а.</w:t>
            </w:r>
          </w:p>
        </w:tc>
      </w:tr>
      <w:tr w:rsidR="002600AF" w14:paraId="76ECF464" w14:textId="77777777" w:rsidTr="005C3CAC">
        <w:trPr>
          <w:gridAfter w:val="1"/>
          <w:wAfter w:w="77" w:type="dxa"/>
        </w:trPr>
        <w:tc>
          <w:tcPr>
            <w:tcW w:w="6122" w:type="dxa"/>
            <w:gridSpan w:val="3"/>
          </w:tcPr>
          <w:p w14:paraId="0ACEBF44" w14:textId="4DB60339" w:rsidR="002600AF" w:rsidRDefault="002600AF" w:rsidP="005C3CAC">
            <w:pPr>
              <w:pStyle w:val="a4"/>
              <w:tabs>
                <w:tab w:val="left" w:pos="140"/>
              </w:tabs>
              <w:spacing w:line="276" w:lineRule="auto"/>
              <w:ind w:left="0" w:right="112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 w:rsidRPr="007B365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 w:rsidR="00F662A1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7B3659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год за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лись:</w:t>
            </w:r>
            <w:r w:rsidRPr="007B3659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1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педагог</w:t>
            </w:r>
            <w:r w:rsidRPr="007B3659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 w:rsidRPr="007B3659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высшую ка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ию, 4 - на первую.</w:t>
            </w:r>
          </w:p>
        </w:tc>
        <w:tc>
          <w:tcPr>
            <w:tcW w:w="7635" w:type="dxa"/>
            <w:vAlign w:val="center"/>
          </w:tcPr>
          <w:p w14:paraId="451A7E32" w14:textId="77777777" w:rsidR="002600AF" w:rsidRPr="007B3659" w:rsidRDefault="002600AF" w:rsidP="005C3CAC">
            <w:pPr>
              <w:widowControl w:val="0"/>
              <w:tabs>
                <w:tab w:val="left" w:pos="7660"/>
              </w:tabs>
              <w:ind w:left="147" w:right="112" w:hanging="5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Повыше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r w:rsidRPr="007B3659">
              <w:rPr>
                <w:rFonts w:eastAsia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квалифик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носит</w:t>
            </w:r>
            <w:r w:rsidRPr="007B3659">
              <w:rPr>
                <w:rFonts w:eastAsia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сис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ем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ый</w:t>
            </w:r>
            <w:r w:rsidRPr="007B3659">
              <w:rPr>
                <w:rFonts w:eastAsia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 пла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харак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ер.</w:t>
            </w:r>
          </w:p>
          <w:p w14:paraId="388C3C2A" w14:textId="24682B31" w:rsidR="002600AF" w:rsidRDefault="002600AF" w:rsidP="005C3CAC">
            <w:pPr>
              <w:pStyle w:val="a4"/>
              <w:tabs>
                <w:tab w:val="left" w:pos="140"/>
              </w:tabs>
              <w:spacing w:line="276" w:lineRule="auto"/>
              <w:ind w:left="0" w:right="112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Тре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7B3659">
              <w:rPr>
                <w:rFonts w:eastAsia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огов</w:t>
            </w:r>
            <w:r w:rsidRPr="007B3659">
              <w:rPr>
                <w:rFonts w:eastAsia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Pr="007B3659">
              <w:rPr>
                <w:rFonts w:eastAsia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 опытные специалисты, ко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орые</w:t>
            </w:r>
            <w:r w:rsidRPr="007B3659">
              <w:rPr>
                <w:rFonts w:eastAsia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мог</w:t>
            </w:r>
            <w:r w:rsidRPr="007B365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 приме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7B3659">
              <w:rPr>
                <w:rFonts w:eastAsia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свои</w:t>
            </w:r>
            <w:r w:rsidRPr="007B3659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зна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опыт рабо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 де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ят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ельности.</w:t>
            </w:r>
          </w:p>
        </w:tc>
      </w:tr>
      <w:tr w:rsidR="002600AF" w14:paraId="39E801D4" w14:textId="77777777" w:rsidTr="005C3CAC">
        <w:trPr>
          <w:gridAfter w:val="1"/>
          <w:wAfter w:w="77" w:type="dxa"/>
        </w:trPr>
        <w:tc>
          <w:tcPr>
            <w:tcW w:w="6122" w:type="dxa"/>
            <w:gridSpan w:val="3"/>
          </w:tcPr>
          <w:p w14:paraId="7B68980F" w14:textId="4B4DC746" w:rsidR="002600AF" w:rsidRDefault="002600AF" w:rsidP="005C3CAC">
            <w:pPr>
              <w:pStyle w:val="a4"/>
              <w:tabs>
                <w:tab w:val="left" w:pos="140"/>
              </w:tabs>
              <w:spacing w:line="276" w:lineRule="auto"/>
              <w:ind w:left="0" w:right="112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Большое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ab/>
              <w:t>коли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ab/>
              <w:t>педагогов со</w:t>
            </w:r>
            <w:r w:rsidRPr="007B3659">
              <w:rPr>
                <w:rFonts w:eastAsia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стажем</w:t>
            </w:r>
            <w:r w:rsidRPr="007B3659">
              <w:rPr>
                <w:rFonts w:eastAsia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рабо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ы, 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  <w:r w:rsidRPr="007B3659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на ка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7635" w:type="dxa"/>
          </w:tcPr>
          <w:p w14:paraId="01E2A56B" w14:textId="77777777" w:rsidR="002600AF" w:rsidRPr="007B3659" w:rsidRDefault="002600AF" w:rsidP="005C3CAC">
            <w:pPr>
              <w:widowControl w:val="0"/>
              <w:tabs>
                <w:tab w:val="left" w:pos="1811"/>
                <w:tab w:val="left" w:pos="3588"/>
                <w:tab w:val="left" w:pos="7660"/>
              </w:tabs>
              <w:spacing w:before="10"/>
              <w:ind w:left="147" w:right="112" w:hanging="5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очная 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абиль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ть пе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ог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ческ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го сос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ава</w:t>
            </w:r>
          </w:p>
          <w:p w14:paraId="769E81D7" w14:textId="77777777" w:rsidR="002600AF" w:rsidRDefault="002600AF" w:rsidP="005C3CAC">
            <w:pPr>
              <w:pStyle w:val="a4"/>
              <w:tabs>
                <w:tab w:val="left" w:pos="140"/>
              </w:tabs>
              <w:spacing w:line="276" w:lineRule="auto"/>
              <w:ind w:left="0" w:right="112"/>
              <w:jc w:val="both"/>
              <w:rPr>
                <w:rFonts w:eastAsia="Times New Roman"/>
                <w:b/>
                <w:sz w:val="26"/>
                <w:szCs w:val="28"/>
              </w:rPr>
            </w:pPr>
          </w:p>
        </w:tc>
      </w:tr>
      <w:tr w:rsidR="00AB5616" w:rsidRPr="007B3659" w14:paraId="7661E57C" w14:textId="77777777" w:rsidTr="005C3CAC">
        <w:trPr>
          <w:gridBefore w:val="1"/>
          <w:wBefore w:w="7" w:type="dxa"/>
          <w:trHeight w:val="563"/>
        </w:trPr>
        <w:tc>
          <w:tcPr>
            <w:tcW w:w="6095" w:type="dxa"/>
          </w:tcPr>
          <w:p w14:paraId="547F9677" w14:textId="20459B33" w:rsidR="00AB5616" w:rsidRPr="007B3659" w:rsidRDefault="00AB5616" w:rsidP="005C3CAC">
            <w:pPr>
              <w:pStyle w:val="a4"/>
              <w:spacing w:after="70" w:line="276" w:lineRule="auto"/>
              <w:ind w:left="0" w:right="112"/>
              <w:jc w:val="center"/>
              <w:rPr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Слабые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ороны</w:t>
            </w:r>
          </w:p>
        </w:tc>
        <w:tc>
          <w:tcPr>
            <w:tcW w:w="7732" w:type="dxa"/>
            <w:gridSpan w:val="3"/>
          </w:tcPr>
          <w:p w14:paraId="3DBC2846" w14:textId="2585FBA0" w:rsidR="00AB5616" w:rsidRPr="007B3659" w:rsidRDefault="00AB5616" w:rsidP="005C3CAC">
            <w:pPr>
              <w:widowControl w:val="0"/>
              <w:tabs>
                <w:tab w:val="left" w:pos="1016"/>
                <w:tab w:val="left" w:pos="2908"/>
                <w:tab w:val="left" w:pos="4072"/>
              </w:tabs>
              <w:spacing w:before="9" w:line="276" w:lineRule="auto"/>
              <w:ind w:right="11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Как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</w:t>
            </w:r>
            <w:r w:rsidRPr="007B365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 w:rsidRPr="007B365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ния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необх</w:t>
            </w:r>
            <w:r w:rsidRPr="007B365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димо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ин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B3659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AB5616" w:rsidRPr="007B3659" w14:paraId="702460A5" w14:textId="77777777" w:rsidTr="005C3CAC">
        <w:trPr>
          <w:gridBefore w:val="1"/>
          <w:wBefore w:w="7" w:type="dxa"/>
          <w:trHeight w:val="1138"/>
        </w:trPr>
        <w:tc>
          <w:tcPr>
            <w:tcW w:w="6095" w:type="dxa"/>
          </w:tcPr>
          <w:p w14:paraId="57921FCB" w14:textId="77777777" w:rsidR="00AB5616" w:rsidRPr="007B3659" w:rsidRDefault="00AB5616" w:rsidP="005C3CAC">
            <w:pPr>
              <w:widowControl w:val="0"/>
              <w:tabs>
                <w:tab w:val="left" w:pos="1018"/>
                <w:tab w:val="left" w:pos="1675"/>
                <w:tab w:val="left" w:pos="2228"/>
                <w:tab w:val="left" w:pos="3464"/>
              </w:tabs>
              <w:spacing w:before="10" w:line="276" w:lineRule="auto"/>
              <w:ind w:left="147" w:right="11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антные места 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ш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их в декрет педагого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7B3659">
              <w:rPr>
                <w:rFonts w:eastAsia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шли</w:t>
            </w:r>
            <w:r w:rsidRPr="007B3659">
              <w:rPr>
                <w:rFonts w:eastAsia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воспитате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и,</w:t>
            </w:r>
            <w:r w:rsidRPr="007B3659">
              <w:rPr>
                <w:rFonts w:eastAsia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не</w:t>
            </w:r>
            <w:r w:rsidRPr="007B3659">
              <w:rPr>
                <w:rFonts w:eastAsia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меющ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 квалификационную категорию</w:t>
            </w:r>
          </w:p>
          <w:p w14:paraId="5644FD38" w14:textId="2FB32F47" w:rsidR="00AB5616" w:rsidRPr="007B3659" w:rsidRDefault="00AB5616" w:rsidP="005C3CAC">
            <w:pPr>
              <w:widowControl w:val="0"/>
              <w:tabs>
                <w:tab w:val="left" w:pos="604"/>
                <w:tab w:val="left" w:pos="1429"/>
                <w:tab w:val="left" w:pos="1823"/>
                <w:tab w:val="left" w:pos="2587"/>
                <w:tab w:val="left" w:pos="3710"/>
                <w:tab w:val="left" w:pos="4052"/>
                <w:tab w:val="left" w:pos="4564"/>
              </w:tabs>
              <w:spacing w:before="11" w:line="276" w:lineRule="auto"/>
              <w:ind w:left="147" w:right="112" w:firstLine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32" w:type="dxa"/>
            <w:gridSpan w:val="3"/>
          </w:tcPr>
          <w:p w14:paraId="762D813F" w14:textId="1415B0EA" w:rsidR="00AB5616" w:rsidRPr="007B3659" w:rsidRDefault="00AB5616" w:rsidP="005C3CAC">
            <w:pPr>
              <w:widowControl w:val="0"/>
              <w:tabs>
                <w:tab w:val="left" w:pos="1893"/>
                <w:tab w:val="left" w:pos="3826"/>
                <w:tab w:val="left" w:pos="4466"/>
              </w:tabs>
              <w:spacing w:before="10" w:line="276" w:lineRule="auto"/>
              <w:ind w:right="11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Мотивирова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ие специалистов и педа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огов на прохождение 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ии на перв</w:t>
            </w:r>
            <w:r w:rsidRPr="007B365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ю и высшую квалифи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ка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ии. </w:t>
            </w:r>
          </w:p>
          <w:p w14:paraId="2DD5E4B3" w14:textId="01B36A18" w:rsidR="00AB5616" w:rsidRPr="007B3659" w:rsidRDefault="00AB5616" w:rsidP="005C3CAC">
            <w:pPr>
              <w:pStyle w:val="a4"/>
              <w:spacing w:after="70" w:line="276" w:lineRule="auto"/>
              <w:ind w:left="0" w:right="112"/>
              <w:jc w:val="both"/>
              <w:rPr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че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ие (пере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одго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овк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) младших воспитателей</w:t>
            </w:r>
          </w:p>
        </w:tc>
      </w:tr>
    </w:tbl>
    <w:p w14:paraId="38DB3327" w14:textId="77777777" w:rsidR="00AB5616" w:rsidRDefault="00AB5616" w:rsidP="005C3CAC">
      <w:pPr>
        <w:pStyle w:val="a4"/>
        <w:spacing w:after="70" w:line="276" w:lineRule="auto"/>
        <w:ind w:left="0" w:right="112" w:firstLine="709"/>
        <w:jc w:val="both"/>
        <w:rPr>
          <w:sz w:val="26"/>
          <w:szCs w:val="24"/>
        </w:rPr>
      </w:pPr>
    </w:p>
    <w:p w14:paraId="08F30AF0" w14:textId="77777777" w:rsidR="00D11B72" w:rsidRDefault="00D11B72" w:rsidP="005C3CAC">
      <w:pPr>
        <w:pStyle w:val="a4"/>
        <w:spacing w:after="70" w:line="276" w:lineRule="auto"/>
        <w:ind w:left="0" w:right="112" w:firstLine="709"/>
        <w:jc w:val="both"/>
        <w:rPr>
          <w:b/>
          <w:bCs/>
          <w:sz w:val="26"/>
          <w:szCs w:val="24"/>
        </w:rPr>
      </w:pPr>
      <w:r w:rsidRPr="00D11B72">
        <w:rPr>
          <w:b/>
          <w:bCs/>
          <w:sz w:val="26"/>
          <w:szCs w:val="24"/>
        </w:rPr>
        <w:t>Организация дополнительных образовательных услуг.</w:t>
      </w:r>
    </w:p>
    <w:p w14:paraId="0DE06C89" w14:textId="77777777" w:rsidR="005C3CAC" w:rsidRPr="005C3CAC" w:rsidRDefault="005C3CAC" w:rsidP="005C3CAC">
      <w:pPr>
        <w:pStyle w:val="a4"/>
        <w:spacing w:after="70" w:line="276" w:lineRule="auto"/>
        <w:ind w:left="0" w:right="112" w:firstLine="709"/>
        <w:jc w:val="both"/>
        <w:rPr>
          <w:sz w:val="26"/>
          <w:szCs w:val="24"/>
        </w:rPr>
      </w:pPr>
      <w:r w:rsidRPr="005C3CAC">
        <w:rPr>
          <w:sz w:val="26"/>
          <w:szCs w:val="24"/>
        </w:rPr>
        <w:t>В детском саду организованы платные образовательные услуги, имеется лицензия на осуществление образовательной деятельности от 23.09.2015 № 272/15 приказ от 09.04.2019 № 62/05-03 Дополнительное образование детей и взрослых.</w:t>
      </w:r>
    </w:p>
    <w:p w14:paraId="75B08B06" w14:textId="66F1D585" w:rsidR="005C3CAC" w:rsidRPr="005C3CAC" w:rsidRDefault="005C3CAC" w:rsidP="005C3CAC">
      <w:pPr>
        <w:pStyle w:val="a4"/>
        <w:spacing w:after="70" w:line="276" w:lineRule="auto"/>
        <w:ind w:left="0" w:right="112" w:firstLine="709"/>
        <w:jc w:val="both"/>
        <w:rPr>
          <w:sz w:val="26"/>
          <w:szCs w:val="24"/>
        </w:rPr>
      </w:pPr>
      <w:r w:rsidRPr="005C3CAC">
        <w:rPr>
          <w:sz w:val="26"/>
          <w:szCs w:val="24"/>
        </w:rPr>
        <w:t xml:space="preserve"> Разработано, утверждено Положение о порядке оказания МДОУ «Детский сад № 203» платных образовательных услуг», Приказом по детскому саду утверждены </w:t>
      </w:r>
      <w:r>
        <w:rPr>
          <w:sz w:val="26"/>
          <w:szCs w:val="24"/>
        </w:rPr>
        <w:t>7</w:t>
      </w:r>
      <w:r w:rsidRPr="005C3CAC">
        <w:rPr>
          <w:sz w:val="26"/>
          <w:szCs w:val="24"/>
        </w:rPr>
        <w:t xml:space="preserve"> программ дополнительного образования, расписание организации образовательной деятельности (Приказ МДОУ «Детский сад № 203» О предоставлении платных образовательных услуг» № 01-02/109 от 29.08.2022)</w:t>
      </w:r>
    </w:p>
    <w:p w14:paraId="1248C054" w14:textId="44C1DF62" w:rsidR="00D11B72" w:rsidRDefault="00D11B72" w:rsidP="005C3CAC">
      <w:pPr>
        <w:pStyle w:val="a4"/>
        <w:spacing w:after="70" w:line="276" w:lineRule="auto"/>
        <w:ind w:left="0" w:right="112" w:firstLine="709"/>
        <w:jc w:val="both"/>
        <w:rPr>
          <w:sz w:val="26"/>
          <w:szCs w:val="24"/>
        </w:rPr>
      </w:pPr>
      <w:r w:rsidRPr="00D11B72">
        <w:rPr>
          <w:sz w:val="26"/>
          <w:szCs w:val="24"/>
        </w:rPr>
        <w:lastRenderedPageBreak/>
        <w:t xml:space="preserve">Ценность дополнительного образования состоит в том, что оно усиливает </w:t>
      </w:r>
      <w:r w:rsidR="005C3CAC" w:rsidRPr="00D11B72">
        <w:rPr>
          <w:sz w:val="26"/>
          <w:szCs w:val="24"/>
        </w:rPr>
        <w:t xml:space="preserve">вариативную </w:t>
      </w:r>
      <w:r w:rsidR="005C3CAC">
        <w:rPr>
          <w:sz w:val="26"/>
          <w:szCs w:val="24"/>
        </w:rPr>
        <w:t>составляющую</w:t>
      </w:r>
      <w:r w:rsidRPr="00D11B72">
        <w:rPr>
          <w:sz w:val="26"/>
          <w:szCs w:val="24"/>
        </w:rPr>
        <w:t xml:space="preserve"> общего образования, способствует практическому приложению знаний и </w:t>
      </w:r>
      <w:r w:rsidR="005C3CAC" w:rsidRPr="00D11B72">
        <w:rPr>
          <w:sz w:val="26"/>
          <w:szCs w:val="24"/>
        </w:rPr>
        <w:t xml:space="preserve">навыков, </w:t>
      </w:r>
      <w:r w:rsidR="005C3CAC">
        <w:rPr>
          <w:sz w:val="26"/>
          <w:szCs w:val="24"/>
        </w:rPr>
        <w:t>полученных</w:t>
      </w:r>
      <w:r w:rsidRPr="00D11B72">
        <w:rPr>
          <w:sz w:val="26"/>
          <w:szCs w:val="24"/>
        </w:rPr>
        <w:t xml:space="preserve"> в дошкольном образовательном учреждении, стимулирует познавательную мотивацию обучающихся. А главное –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своего свободного времени.</w:t>
      </w:r>
    </w:p>
    <w:p w14:paraId="13E8251A" w14:textId="77777777" w:rsidR="00D11B72" w:rsidRPr="00D11B72" w:rsidRDefault="00D11B72" w:rsidP="005C3CAC">
      <w:pPr>
        <w:pStyle w:val="a4"/>
        <w:spacing w:after="70" w:line="276" w:lineRule="auto"/>
        <w:ind w:left="0" w:right="112" w:firstLine="709"/>
        <w:jc w:val="both"/>
        <w:rPr>
          <w:sz w:val="26"/>
          <w:szCs w:val="24"/>
        </w:rPr>
      </w:pPr>
      <w:r w:rsidRPr="00D11B72">
        <w:rPr>
          <w:sz w:val="26"/>
          <w:szCs w:val="24"/>
        </w:rPr>
        <w:t>На базе учреждение функционируют кружки:</w:t>
      </w:r>
    </w:p>
    <w:p w14:paraId="043E7F5B" w14:textId="66529FDD" w:rsidR="00D11B72" w:rsidRDefault="00D11B72" w:rsidP="005C3CAC">
      <w:pPr>
        <w:pStyle w:val="a4"/>
        <w:spacing w:after="70" w:line="276" w:lineRule="auto"/>
        <w:ind w:left="0" w:right="112" w:firstLine="709"/>
        <w:jc w:val="both"/>
        <w:rPr>
          <w:sz w:val="26"/>
          <w:szCs w:val="24"/>
        </w:rPr>
      </w:pPr>
      <w:r w:rsidRPr="00D11B72">
        <w:rPr>
          <w:sz w:val="26"/>
          <w:szCs w:val="24"/>
        </w:rPr>
        <w:t>Социально-педагогической направленности:</w:t>
      </w:r>
    </w:p>
    <w:p w14:paraId="14273AD1" w14:textId="4614959E" w:rsidR="00D11B72" w:rsidRDefault="00D11B72" w:rsidP="005C3CAC">
      <w:pPr>
        <w:pStyle w:val="a4"/>
        <w:numPr>
          <w:ilvl w:val="0"/>
          <w:numId w:val="40"/>
        </w:numPr>
        <w:spacing w:after="70" w:line="276" w:lineRule="auto"/>
        <w:ind w:right="112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Кружок «Ее величество сенсорика» (3- 4 года) – </w:t>
      </w:r>
      <w:r w:rsidR="00E07A5A">
        <w:rPr>
          <w:sz w:val="26"/>
          <w:szCs w:val="24"/>
        </w:rPr>
        <w:t>9</w:t>
      </w:r>
      <w:r>
        <w:rPr>
          <w:sz w:val="26"/>
          <w:szCs w:val="24"/>
        </w:rPr>
        <w:t xml:space="preserve"> детей</w:t>
      </w:r>
    </w:p>
    <w:p w14:paraId="4E5EC258" w14:textId="56F0CB21" w:rsidR="00F37B1C" w:rsidRDefault="00D11B72" w:rsidP="005C3CAC">
      <w:pPr>
        <w:pStyle w:val="a4"/>
        <w:numPr>
          <w:ilvl w:val="0"/>
          <w:numId w:val="40"/>
        </w:numPr>
        <w:spacing w:after="70" w:line="276" w:lineRule="auto"/>
        <w:ind w:right="112"/>
        <w:jc w:val="both"/>
        <w:rPr>
          <w:sz w:val="26"/>
          <w:szCs w:val="24"/>
        </w:rPr>
      </w:pPr>
      <w:r w:rsidRPr="00D11B72">
        <w:rPr>
          <w:sz w:val="26"/>
          <w:szCs w:val="24"/>
        </w:rPr>
        <w:t>Кружок "Ступеньки к школе"</w:t>
      </w:r>
      <w:r>
        <w:rPr>
          <w:sz w:val="26"/>
          <w:szCs w:val="24"/>
        </w:rPr>
        <w:t xml:space="preserve"> (</w:t>
      </w:r>
      <w:r w:rsidR="00F37B1C">
        <w:rPr>
          <w:sz w:val="26"/>
          <w:szCs w:val="24"/>
        </w:rPr>
        <w:t xml:space="preserve">5 – 6 лет) – </w:t>
      </w:r>
      <w:r w:rsidR="0073363D">
        <w:rPr>
          <w:sz w:val="26"/>
          <w:szCs w:val="24"/>
        </w:rPr>
        <w:t>2</w:t>
      </w:r>
      <w:r w:rsidR="00F37B1C">
        <w:rPr>
          <w:sz w:val="26"/>
          <w:szCs w:val="24"/>
        </w:rPr>
        <w:t xml:space="preserve">7 детей </w:t>
      </w:r>
    </w:p>
    <w:p w14:paraId="65370DFE" w14:textId="30476ED7" w:rsidR="00F37B1C" w:rsidRDefault="00F37B1C" w:rsidP="005C3CAC">
      <w:pPr>
        <w:pStyle w:val="a4"/>
        <w:numPr>
          <w:ilvl w:val="0"/>
          <w:numId w:val="40"/>
        </w:numPr>
        <w:spacing w:after="70" w:line="276" w:lineRule="auto"/>
        <w:ind w:right="112"/>
        <w:jc w:val="both"/>
        <w:rPr>
          <w:sz w:val="26"/>
          <w:szCs w:val="24"/>
        </w:rPr>
      </w:pPr>
      <w:r w:rsidRPr="00F37B1C">
        <w:rPr>
          <w:sz w:val="26"/>
          <w:szCs w:val="24"/>
        </w:rPr>
        <w:t>Кружок "Букварик - обучение грамоте"</w:t>
      </w:r>
      <w:r>
        <w:rPr>
          <w:sz w:val="26"/>
          <w:szCs w:val="24"/>
        </w:rPr>
        <w:t xml:space="preserve"> (5 – 6 лет) – </w:t>
      </w:r>
      <w:r w:rsidR="00E07A5A">
        <w:rPr>
          <w:sz w:val="26"/>
          <w:szCs w:val="24"/>
        </w:rPr>
        <w:t>30</w:t>
      </w:r>
      <w:r>
        <w:rPr>
          <w:sz w:val="26"/>
          <w:szCs w:val="24"/>
        </w:rPr>
        <w:t xml:space="preserve"> детей</w:t>
      </w:r>
    </w:p>
    <w:p w14:paraId="672E3C35" w14:textId="739A1053" w:rsidR="00F37B1C" w:rsidRDefault="00F37B1C" w:rsidP="005C3CAC">
      <w:pPr>
        <w:pStyle w:val="a4"/>
        <w:numPr>
          <w:ilvl w:val="0"/>
          <w:numId w:val="40"/>
        </w:numPr>
        <w:spacing w:after="70" w:line="276" w:lineRule="auto"/>
        <w:ind w:right="112"/>
        <w:jc w:val="both"/>
        <w:rPr>
          <w:sz w:val="26"/>
          <w:szCs w:val="24"/>
        </w:rPr>
      </w:pPr>
      <w:r w:rsidRPr="00F37B1C">
        <w:rPr>
          <w:sz w:val="26"/>
          <w:szCs w:val="24"/>
        </w:rPr>
        <w:t>Кружок "</w:t>
      </w:r>
      <w:proofErr w:type="spellStart"/>
      <w:r w:rsidRPr="00F37B1C">
        <w:rPr>
          <w:sz w:val="26"/>
          <w:szCs w:val="24"/>
        </w:rPr>
        <w:t>Пластилинка</w:t>
      </w:r>
      <w:proofErr w:type="spellEnd"/>
      <w:r w:rsidRPr="00F37B1C">
        <w:rPr>
          <w:sz w:val="26"/>
          <w:szCs w:val="24"/>
        </w:rPr>
        <w:t>"</w:t>
      </w:r>
      <w:r>
        <w:rPr>
          <w:sz w:val="26"/>
          <w:szCs w:val="24"/>
        </w:rPr>
        <w:t xml:space="preserve"> (3 – 5 лет) – </w:t>
      </w:r>
      <w:r w:rsidR="0073363D">
        <w:rPr>
          <w:sz w:val="26"/>
          <w:szCs w:val="24"/>
        </w:rPr>
        <w:t>20</w:t>
      </w:r>
      <w:r>
        <w:rPr>
          <w:sz w:val="26"/>
          <w:szCs w:val="24"/>
        </w:rPr>
        <w:t xml:space="preserve"> детей </w:t>
      </w:r>
    </w:p>
    <w:p w14:paraId="278BD3E9" w14:textId="078531B5" w:rsidR="00F37B1C" w:rsidRDefault="00F37B1C" w:rsidP="005C3CAC">
      <w:pPr>
        <w:pStyle w:val="a4"/>
        <w:numPr>
          <w:ilvl w:val="0"/>
          <w:numId w:val="40"/>
        </w:numPr>
        <w:spacing w:after="70" w:line="276" w:lineRule="auto"/>
        <w:ind w:right="112"/>
        <w:jc w:val="both"/>
        <w:rPr>
          <w:sz w:val="26"/>
          <w:szCs w:val="24"/>
        </w:rPr>
      </w:pPr>
      <w:r w:rsidRPr="00F37B1C">
        <w:rPr>
          <w:sz w:val="26"/>
          <w:szCs w:val="24"/>
        </w:rPr>
        <w:t>Кружок "Фристайл"</w:t>
      </w:r>
      <w:r w:rsidRPr="00F37B1C">
        <w:rPr>
          <w:sz w:val="26"/>
          <w:szCs w:val="24"/>
        </w:rPr>
        <w:tab/>
      </w:r>
      <w:r>
        <w:rPr>
          <w:sz w:val="26"/>
          <w:szCs w:val="24"/>
        </w:rPr>
        <w:t>(4 – 6 лет) – 2</w:t>
      </w:r>
      <w:r w:rsidR="0073363D">
        <w:rPr>
          <w:sz w:val="26"/>
          <w:szCs w:val="24"/>
        </w:rPr>
        <w:t>7</w:t>
      </w:r>
      <w:r>
        <w:rPr>
          <w:sz w:val="26"/>
          <w:szCs w:val="24"/>
        </w:rPr>
        <w:t xml:space="preserve"> ребенка</w:t>
      </w:r>
    </w:p>
    <w:p w14:paraId="6E55989B" w14:textId="1723259B" w:rsidR="00F37B1C" w:rsidRDefault="00F37B1C" w:rsidP="005C3CAC">
      <w:pPr>
        <w:pStyle w:val="a4"/>
        <w:numPr>
          <w:ilvl w:val="0"/>
          <w:numId w:val="40"/>
        </w:numPr>
        <w:spacing w:after="70" w:line="276" w:lineRule="auto"/>
        <w:ind w:right="112"/>
        <w:jc w:val="both"/>
        <w:rPr>
          <w:sz w:val="26"/>
          <w:szCs w:val="24"/>
        </w:rPr>
      </w:pPr>
      <w:r w:rsidRPr="00F37B1C">
        <w:rPr>
          <w:sz w:val="26"/>
          <w:szCs w:val="24"/>
        </w:rPr>
        <w:t>Кружок "Эврика"</w:t>
      </w:r>
      <w:r>
        <w:rPr>
          <w:sz w:val="26"/>
          <w:szCs w:val="24"/>
        </w:rPr>
        <w:t xml:space="preserve"> (5 – 6 лет) – 1</w:t>
      </w:r>
      <w:r w:rsidR="0073363D">
        <w:rPr>
          <w:sz w:val="26"/>
          <w:szCs w:val="24"/>
        </w:rPr>
        <w:t>3</w:t>
      </w:r>
      <w:r>
        <w:rPr>
          <w:sz w:val="26"/>
          <w:szCs w:val="24"/>
        </w:rPr>
        <w:t xml:space="preserve"> детей </w:t>
      </w:r>
    </w:p>
    <w:p w14:paraId="06477E9F" w14:textId="629CAE8C" w:rsidR="00F37B1C" w:rsidRDefault="00F37B1C" w:rsidP="005C3CAC">
      <w:pPr>
        <w:pStyle w:val="a4"/>
        <w:numPr>
          <w:ilvl w:val="0"/>
          <w:numId w:val="40"/>
        </w:numPr>
        <w:spacing w:after="70" w:line="276" w:lineRule="auto"/>
        <w:ind w:right="112"/>
        <w:jc w:val="both"/>
        <w:rPr>
          <w:sz w:val="26"/>
          <w:szCs w:val="24"/>
        </w:rPr>
      </w:pPr>
      <w:r w:rsidRPr="00F37B1C">
        <w:rPr>
          <w:sz w:val="26"/>
          <w:szCs w:val="24"/>
        </w:rPr>
        <w:t>Кружок "Семицветик "</w:t>
      </w:r>
      <w:r>
        <w:rPr>
          <w:sz w:val="26"/>
          <w:szCs w:val="24"/>
        </w:rPr>
        <w:t xml:space="preserve"> (4 – 6 лет) – </w:t>
      </w:r>
      <w:r w:rsidR="0073363D">
        <w:rPr>
          <w:sz w:val="26"/>
          <w:szCs w:val="24"/>
        </w:rPr>
        <w:t>33</w:t>
      </w:r>
      <w:r>
        <w:rPr>
          <w:sz w:val="26"/>
          <w:szCs w:val="24"/>
        </w:rPr>
        <w:t xml:space="preserve"> ребенка.</w:t>
      </w:r>
    </w:p>
    <w:p w14:paraId="740047C2" w14:textId="002449EC" w:rsidR="00F37B1C" w:rsidRPr="00F37B1C" w:rsidRDefault="00F37B1C" w:rsidP="005C3CAC">
      <w:pPr>
        <w:pStyle w:val="a4"/>
        <w:spacing w:after="70" w:line="276" w:lineRule="auto"/>
        <w:ind w:left="0" w:right="112" w:firstLine="567"/>
        <w:jc w:val="both"/>
        <w:rPr>
          <w:sz w:val="26"/>
          <w:szCs w:val="24"/>
        </w:rPr>
      </w:pPr>
      <w:r w:rsidRPr="00F37B1C">
        <w:rPr>
          <w:sz w:val="26"/>
          <w:szCs w:val="24"/>
        </w:rPr>
        <w:t xml:space="preserve">Таким образом, дополнительные образовательные услуги на базе учреждения посещают </w:t>
      </w:r>
      <w:r w:rsidR="0073363D">
        <w:rPr>
          <w:sz w:val="26"/>
          <w:szCs w:val="24"/>
        </w:rPr>
        <w:t>159</w:t>
      </w:r>
      <w:r w:rsidRPr="00F37B1C">
        <w:rPr>
          <w:sz w:val="26"/>
          <w:szCs w:val="24"/>
        </w:rPr>
        <w:t xml:space="preserve"> </w:t>
      </w:r>
      <w:r>
        <w:rPr>
          <w:sz w:val="26"/>
          <w:szCs w:val="24"/>
        </w:rPr>
        <w:t>воспитанников</w:t>
      </w:r>
      <w:r w:rsidRPr="00F37B1C">
        <w:rPr>
          <w:sz w:val="26"/>
          <w:szCs w:val="24"/>
        </w:rPr>
        <w:t xml:space="preserve">, что составляет </w:t>
      </w:r>
      <w:r w:rsidR="0073363D">
        <w:rPr>
          <w:sz w:val="26"/>
          <w:szCs w:val="24"/>
        </w:rPr>
        <w:t>645</w:t>
      </w:r>
      <w:r w:rsidRPr="00F37B1C">
        <w:rPr>
          <w:sz w:val="26"/>
          <w:szCs w:val="24"/>
        </w:rPr>
        <w:t>% от общего числа воспитанников.</w:t>
      </w:r>
    </w:p>
    <w:p w14:paraId="7B164BB6" w14:textId="0BDC38F3" w:rsidR="00D11B72" w:rsidRPr="00945D21" w:rsidRDefault="00F37B1C" w:rsidP="005C3CAC">
      <w:pPr>
        <w:pStyle w:val="a4"/>
        <w:spacing w:after="70" w:line="276" w:lineRule="auto"/>
        <w:ind w:left="0" w:right="112" w:firstLine="567"/>
        <w:jc w:val="both"/>
        <w:rPr>
          <w:sz w:val="26"/>
          <w:szCs w:val="24"/>
        </w:rPr>
      </w:pPr>
      <w:r w:rsidRPr="00F37B1C">
        <w:rPr>
          <w:sz w:val="26"/>
          <w:szCs w:val="24"/>
        </w:rPr>
        <w:t xml:space="preserve">Управленческие решения: расширить спектр дополнительных образовательных услуг (для </w:t>
      </w:r>
      <w:r>
        <w:rPr>
          <w:sz w:val="26"/>
          <w:szCs w:val="24"/>
        </w:rPr>
        <w:t>воспитанников</w:t>
      </w:r>
      <w:r w:rsidRPr="00F37B1C">
        <w:rPr>
          <w:sz w:val="26"/>
          <w:szCs w:val="24"/>
        </w:rPr>
        <w:t xml:space="preserve"> раннего возраста)</w:t>
      </w:r>
      <w:r>
        <w:rPr>
          <w:sz w:val="26"/>
          <w:szCs w:val="24"/>
        </w:rPr>
        <w:t>.</w:t>
      </w:r>
      <w:r w:rsidRPr="00F37B1C">
        <w:rPr>
          <w:sz w:val="26"/>
          <w:szCs w:val="24"/>
        </w:rPr>
        <w:cr/>
      </w:r>
      <w:r w:rsidRPr="00F37B1C">
        <w:rPr>
          <w:sz w:val="26"/>
          <w:szCs w:val="24"/>
        </w:rPr>
        <w:tab/>
      </w:r>
      <w:r w:rsidRPr="00F37B1C">
        <w:rPr>
          <w:sz w:val="26"/>
          <w:szCs w:val="24"/>
        </w:rPr>
        <w:tab/>
      </w:r>
      <w:r w:rsidRPr="00F37B1C">
        <w:rPr>
          <w:sz w:val="26"/>
          <w:szCs w:val="24"/>
        </w:rPr>
        <w:tab/>
      </w:r>
      <w:r w:rsidR="00D11B72" w:rsidRPr="00D11B72">
        <w:rPr>
          <w:sz w:val="26"/>
          <w:szCs w:val="24"/>
        </w:rPr>
        <w:tab/>
      </w:r>
      <w:r w:rsidR="00D11B72" w:rsidRPr="00D11B72">
        <w:rPr>
          <w:sz w:val="26"/>
          <w:szCs w:val="24"/>
        </w:rPr>
        <w:tab/>
      </w:r>
      <w:r w:rsidR="00D11B72" w:rsidRPr="00D11B72">
        <w:rPr>
          <w:sz w:val="26"/>
          <w:szCs w:val="24"/>
        </w:rPr>
        <w:tab/>
      </w:r>
      <w:r w:rsidR="00D11B72" w:rsidRPr="00D11B72">
        <w:rPr>
          <w:sz w:val="26"/>
          <w:szCs w:val="24"/>
        </w:rPr>
        <w:tab/>
      </w:r>
      <w:r w:rsidR="00D11B72" w:rsidRPr="00D11B72">
        <w:rPr>
          <w:sz w:val="26"/>
          <w:szCs w:val="24"/>
        </w:rPr>
        <w:tab/>
      </w:r>
      <w:r w:rsidR="00D11B72" w:rsidRPr="00D11B72">
        <w:rPr>
          <w:sz w:val="26"/>
          <w:szCs w:val="24"/>
        </w:rPr>
        <w:tab/>
      </w:r>
      <w:r w:rsidR="00D11B72" w:rsidRPr="00D11B72">
        <w:rPr>
          <w:sz w:val="26"/>
          <w:szCs w:val="24"/>
        </w:rPr>
        <w:tab/>
      </w:r>
      <w:r w:rsidR="00D11B72" w:rsidRPr="00D11B72">
        <w:rPr>
          <w:sz w:val="26"/>
          <w:szCs w:val="24"/>
        </w:rPr>
        <w:tab/>
      </w:r>
      <w:r w:rsidR="00D11B72" w:rsidRPr="00D11B72">
        <w:rPr>
          <w:sz w:val="26"/>
          <w:szCs w:val="24"/>
        </w:rPr>
        <w:tab/>
      </w:r>
      <w:r w:rsidR="00D11B72" w:rsidRPr="00D11B72">
        <w:rPr>
          <w:sz w:val="26"/>
          <w:szCs w:val="24"/>
        </w:rPr>
        <w:tab/>
      </w:r>
    </w:p>
    <w:p w14:paraId="5537A412" w14:textId="3FABEEA1" w:rsidR="007B3AC1" w:rsidRPr="00945D21" w:rsidRDefault="007B3AC1" w:rsidP="005C3CAC">
      <w:pPr>
        <w:spacing w:line="276" w:lineRule="auto"/>
        <w:ind w:right="112" w:firstLine="709"/>
        <w:jc w:val="both"/>
        <w:rPr>
          <w:b/>
          <w:sz w:val="26"/>
          <w:szCs w:val="28"/>
        </w:rPr>
      </w:pPr>
      <w:r w:rsidRPr="00945D21">
        <w:rPr>
          <w:b/>
          <w:sz w:val="26"/>
          <w:szCs w:val="28"/>
          <w:lang w:val="en-US"/>
        </w:rPr>
        <w:t>V</w:t>
      </w:r>
      <w:r w:rsidRPr="00945D21">
        <w:rPr>
          <w:b/>
          <w:sz w:val="26"/>
          <w:szCs w:val="28"/>
        </w:rPr>
        <w:t>. Оценка учебно- методиче</w:t>
      </w:r>
      <w:r w:rsidR="00162039" w:rsidRPr="00945D21">
        <w:rPr>
          <w:b/>
          <w:sz w:val="26"/>
          <w:szCs w:val="28"/>
        </w:rPr>
        <w:t>ского обеспечения (</w:t>
      </w:r>
      <w:proofErr w:type="spellStart"/>
      <w:r w:rsidR="00162039" w:rsidRPr="00945D21">
        <w:rPr>
          <w:b/>
          <w:sz w:val="26"/>
          <w:szCs w:val="28"/>
        </w:rPr>
        <w:t>библиотечно</w:t>
      </w:r>
      <w:proofErr w:type="spellEnd"/>
      <w:r w:rsidR="00162039" w:rsidRPr="00945D21">
        <w:rPr>
          <w:b/>
          <w:sz w:val="26"/>
          <w:szCs w:val="28"/>
        </w:rPr>
        <w:t xml:space="preserve"> </w:t>
      </w:r>
      <w:r w:rsidR="008B0A22">
        <w:rPr>
          <w:b/>
          <w:sz w:val="26"/>
          <w:szCs w:val="28"/>
        </w:rPr>
        <w:t xml:space="preserve">– </w:t>
      </w:r>
      <w:r w:rsidRPr="00945D21">
        <w:rPr>
          <w:b/>
          <w:sz w:val="26"/>
          <w:szCs w:val="28"/>
        </w:rPr>
        <w:t>информационного)</w:t>
      </w:r>
    </w:p>
    <w:p w14:paraId="529E2612" w14:textId="5E8684A0" w:rsidR="007B3AC1" w:rsidRPr="00945D21" w:rsidRDefault="007B3AC1" w:rsidP="005C3CAC">
      <w:pPr>
        <w:widowControl w:val="0"/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Библиотека детского сада -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18277116" w14:textId="5724AAA8" w:rsidR="007B3AC1" w:rsidRPr="00945D21" w:rsidRDefault="007B3AC1" w:rsidP="005C3CAC">
      <w:pPr>
        <w:widowControl w:val="0"/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В 202</w:t>
      </w:r>
      <w:r w:rsidR="00D26EFA">
        <w:rPr>
          <w:sz w:val="26"/>
          <w:szCs w:val="28"/>
        </w:rPr>
        <w:t>3</w:t>
      </w:r>
      <w:r w:rsidRPr="00945D21">
        <w:rPr>
          <w:sz w:val="26"/>
          <w:szCs w:val="28"/>
        </w:rPr>
        <w:t xml:space="preserve"> году детский сад пополнил учебно-методический комплект к примерной общеобразовательной программе </w:t>
      </w:r>
      <w:r w:rsidRPr="00945D21">
        <w:rPr>
          <w:sz w:val="26"/>
          <w:szCs w:val="28"/>
        </w:rPr>
        <w:lastRenderedPageBreak/>
        <w:t>дошкольного образования «От рождения до школы» в соответствии с ФГОС. Приобрели наглядно-дидактические пособия:</w:t>
      </w:r>
    </w:p>
    <w:p w14:paraId="3C2A05BA" w14:textId="77777777" w:rsidR="007B3AC1" w:rsidRPr="00945D21" w:rsidRDefault="007B3AC1" w:rsidP="005C3CAC">
      <w:pPr>
        <w:widowControl w:val="0"/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− серии сюжетных картин</w:t>
      </w:r>
    </w:p>
    <w:p w14:paraId="332A74E8" w14:textId="77777777" w:rsidR="007B3AC1" w:rsidRPr="00945D21" w:rsidRDefault="007B3AC1" w:rsidP="005C3CAC">
      <w:pPr>
        <w:widowControl w:val="0"/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− картины для рассматривания, плакаты;</w:t>
      </w:r>
    </w:p>
    <w:p w14:paraId="1AD107B3" w14:textId="418DB194" w:rsidR="007B3AC1" w:rsidRPr="00945D21" w:rsidRDefault="007B3AC1" w:rsidP="005C3CAC">
      <w:pPr>
        <w:widowControl w:val="0"/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− комплексы для оформления родительских уголков</w:t>
      </w:r>
      <w:r w:rsidR="00713980" w:rsidRPr="00945D21">
        <w:rPr>
          <w:sz w:val="26"/>
          <w:szCs w:val="28"/>
        </w:rPr>
        <w:t>.</w:t>
      </w:r>
    </w:p>
    <w:p w14:paraId="60210D9B" w14:textId="77777777" w:rsidR="007B3AC1" w:rsidRPr="00945D21" w:rsidRDefault="007B3AC1" w:rsidP="005C3CAC">
      <w:pPr>
        <w:widowControl w:val="0"/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14:paraId="6F13DA42" w14:textId="77777777" w:rsidR="007B3AC1" w:rsidRPr="004E23AC" w:rsidRDefault="007B3AC1" w:rsidP="005C3CAC">
      <w:pPr>
        <w:widowControl w:val="0"/>
        <w:spacing w:line="276" w:lineRule="auto"/>
        <w:ind w:right="112" w:firstLine="709"/>
        <w:jc w:val="both"/>
        <w:rPr>
          <w:sz w:val="26"/>
          <w:szCs w:val="28"/>
        </w:rPr>
      </w:pPr>
      <w:r w:rsidRPr="004E23AC">
        <w:rPr>
          <w:sz w:val="26"/>
          <w:szCs w:val="28"/>
        </w:rPr>
        <w:t xml:space="preserve">Информационное обеспечение </w:t>
      </w:r>
      <w:r w:rsidR="00162039" w:rsidRPr="004E23AC">
        <w:rPr>
          <w:sz w:val="26"/>
          <w:szCs w:val="28"/>
        </w:rPr>
        <w:t>д</w:t>
      </w:r>
      <w:r w:rsidRPr="004E23AC">
        <w:rPr>
          <w:sz w:val="26"/>
          <w:szCs w:val="28"/>
        </w:rPr>
        <w:t>етского сада включает:</w:t>
      </w:r>
    </w:p>
    <w:p w14:paraId="67A905D8" w14:textId="5ED1A81F" w:rsidR="007B3AC1" w:rsidRPr="004E23AC" w:rsidRDefault="007B3AC1" w:rsidP="005C3CAC">
      <w:pPr>
        <w:widowControl w:val="0"/>
        <w:spacing w:line="276" w:lineRule="auto"/>
        <w:ind w:right="112" w:firstLine="709"/>
        <w:jc w:val="both"/>
        <w:rPr>
          <w:sz w:val="26"/>
          <w:szCs w:val="28"/>
        </w:rPr>
      </w:pPr>
      <w:r w:rsidRPr="004E23AC">
        <w:rPr>
          <w:sz w:val="26"/>
          <w:szCs w:val="28"/>
        </w:rPr>
        <w:t>− информационно-телекоммуникационное оборудование</w:t>
      </w:r>
      <w:r w:rsidR="00D26EFA">
        <w:rPr>
          <w:sz w:val="26"/>
          <w:szCs w:val="28"/>
        </w:rPr>
        <w:t>;</w:t>
      </w:r>
    </w:p>
    <w:p w14:paraId="5A5210A6" w14:textId="77777777" w:rsidR="007B3AC1" w:rsidRPr="004E23AC" w:rsidRDefault="007B3AC1" w:rsidP="005C3CAC">
      <w:pPr>
        <w:widowControl w:val="0"/>
        <w:spacing w:line="276" w:lineRule="auto"/>
        <w:ind w:right="112" w:firstLine="709"/>
        <w:jc w:val="both"/>
        <w:rPr>
          <w:sz w:val="26"/>
          <w:szCs w:val="28"/>
        </w:rPr>
      </w:pPr>
      <w:r w:rsidRPr="004E23AC">
        <w:rPr>
          <w:sz w:val="26"/>
          <w:szCs w:val="28"/>
        </w:rPr>
        <w:t>− программное обеспечение – позволяет работать с текстовыми редакто</w:t>
      </w:r>
      <w:r w:rsidR="006F71F2" w:rsidRPr="004E23AC">
        <w:rPr>
          <w:sz w:val="26"/>
          <w:szCs w:val="28"/>
        </w:rPr>
        <w:t>рами, интернет-ресурсами, фото -</w:t>
      </w:r>
      <w:r w:rsidRPr="004E23AC">
        <w:rPr>
          <w:sz w:val="26"/>
          <w:szCs w:val="28"/>
        </w:rPr>
        <w:t xml:space="preserve"> видеоматериалами, графическими редакторами.</w:t>
      </w:r>
    </w:p>
    <w:p w14:paraId="1955A0B3" w14:textId="699AE928" w:rsidR="007B3AC1" w:rsidRPr="00945D21" w:rsidRDefault="007B3AC1" w:rsidP="005C3CAC">
      <w:pPr>
        <w:widowControl w:val="0"/>
        <w:spacing w:line="276" w:lineRule="auto"/>
        <w:ind w:right="112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0502B831" w14:textId="77777777" w:rsidR="007B3AC1" w:rsidRPr="00945D21" w:rsidRDefault="007B3AC1" w:rsidP="005C3CAC">
      <w:pPr>
        <w:spacing w:line="276" w:lineRule="auto"/>
        <w:ind w:right="112" w:firstLine="709"/>
        <w:jc w:val="both"/>
        <w:rPr>
          <w:b/>
          <w:sz w:val="26"/>
          <w:szCs w:val="28"/>
        </w:rPr>
      </w:pPr>
    </w:p>
    <w:tbl>
      <w:tblPr>
        <w:tblStyle w:val="a5"/>
        <w:tblW w:w="14034" w:type="dxa"/>
        <w:tblInd w:w="108" w:type="dxa"/>
        <w:tblLook w:val="04A0" w:firstRow="1" w:lastRow="0" w:firstColumn="1" w:lastColumn="0" w:noHBand="0" w:noVBand="1"/>
      </w:tblPr>
      <w:tblGrid>
        <w:gridCol w:w="7513"/>
        <w:gridCol w:w="6521"/>
      </w:tblGrid>
      <w:tr w:rsidR="007B3AC1" w:rsidRPr="007B3659" w14:paraId="53FC33F9" w14:textId="77777777" w:rsidTr="005C3CAC">
        <w:tc>
          <w:tcPr>
            <w:tcW w:w="7513" w:type="dxa"/>
          </w:tcPr>
          <w:p w14:paraId="5460D603" w14:textId="77777777" w:rsidR="007B3AC1" w:rsidRPr="007B3659" w:rsidRDefault="007B3AC1" w:rsidP="005C3CAC">
            <w:pPr>
              <w:spacing w:line="276" w:lineRule="auto"/>
              <w:ind w:right="112"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6521" w:type="dxa"/>
          </w:tcPr>
          <w:p w14:paraId="21FF235C" w14:textId="77777777" w:rsidR="007B3AC1" w:rsidRPr="007B3659" w:rsidRDefault="007B3AC1" w:rsidP="005C3CAC">
            <w:pPr>
              <w:spacing w:line="276" w:lineRule="auto"/>
              <w:ind w:right="112"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Какие факторы влияют на качественный результат</w:t>
            </w:r>
          </w:p>
        </w:tc>
      </w:tr>
      <w:tr w:rsidR="007B3AC1" w:rsidRPr="007B3659" w14:paraId="14843F4C" w14:textId="77777777" w:rsidTr="005C3CAC">
        <w:tc>
          <w:tcPr>
            <w:tcW w:w="7513" w:type="dxa"/>
          </w:tcPr>
          <w:p w14:paraId="0D62B01A" w14:textId="77777777" w:rsidR="007B3AC1" w:rsidRPr="007B3659" w:rsidRDefault="00162039" w:rsidP="005C3CAC">
            <w:pPr>
              <w:spacing w:line="276" w:lineRule="auto"/>
              <w:ind w:right="112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Детскому саду 60</w:t>
            </w:r>
            <w:r w:rsidR="007B3AC1" w:rsidRPr="007B3659">
              <w:rPr>
                <w:sz w:val="24"/>
                <w:szCs w:val="24"/>
              </w:rPr>
              <w:t xml:space="preserve"> лет, большое количество методической литературы и пособий</w:t>
            </w:r>
          </w:p>
        </w:tc>
        <w:tc>
          <w:tcPr>
            <w:tcW w:w="6521" w:type="dxa"/>
          </w:tcPr>
          <w:p w14:paraId="1E0A845A" w14:textId="77777777" w:rsidR="007B3AC1" w:rsidRPr="007B3659" w:rsidRDefault="007B3AC1" w:rsidP="005C3CAC">
            <w:pPr>
              <w:spacing w:line="276" w:lineRule="auto"/>
              <w:ind w:right="112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Структурированность в методическом кабинете и в группах</w:t>
            </w:r>
          </w:p>
        </w:tc>
      </w:tr>
    </w:tbl>
    <w:p w14:paraId="401B45DC" w14:textId="77777777" w:rsidR="00AB5616" w:rsidRPr="00945D21" w:rsidRDefault="00AB5616" w:rsidP="005C3CAC">
      <w:pPr>
        <w:spacing w:line="276" w:lineRule="auto"/>
        <w:ind w:right="112" w:firstLine="709"/>
        <w:jc w:val="both"/>
        <w:rPr>
          <w:sz w:val="26"/>
          <w:szCs w:val="28"/>
        </w:rPr>
      </w:pPr>
    </w:p>
    <w:tbl>
      <w:tblPr>
        <w:tblStyle w:val="a5"/>
        <w:tblW w:w="13892" w:type="dxa"/>
        <w:tblInd w:w="108" w:type="dxa"/>
        <w:tblLook w:val="04A0" w:firstRow="1" w:lastRow="0" w:firstColumn="1" w:lastColumn="0" w:noHBand="0" w:noVBand="1"/>
      </w:tblPr>
      <w:tblGrid>
        <w:gridCol w:w="7513"/>
        <w:gridCol w:w="6379"/>
      </w:tblGrid>
      <w:tr w:rsidR="007B3AC1" w:rsidRPr="007B3659" w14:paraId="08C45DE0" w14:textId="77777777" w:rsidTr="005C3CAC">
        <w:tc>
          <w:tcPr>
            <w:tcW w:w="7513" w:type="dxa"/>
          </w:tcPr>
          <w:p w14:paraId="0331B9DD" w14:textId="77777777" w:rsidR="007B3AC1" w:rsidRPr="007B3659" w:rsidRDefault="007B3AC1" w:rsidP="005C3CAC">
            <w:pPr>
              <w:ind w:right="112"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6379" w:type="dxa"/>
          </w:tcPr>
          <w:p w14:paraId="25B41633" w14:textId="77777777" w:rsidR="007B3AC1" w:rsidRPr="007B3659" w:rsidRDefault="007B3AC1" w:rsidP="005C3CAC">
            <w:pPr>
              <w:ind w:right="112"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Какие управленческие решения надо предпринять</w:t>
            </w:r>
          </w:p>
        </w:tc>
      </w:tr>
      <w:tr w:rsidR="007B3AC1" w:rsidRPr="007B3659" w14:paraId="58D69B0A" w14:textId="77777777" w:rsidTr="005C3CAC">
        <w:trPr>
          <w:trHeight w:val="1172"/>
        </w:trPr>
        <w:tc>
          <w:tcPr>
            <w:tcW w:w="7513" w:type="dxa"/>
          </w:tcPr>
          <w:p w14:paraId="70521F75" w14:textId="77777777" w:rsidR="007B3AC1" w:rsidRPr="007B3659" w:rsidRDefault="007B3AC1" w:rsidP="005C3CAC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Недостаточность методической литературы для группы комбинированной направленности.</w:t>
            </w:r>
          </w:p>
          <w:p w14:paraId="198DB77A" w14:textId="77777777" w:rsidR="007B3AC1" w:rsidRPr="007B3659" w:rsidRDefault="007B3AC1" w:rsidP="005C3CAC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Некоторые методических пособий не соответствуют требованиям ФГОС ДО</w:t>
            </w:r>
          </w:p>
        </w:tc>
        <w:tc>
          <w:tcPr>
            <w:tcW w:w="6379" w:type="dxa"/>
          </w:tcPr>
          <w:p w14:paraId="6CC4936B" w14:textId="77777777" w:rsidR="007B3AC1" w:rsidRPr="007B3659" w:rsidRDefault="007B3AC1" w:rsidP="005C3CAC">
            <w:pPr>
              <w:ind w:right="112" w:firstLine="318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Составить план пополнения методических ресурсов (</w:t>
            </w:r>
            <w:proofErr w:type="gramStart"/>
            <w:r w:rsidRPr="007B3659">
              <w:rPr>
                <w:rFonts w:eastAsia="Times New Roman"/>
                <w:sz w:val="24"/>
                <w:szCs w:val="24"/>
                <w:lang w:val="en-US"/>
              </w:rPr>
              <w:t>min</w:t>
            </w:r>
            <w:r w:rsidRPr="007B3659">
              <w:rPr>
                <w:rFonts w:eastAsia="Times New Roman"/>
                <w:sz w:val="24"/>
                <w:szCs w:val="24"/>
              </w:rPr>
              <w:t xml:space="preserve">,  </w:t>
            </w:r>
            <w:r w:rsidRPr="007B3659">
              <w:rPr>
                <w:rFonts w:eastAsia="Times New Roman"/>
                <w:sz w:val="24"/>
                <w:szCs w:val="24"/>
                <w:lang w:val="en-US"/>
              </w:rPr>
              <w:t>mas</w:t>
            </w:r>
            <w:proofErr w:type="gramEnd"/>
            <w:r w:rsidRPr="007B3659">
              <w:rPr>
                <w:rFonts w:eastAsia="Times New Roman"/>
                <w:sz w:val="24"/>
                <w:szCs w:val="24"/>
              </w:rPr>
              <w:t>).</w:t>
            </w:r>
          </w:p>
          <w:p w14:paraId="16DFF1BC" w14:textId="77777777" w:rsidR="007B3AC1" w:rsidRPr="007B3659" w:rsidRDefault="007B3AC1" w:rsidP="005C3CAC">
            <w:pPr>
              <w:ind w:right="112" w:firstLine="318"/>
              <w:rPr>
                <w:sz w:val="24"/>
                <w:szCs w:val="24"/>
              </w:rPr>
            </w:pPr>
          </w:p>
        </w:tc>
      </w:tr>
    </w:tbl>
    <w:p w14:paraId="3C06BE5A" w14:textId="77777777" w:rsidR="007B3AC1" w:rsidRPr="00945D21" w:rsidRDefault="007B3AC1" w:rsidP="005C3CAC">
      <w:pPr>
        <w:spacing w:line="276" w:lineRule="auto"/>
        <w:ind w:right="112" w:firstLine="709"/>
        <w:jc w:val="both"/>
        <w:rPr>
          <w:b/>
          <w:sz w:val="26"/>
          <w:szCs w:val="28"/>
        </w:rPr>
      </w:pPr>
    </w:p>
    <w:p w14:paraId="69C155DD" w14:textId="77777777" w:rsidR="007B3AC1" w:rsidRPr="00945D21" w:rsidRDefault="001E19A7" w:rsidP="005C3CAC">
      <w:pPr>
        <w:spacing w:line="276" w:lineRule="auto"/>
        <w:ind w:right="112" w:firstLine="709"/>
        <w:jc w:val="both"/>
        <w:rPr>
          <w:b/>
          <w:sz w:val="26"/>
          <w:szCs w:val="28"/>
        </w:rPr>
      </w:pPr>
      <w:r w:rsidRPr="00945D21">
        <w:rPr>
          <w:b/>
          <w:sz w:val="26"/>
          <w:szCs w:val="28"/>
          <w:lang w:val="en-US"/>
        </w:rPr>
        <w:t>VI</w:t>
      </w:r>
      <w:r w:rsidRPr="00945D21">
        <w:rPr>
          <w:b/>
          <w:sz w:val="26"/>
          <w:szCs w:val="28"/>
        </w:rPr>
        <w:t>.</w:t>
      </w:r>
      <w:r w:rsidR="007B3AC1" w:rsidRPr="00945D21">
        <w:rPr>
          <w:b/>
          <w:sz w:val="26"/>
          <w:szCs w:val="28"/>
        </w:rPr>
        <w:t xml:space="preserve"> Оценка материально- технической базы.</w:t>
      </w:r>
    </w:p>
    <w:p w14:paraId="3907F0F4" w14:textId="77777777" w:rsidR="007B3AC1" w:rsidRPr="00945D21" w:rsidRDefault="00162039" w:rsidP="005C3CAC">
      <w:pPr>
        <w:spacing w:line="276" w:lineRule="auto"/>
        <w:ind w:right="112" w:firstLine="709"/>
        <w:jc w:val="both"/>
        <w:rPr>
          <w:color w:val="000000"/>
          <w:sz w:val="26"/>
          <w:szCs w:val="28"/>
        </w:rPr>
      </w:pPr>
      <w:r w:rsidRPr="00945D21">
        <w:rPr>
          <w:color w:val="000000"/>
          <w:sz w:val="26"/>
          <w:szCs w:val="28"/>
        </w:rPr>
        <w:lastRenderedPageBreak/>
        <w:tab/>
      </w:r>
      <w:r w:rsidR="007B3AC1" w:rsidRPr="00945D21">
        <w:rPr>
          <w:color w:val="000000"/>
          <w:sz w:val="26"/>
          <w:szCs w:val="28"/>
        </w:rPr>
        <w:t>Администрация и коллектив детского сада создают комфортные условия для организации жизнедеятельности воспитанников, стремятся к тому, чтобы сопровождение детей в образовательном пространстве осуществлялось на высоком уровне. Для достижения этой це</w:t>
      </w:r>
      <w:r w:rsidRPr="00945D21">
        <w:rPr>
          <w:color w:val="000000"/>
          <w:sz w:val="26"/>
          <w:szCs w:val="28"/>
        </w:rPr>
        <w:t>ли созданы необходимые условия:</w:t>
      </w:r>
    </w:p>
    <w:p w14:paraId="00B3892D" w14:textId="77777777" w:rsidR="007B3AC1" w:rsidRPr="00945D21" w:rsidRDefault="007B3AC1" w:rsidP="005C3CAC">
      <w:pPr>
        <w:spacing w:line="276" w:lineRule="auto"/>
        <w:ind w:right="112" w:firstLine="709"/>
        <w:jc w:val="both"/>
        <w:rPr>
          <w:b/>
          <w:color w:val="FF0000"/>
          <w:sz w:val="26"/>
          <w:szCs w:val="28"/>
        </w:rPr>
      </w:pP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7229"/>
      </w:tblGrid>
      <w:tr w:rsidR="007B3AC1" w:rsidRPr="007B3659" w14:paraId="6B2DF371" w14:textId="77777777" w:rsidTr="005C3CAC">
        <w:trPr>
          <w:trHeight w:val="27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04AA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Материально-техническая база ДОУ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B907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Реализация деятельности </w:t>
            </w:r>
          </w:p>
        </w:tc>
      </w:tr>
      <w:tr w:rsidR="007B3AC1" w:rsidRPr="007B3659" w14:paraId="46C2EF2C" w14:textId="77777777" w:rsidTr="005C3CAC">
        <w:trPr>
          <w:trHeight w:val="275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3534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Единое образовательное пространство</w:t>
            </w:r>
          </w:p>
        </w:tc>
      </w:tr>
      <w:tr w:rsidR="007B3AC1" w:rsidRPr="007B3659" w14:paraId="0F08D70F" w14:textId="77777777" w:rsidTr="005C3CAC">
        <w:trPr>
          <w:trHeight w:val="12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3850" w14:textId="77777777" w:rsidR="00162039" w:rsidRPr="007B3659" w:rsidRDefault="007B3AC1" w:rsidP="005C3CAC">
            <w:pPr>
              <w:snapToGrid w:val="0"/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Образовательный модуль: </w:t>
            </w:r>
            <w:r w:rsidRPr="007B3659">
              <w:rPr>
                <w:sz w:val="24"/>
                <w:szCs w:val="24"/>
              </w:rPr>
              <w:t xml:space="preserve">методический кабинет, </w:t>
            </w:r>
          </w:p>
          <w:p w14:paraId="1CA319ED" w14:textId="1F2708D8" w:rsidR="00162039" w:rsidRPr="007B3659" w:rsidRDefault="007057F2" w:rsidP="005C3CAC">
            <w:pPr>
              <w:snapToGrid w:val="0"/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</w:t>
            </w:r>
            <w:r w:rsidR="007B3AC1" w:rsidRPr="007B3659">
              <w:rPr>
                <w:sz w:val="24"/>
                <w:szCs w:val="24"/>
              </w:rPr>
              <w:t xml:space="preserve"> музыкальных</w:t>
            </w:r>
            <w:r w:rsidR="00162039" w:rsidRPr="007B3659">
              <w:rPr>
                <w:sz w:val="24"/>
                <w:szCs w:val="24"/>
              </w:rPr>
              <w:t xml:space="preserve"> зала</w:t>
            </w:r>
            <w:r w:rsidR="007B3AC1" w:rsidRPr="007B3659">
              <w:rPr>
                <w:sz w:val="24"/>
                <w:szCs w:val="24"/>
              </w:rPr>
              <w:t xml:space="preserve">, </w:t>
            </w:r>
          </w:p>
          <w:p w14:paraId="382649CD" w14:textId="77777777" w:rsidR="00162039" w:rsidRPr="007B3659" w:rsidRDefault="007B3AC1" w:rsidP="005C3CAC">
            <w:pPr>
              <w:snapToGrid w:val="0"/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1 физкультурный зал, </w:t>
            </w:r>
          </w:p>
          <w:p w14:paraId="42EEE556" w14:textId="0C4F81AD" w:rsidR="007B3AC1" w:rsidRPr="007B3659" w:rsidRDefault="007B3AC1" w:rsidP="005C3CAC">
            <w:pPr>
              <w:snapToGrid w:val="0"/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групповые помещения (</w:t>
            </w:r>
            <w:r w:rsidR="007057F2" w:rsidRPr="007B3659">
              <w:rPr>
                <w:sz w:val="24"/>
                <w:szCs w:val="24"/>
              </w:rPr>
              <w:t>12</w:t>
            </w:r>
            <w:r w:rsidRPr="007B3659">
              <w:rPr>
                <w:sz w:val="24"/>
                <w:szCs w:val="24"/>
              </w:rPr>
              <w:t xml:space="preserve"> групп),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FAF8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Организация воспитания, обучения, оздоровления детей. Сопровождение педагогов в профессиональной деятельности</w:t>
            </w:r>
          </w:p>
        </w:tc>
      </w:tr>
      <w:tr w:rsidR="007B3AC1" w:rsidRPr="007B3659" w14:paraId="20E45EFB" w14:textId="77777777" w:rsidTr="005C3CAC">
        <w:trPr>
          <w:trHeight w:val="80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218E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Коррекционно-развивающий модуль: </w:t>
            </w:r>
          </w:p>
          <w:p w14:paraId="68272CE2" w14:textId="77777777" w:rsidR="007B3AC1" w:rsidRPr="007B3659" w:rsidRDefault="007B3AC1" w:rsidP="005C3CAC">
            <w:pPr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кабинет педагога-психолога и</w:t>
            </w:r>
          </w:p>
          <w:p w14:paraId="4F260F5A" w14:textId="0227BFDF" w:rsidR="007B3AC1" w:rsidRPr="007B3659" w:rsidRDefault="007B3AC1" w:rsidP="005C3CAC">
            <w:pPr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учителя-логопеда.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BE5A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1.Организация коррекционно-развивающей работы.</w:t>
            </w:r>
          </w:p>
          <w:p w14:paraId="5EEBE83E" w14:textId="1B396A58" w:rsidR="007B3AC1" w:rsidRPr="007B3659" w:rsidRDefault="007B3AC1" w:rsidP="005C3CAC">
            <w:pPr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2. Организация деятельности </w:t>
            </w:r>
            <w:proofErr w:type="spellStart"/>
            <w:r w:rsidRPr="007B3659">
              <w:rPr>
                <w:sz w:val="24"/>
                <w:szCs w:val="24"/>
              </w:rPr>
              <w:t>ППк</w:t>
            </w:r>
            <w:proofErr w:type="spellEnd"/>
            <w:r w:rsidRPr="007B3659">
              <w:rPr>
                <w:sz w:val="24"/>
                <w:szCs w:val="24"/>
              </w:rPr>
              <w:t>.</w:t>
            </w:r>
          </w:p>
        </w:tc>
      </w:tr>
      <w:tr w:rsidR="007B3AC1" w:rsidRPr="007B3659" w14:paraId="3D26FDC9" w14:textId="77777777" w:rsidTr="005C3CAC">
        <w:trPr>
          <w:trHeight w:val="7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C7CBA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Оздоровительный модуль: </w:t>
            </w:r>
            <w:r w:rsidRPr="007B3659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D898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Организация профилактической работы с детьми.</w:t>
            </w:r>
          </w:p>
        </w:tc>
      </w:tr>
      <w:tr w:rsidR="007B3AC1" w:rsidRPr="007B3659" w14:paraId="16C009F3" w14:textId="77777777" w:rsidTr="005C3CAC">
        <w:trPr>
          <w:trHeight w:val="6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D533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Административно-хозяйственный </w:t>
            </w:r>
          </w:p>
          <w:p w14:paraId="3E5F6716" w14:textId="0796C10A" w:rsidR="007B3AC1" w:rsidRPr="007B3659" w:rsidRDefault="002E0076" w:rsidP="005C3CAC">
            <w:pPr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модуль: </w:t>
            </w:r>
            <w:r>
              <w:rPr>
                <w:b/>
                <w:sz w:val="24"/>
                <w:szCs w:val="24"/>
              </w:rPr>
              <w:t>кабинет</w:t>
            </w:r>
            <w:r w:rsidR="007B3AC1" w:rsidRPr="007B3659">
              <w:rPr>
                <w:sz w:val="24"/>
                <w:szCs w:val="24"/>
              </w:rPr>
              <w:t xml:space="preserve"> заведующего, </w:t>
            </w:r>
            <w:r w:rsidR="007057F2" w:rsidRPr="007B3659">
              <w:rPr>
                <w:sz w:val="24"/>
                <w:szCs w:val="24"/>
              </w:rPr>
              <w:t>кабинет делопроизводителя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92A1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Материально-техническое обеспечение образовательной среды, создание эффективных условий для реализации деятельности.</w:t>
            </w:r>
          </w:p>
        </w:tc>
      </w:tr>
      <w:tr w:rsidR="007B3AC1" w:rsidRPr="007B3659" w14:paraId="010D5C5C" w14:textId="77777777" w:rsidTr="005C3CAC">
        <w:trPr>
          <w:trHeight w:val="58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72A3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Финансово-экономический модуль:</w:t>
            </w:r>
            <w:r w:rsidRPr="007B3659">
              <w:rPr>
                <w:sz w:val="24"/>
                <w:szCs w:val="24"/>
              </w:rPr>
              <w:t xml:space="preserve"> </w:t>
            </w:r>
          </w:p>
          <w:p w14:paraId="231CBC5F" w14:textId="77777777" w:rsidR="007B3AC1" w:rsidRPr="007B3659" w:rsidRDefault="007B3AC1" w:rsidP="005C3CAC">
            <w:pPr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кабинет бухгалтерии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443B" w14:textId="77777777" w:rsidR="007B3AC1" w:rsidRPr="007B3659" w:rsidRDefault="007B3AC1" w:rsidP="005C3CAC">
            <w:pPr>
              <w:snapToGrid w:val="0"/>
              <w:ind w:right="112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Финансово-экономическое обеспечение деятельности.</w:t>
            </w:r>
          </w:p>
        </w:tc>
      </w:tr>
    </w:tbl>
    <w:p w14:paraId="789CEF7D" w14:textId="77777777" w:rsidR="007B3AC1" w:rsidRPr="00945D21" w:rsidRDefault="007B3AC1" w:rsidP="005C3CAC">
      <w:pPr>
        <w:tabs>
          <w:tab w:val="left" w:pos="5940"/>
        </w:tabs>
        <w:spacing w:line="276" w:lineRule="auto"/>
        <w:ind w:right="112" w:firstLine="709"/>
        <w:jc w:val="both"/>
        <w:rPr>
          <w:sz w:val="26"/>
          <w:szCs w:val="28"/>
        </w:rPr>
      </w:pPr>
    </w:p>
    <w:p w14:paraId="379C85D9" w14:textId="77777777" w:rsidR="007B3AC1" w:rsidRPr="00945D21" w:rsidRDefault="00162039" w:rsidP="005C3CAC">
      <w:pPr>
        <w:spacing w:line="276" w:lineRule="auto"/>
        <w:ind w:right="112" w:firstLine="567"/>
        <w:jc w:val="both"/>
        <w:rPr>
          <w:i/>
          <w:sz w:val="26"/>
          <w:szCs w:val="28"/>
        </w:rPr>
      </w:pPr>
      <w:r w:rsidRPr="00945D21">
        <w:rPr>
          <w:sz w:val="26"/>
          <w:szCs w:val="28"/>
        </w:rPr>
        <w:tab/>
      </w:r>
      <w:r w:rsidR="007B3AC1" w:rsidRPr="00945D21">
        <w:rPr>
          <w:sz w:val="26"/>
          <w:szCs w:val="28"/>
        </w:rPr>
        <w:t>Все помещения детского сада оборудованы в соответствии с их функциональным назначением и соблюдением санитарно-гигиенических требований</w:t>
      </w:r>
      <w:r w:rsidR="007B3AC1" w:rsidRPr="00945D21">
        <w:rPr>
          <w:i/>
          <w:sz w:val="26"/>
          <w:szCs w:val="28"/>
        </w:rPr>
        <w:t>.</w:t>
      </w:r>
    </w:p>
    <w:p w14:paraId="0AC7A961" w14:textId="77777777" w:rsidR="007B3AC1" w:rsidRPr="00945D21" w:rsidRDefault="00162039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ab/>
      </w:r>
      <w:r w:rsidR="007B3AC1" w:rsidRPr="00945D21">
        <w:rPr>
          <w:sz w:val="26"/>
          <w:szCs w:val="28"/>
        </w:rPr>
        <w:t xml:space="preserve">В группах созданы условия для самостоятельной, художественной, творческой, театрализованной, двигательной деятельности. Музыкально-спортивный зал оснащается необходимым современным оборудованием. На территории детского сада продолжается благоустройство участков (силами родителей и сотрудников учреждения). </w:t>
      </w:r>
      <w:r w:rsidR="007B3AC1" w:rsidRPr="00945D21">
        <w:rPr>
          <w:color w:val="000000"/>
          <w:sz w:val="26"/>
          <w:szCs w:val="28"/>
        </w:rPr>
        <w:t xml:space="preserve">Оформлены </w:t>
      </w:r>
      <w:r w:rsidR="007B3AC1" w:rsidRPr="00945D21">
        <w:rPr>
          <w:sz w:val="26"/>
          <w:szCs w:val="28"/>
        </w:rPr>
        <w:t xml:space="preserve">цветники, клумбы, огород, которые украшают и облагораживают территорию учреждения.  </w:t>
      </w:r>
    </w:p>
    <w:p w14:paraId="28B9B605" w14:textId="67CFCF98" w:rsidR="007B3AC1" w:rsidRPr="00945D21" w:rsidRDefault="007B3AC1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b/>
          <w:bCs/>
          <w:i/>
          <w:color w:val="800080"/>
          <w:sz w:val="26"/>
          <w:szCs w:val="28"/>
        </w:rPr>
        <w:t xml:space="preserve">   </w:t>
      </w:r>
      <w:r w:rsidRPr="00945D21">
        <w:rPr>
          <w:b/>
          <w:bCs/>
          <w:i/>
          <w:sz w:val="26"/>
          <w:szCs w:val="28"/>
        </w:rPr>
        <w:t>Развивающая предметно-пространственная среда ДОУ</w:t>
      </w:r>
    </w:p>
    <w:p w14:paraId="7788B81A" w14:textId="77777777" w:rsidR="007B3AC1" w:rsidRPr="00945D21" w:rsidRDefault="007B3AC1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Развивающая предметно-пространственная среда планируется с учетом  </w:t>
      </w:r>
    </w:p>
    <w:p w14:paraId="530BB8ED" w14:textId="77777777" w:rsidR="007B3AC1" w:rsidRPr="00945D21" w:rsidRDefault="007B3AC1" w:rsidP="005C3CAC">
      <w:pPr>
        <w:spacing w:line="276" w:lineRule="auto"/>
        <w:ind w:right="112" w:firstLine="567"/>
        <w:jc w:val="both"/>
        <w:rPr>
          <w:color w:val="FF0000"/>
          <w:sz w:val="26"/>
          <w:szCs w:val="28"/>
        </w:rPr>
      </w:pPr>
      <w:r w:rsidRPr="00945D21">
        <w:rPr>
          <w:sz w:val="26"/>
          <w:szCs w:val="28"/>
        </w:rPr>
        <w:t>принципов федерального государственного образовательного стандарта</w:t>
      </w:r>
    </w:p>
    <w:p w14:paraId="03C24321" w14:textId="77777777" w:rsidR="007B3AC1" w:rsidRPr="00945D21" w:rsidRDefault="007B3AC1" w:rsidP="005C3CAC">
      <w:pPr>
        <w:pStyle w:val="a4"/>
        <w:numPr>
          <w:ilvl w:val="0"/>
          <w:numId w:val="33"/>
        </w:numPr>
        <w:spacing w:line="276" w:lineRule="auto"/>
        <w:ind w:left="0"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Доступная</w:t>
      </w:r>
    </w:p>
    <w:p w14:paraId="5FA597C7" w14:textId="77777777" w:rsidR="00AB5616" w:rsidRPr="00945D21" w:rsidRDefault="00AB5616" w:rsidP="005C3CAC">
      <w:pPr>
        <w:numPr>
          <w:ilvl w:val="0"/>
          <w:numId w:val="33"/>
        </w:numPr>
        <w:spacing w:line="276" w:lineRule="auto"/>
        <w:ind w:left="0"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lastRenderedPageBreak/>
        <w:t>Безопасная</w:t>
      </w:r>
    </w:p>
    <w:p w14:paraId="73215EA5" w14:textId="77777777" w:rsidR="00AB5616" w:rsidRPr="00945D21" w:rsidRDefault="00AB5616" w:rsidP="005C3CAC">
      <w:pPr>
        <w:numPr>
          <w:ilvl w:val="0"/>
          <w:numId w:val="33"/>
        </w:numPr>
        <w:spacing w:line="276" w:lineRule="auto"/>
        <w:ind w:left="0"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Вариативная</w:t>
      </w:r>
    </w:p>
    <w:p w14:paraId="0A8A1D32" w14:textId="77777777" w:rsidR="00AB5616" w:rsidRPr="00945D21" w:rsidRDefault="00AB5616" w:rsidP="005C3CAC">
      <w:pPr>
        <w:numPr>
          <w:ilvl w:val="0"/>
          <w:numId w:val="33"/>
        </w:numPr>
        <w:spacing w:line="276" w:lineRule="auto"/>
        <w:ind w:left="0"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Трансформируемая</w:t>
      </w:r>
    </w:p>
    <w:p w14:paraId="2D10EB90" w14:textId="77777777" w:rsidR="00AB5616" w:rsidRPr="00945D21" w:rsidRDefault="00AB5616" w:rsidP="005C3CAC">
      <w:pPr>
        <w:numPr>
          <w:ilvl w:val="0"/>
          <w:numId w:val="33"/>
        </w:numPr>
        <w:spacing w:line="276" w:lineRule="auto"/>
        <w:ind w:left="0"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Полифункциональная</w:t>
      </w:r>
    </w:p>
    <w:p w14:paraId="0EF969E2" w14:textId="77777777" w:rsidR="00AB5616" w:rsidRPr="00945D21" w:rsidRDefault="00AB5616" w:rsidP="005C3CAC">
      <w:pPr>
        <w:numPr>
          <w:ilvl w:val="0"/>
          <w:numId w:val="33"/>
        </w:numPr>
        <w:spacing w:line="276" w:lineRule="auto"/>
        <w:ind w:left="0"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Содержательно-насыщенная</w:t>
      </w:r>
    </w:p>
    <w:p w14:paraId="2393D904" w14:textId="77777777" w:rsidR="00AB5616" w:rsidRPr="00945D21" w:rsidRDefault="00AB5616" w:rsidP="005C3CAC">
      <w:pPr>
        <w:pStyle w:val="a4"/>
        <w:spacing w:line="276" w:lineRule="auto"/>
        <w:ind w:left="0" w:right="112" w:firstLine="567"/>
        <w:jc w:val="both"/>
        <w:rPr>
          <w:sz w:val="26"/>
          <w:szCs w:val="28"/>
        </w:rPr>
      </w:pPr>
    </w:p>
    <w:p w14:paraId="399167DE" w14:textId="77777777" w:rsidR="00162039" w:rsidRPr="00945D21" w:rsidRDefault="007B3AC1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Образовательная среда создана с учетом половозрастных особенностей детей. В каждой возрастной группе созданы разнообразные центры</w:t>
      </w:r>
      <w:r w:rsidRPr="00945D21">
        <w:rPr>
          <w:b/>
          <w:bCs/>
          <w:sz w:val="26"/>
          <w:szCs w:val="28"/>
        </w:rPr>
        <w:t>,</w:t>
      </w:r>
      <w:r w:rsidRPr="00945D21">
        <w:rPr>
          <w:sz w:val="26"/>
          <w:szCs w:val="28"/>
        </w:rPr>
        <w:t xml:space="preserve"> наполненные познавательными и развивающими материалами, новыми игрушками в соответствии с возрастом детей:</w:t>
      </w:r>
    </w:p>
    <w:p w14:paraId="38FF2CC8" w14:textId="77777777" w:rsidR="007B3AC1" w:rsidRPr="00945D21" w:rsidRDefault="007B3AC1" w:rsidP="005C3CAC">
      <w:pPr>
        <w:spacing w:line="276" w:lineRule="auto"/>
        <w:ind w:right="112" w:firstLine="567"/>
        <w:jc w:val="both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>«Центр художественного творчества»</w:t>
      </w:r>
      <w:r w:rsidRPr="00945D21">
        <w:rPr>
          <w:sz w:val="26"/>
          <w:szCs w:val="28"/>
        </w:rPr>
        <w:t>, включа</w:t>
      </w:r>
      <w:r w:rsidR="00162039" w:rsidRPr="00945D21">
        <w:rPr>
          <w:sz w:val="26"/>
          <w:szCs w:val="28"/>
        </w:rPr>
        <w:t>ет</w:t>
      </w:r>
      <w:r w:rsidRPr="00945D21">
        <w:rPr>
          <w:sz w:val="26"/>
          <w:szCs w:val="28"/>
        </w:rPr>
        <w:t>:</w:t>
      </w:r>
    </w:p>
    <w:p w14:paraId="3065BE89" w14:textId="77777777" w:rsidR="007B3AC1" w:rsidRPr="00945D21" w:rsidRDefault="007B3AC1" w:rsidP="005C3CAC">
      <w:pPr>
        <w:pStyle w:val="a4"/>
        <w:numPr>
          <w:ilvl w:val="0"/>
          <w:numId w:val="34"/>
        </w:numPr>
        <w:tabs>
          <w:tab w:val="left" w:pos="567"/>
        </w:tabs>
        <w:overflowPunct w:val="0"/>
        <w:autoSpaceDE w:val="0"/>
        <w:spacing w:line="276" w:lineRule="auto"/>
        <w:ind w:left="0" w:right="112"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>зону самостоятельной изобразительной деятельности;</w:t>
      </w:r>
    </w:p>
    <w:p w14:paraId="532EADF1" w14:textId="77777777" w:rsidR="00AB5616" w:rsidRPr="00945D21" w:rsidRDefault="00AB5616" w:rsidP="005C3CAC">
      <w:pPr>
        <w:pStyle w:val="a4"/>
        <w:numPr>
          <w:ilvl w:val="0"/>
          <w:numId w:val="34"/>
        </w:numPr>
        <w:tabs>
          <w:tab w:val="left" w:pos="567"/>
        </w:tabs>
        <w:overflowPunct w:val="0"/>
        <w:autoSpaceDE w:val="0"/>
        <w:spacing w:line="276" w:lineRule="auto"/>
        <w:ind w:left="0" w:right="112"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>зону самостоятельной музыкальной деятельности;</w:t>
      </w:r>
    </w:p>
    <w:p w14:paraId="26048F00" w14:textId="66E69615" w:rsidR="00AB5616" w:rsidRPr="00945D21" w:rsidRDefault="00AB5616" w:rsidP="005C3CAC">
      <w:pPr>
        <w:pStyle w:val="a4"/>
        <w:numPr>
          <w:ilvl w:val="0"/>
          <w:numId w:val="34"/>
        </w:numPr>
        <w:tabs>
          <w:tab w:val="left" w:pos="567"/>
        </w:tabs>
        <w:overflowPunct w:val="0"/>
        <w:autoSpaceDE w:val="0"/>
        <w:spacing w:line="276" w:lineRule="auto"/>
        <w:ind w:left="0" w:right="112"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>зону самостоятельной театрализованной деятельности.</w:t>
      </w:r>
    </w:p>
    <w:p w14:paraId="39ABC0E4" w14:textId="7C6D9CAB" w:rsidR="007B3AC1" w:rsidRPr="00945D21" w:rsidRDefault="00AB5616" w:rsidP="005C3CAC">
      <w:pPr>
        <w:tabs>
          <w:tab w:val="left" w:pos="567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b/>
          <w:bCs/>
          <w:sz w:val="26"/>
          <w:szCs w:val="28"/>
        </w:rPr>
      </w:pPr>
      <w:r w:rsidRPr="00945D21">
        <w:rPr>
          <w:b/>
          <w:bCs/>
          <w:sz w:val="26"/>
          <w:szCs w:val="28"/>
        </w:rPr>
        <w:t xml:space="preserve"> </w:t>
      </w:r>
      <w:r w:rsidR="007B3AC1" w:rsidRPr="00945D21">
        <w:rPr>
          <w:b/>
          <w:bCs/>
          <w:sz w:val="26"/>
          <w:szCs w:val="28"/>
        </w:rPr>
        <w:t>«Центр книги»</w:t>
      </w:r>
    </w:p>
    <w:p w14:paraId="0D13CBCA" w14:textId="77777777" w:rsidR="007B3AC1" w:rsidRPr="00945D21" w:rsidRDefault="007B3AC1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>«Экологический центр»</w:t>
      </w:r>
      <w:r w:rsidRPr="00945D21">
        <w:rPr>
          <w:sz w:val="26"/>
          <w:szCs w:val="28"/>
        </w:rPr>
        <w:t xml:space="preserve"> направлен на организацию работы по ознакомлению с объектами и явлениями природы и экспериментальной деятельности детей.</w:t>
      </w:r>
    </w:p>
    <w:p w14:paraId="4B7DB982" w14:textId="77777777" w:rsidR="007B3AC1" w:rsidRPr="00945D21" w:rsidRDefault="007B3AC1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 xml:space="preserve">«Центр познания» </w:t>
      </w:r>
      <w:r w:rsidRPr="00945D21">
        <w:rPr>
          <w:bCs/>
          <w:sz w:val="26"/>
          <w:szCs w:val="28"/>
        </w:rPr>
        <w:t>наполнен</w:t>
      </w:r>
      <w:r w:rsidRPr="00945D21">
        <w:rPr>
          <w:sz w:val="26"/>
          <w:szCs w:val="28"/>
        </w:rPr>
        <w:t xml:space="preserve"> пособиями, необходимыми для развития познавательных интересов, познавательных процессов, развития творческой мыслительной активности.</w:t>
      </w:r>
    </w:p>
    <w:p w14:paraId="314281C0" w14:textId="77777777" w:rsidR="007B3AC1" w:rsidRPr="00945D21" w:rsidRDefault="007B3AC1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 xml:space="preserve">«Центр двигательной активности» </w:t>
      </w:r>
      <w:r w:rsidRPr="00945D21">
        <w:rPr>
          <w:sz w:val="26"/>
          <w:szCs w:val="28"/>
        </w:rPr>
        <w:t>содержит материалы для развития двигательной активности детей, спортивное оборудование для подвижных игр и динамических пауз.</w:t>
      </w:r>
    </w:p>
    <w:p w14:paraId="5F786E34" w14:textId="77777777" w:rsidR="007B3AC1" w:rsidRPr="00945D21" w:rsidRDefault="007B3AC1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>«Центр развития речи»</w:t>
      </w:r>
      <w:r w:rsidRPr="00945D21">
        <w:rPr>
          <w:sz w:val="26"/>
          <w:szCs w:val="28"/>
        </w:rPr>
        <w:t xml:space="preserve"> (или логопедические уголки) обеспечен материалами для проведения коррекционной работы в вечернее время, а также для самостоятельной деятельности детей (зеркало, логопедические игры, материал для развития мелкой моторики пальцев рук и др.).</w:t>
      </w:r>
    </w:p>
    <w:p w14:paraId="2A28975C" w14:textId="77777777" w:rsidR="007B3AC1" w:rsidRPr="00945D21" w:rsidRDefault="007B3AC1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>«Центр игры»</w:t>
      </w:r>
      <w:r w:rsidRPr="00945D21">
        <w:rPr>
          <w:sz w:val="26"/>
          <w:szCs w:val="28"/>
        </w:rPr>
        <w:t xml:space="preserve"> оформлен с учетом организации сюжетно-ролевых и режиссерских игр.</w:t>
      </w:r>
    </w:p>
    <w:p w14:paraId="72436F6C" w14:textId="713C4550" w:rsidR="007B3AC1" w:rsidRPr="00945D21" w:rsidRDefault="007B3AC1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bCs/>
          <w:sz w:val="26"/>
          <w:szCs w:val="28"/>
        </w:rPr>
      </w:pPr>
      <w:r w:rsidRPr="00945D21">
        <w:rPr>
          <w:b/>
          <w:bCs/>
          <w:sz w:val="26"/>
          <w:szCs w:val="28"/>
        </w:rPr>
        <w:t>«Центр «Маленький строитель»</w:t>
      </w:r>
      <w:r w:rsidRPr="00945D21">
        <w:rPr>
          <w:sz w:val="26"/>
          <w:szCs w:val="28"/>
        </w:rPr>
        <w:t xml:space="preserve"> наполнен материалами для конструктивной деятельности детей.</w:t>
      </w:r>
      <w:r w:rsidR="001E19A7" w:rsidRPr="00945D21">
        <w:rPr>
          <w:sz w:val="26"/>
          <w:szCs w:val="28"/>
        </w:rPr>
        <w:t xml:space="preserve"> </w:t>
      </w:r>
    </w:p>
    <w:p w14:paraId="20167B9F" w14:textId="77777777" w:rsidR="007B3AC1" w:rsidRPr="00945D21" w:rsidRDefault="00005B4B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b/>
          <w:bCs/>
          <w:sz w:val="26"/>
          <w:szCs w:val="28"/>
        </w:rPr>
      </w:pPr>
      <w:r w:rsidRPr="00945D21">
        <w:rPr>
          <w:b/>
          <w:bCs/>
          <w:sz w:val="26"/>
          <w:szCs w:val="28"/>
        </w:rPr>
        <w:t xml:space="preserve"> </w:t>
      </w:r>
      <w:r w:rsidR="00162039" w:rsidRPr="00945D21">
        <w:rPr>
          <w:b/>
          <w:bCs/>
          <w:sz w:val="26"/>
          <w:szCs w:val="28"/>
        </w:rPr>
        <w:t xml:space="preserve">«Центр сюжетно-ролевой игры». </w:t>
      </w:r>
      <w:r w:rsidR="007B3AC1" w:rsidRPr="00945D21">
        <w:rPr>
          <w:bCs/>
          <w:sz w:val="26"/>
          <w:szCs w:val="28"/>
        </w:rPr>
        <w:t>Для организации игровой и образовательной деятельности закуплены новые дидактические игры и игрушки.</w:t>
      </w:r>
    </w:p>
    <w:p w14:paraId="19914021" w14:textId="77777777" w:rsidR="007B3AC1" w:rsidRPr="00945D21" w:rsidRDefault="00162039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lastRenderedPageBreak/>
        <w:tab/>
      </w:r>
      <w:r w:rsidR="007B3AC1" w:rsidRPr="00945D21">
        <w:rPr>
          <w:sz w:val="26"/>
          <w:szCs w:val="28"/>
        </w:rPr>
        <w:t>Учебно-методическая оснащенность детского сада позволяет педагогам организовывать образовательную деятельность на достаточно высоком уровне. Детский сад располагает учебно-методической литературой для реализации ООП ДОУ по образовательным областям с целью формирования целевых ориентиров ребенка.</w:t>
      </w:r>
    </w:p>
    <w:p w14:paraId="745602C2" w14:textId="77777777" w:rsidR="007B3AC1" w:rsidRPr="00945D21" w:rsidRDefault="00162039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ab/>
      </w:r>
      <w:r w:rsidR="007B3AC1" w:rsidRPr="00945D21">
        <w:rPr>
          <w:sz w:val="26"/>
          <w:szCs w:val="28"/>
        </w:rPr>
        <w:t xml:space="preserve">В дошкольном учреждении создается современная информационно–техническая база для занятий с детьми и работы педагогов. </w:t>
      </w:r>
    </w:p>
    <w:p w14:paraId="22B4C557" w14:textId="1827047F" w:rsidR="007B3AC1" w:rsidRPr="00945D21" w:rsidRDefault="00AB5616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>Имеется 1</w:t>
      </w:r>
      <w:r w:rsidR="00481FE2" w:rsidRPr="00945D21">
        <w:rPr>
          <w:sz w:val="26"/>
          <w:szCs w:val="28"/>
        </w:rPr>
        <w:t>1</w:t>
      </w:r>
      <w:r w:rsidRPr="00945D21">
        <w:rPr>
          <w:sz w:val="26"/>
          <w:szCs w:val="28"/>
        </w:rPr>
        <w:t xml:space="preserve"> компьютеров (1</w:t>
      </w:r>
      <w:r w:rsidR="00481FE2" w:rsidRPr="00945D21">
        <w:rPr>
          <w:sz w:val="26"/>
          <w:szCs w:val="28"/>
        </w:rPr>
        <w:t>1</w:t>
      </w:r>
      <w:r w:rsidR="007B3AC1" w:rsidRPr="00945D21">
        <w:rPr>
          <w:sz w:val="26"/>
          <w:szCs w:val="28"/>
        </w:rPr>
        <w:t xml:space="preserve"> выходов в интернет), </w:t>
      </w:r>
      <w:r w:rsidR="00481FE2" w:rsidRPr="00945D21">
        <w:rPr>
          <w:sz w:val="26"/>
          <w:szCs w:val="28"/>
        </w:rPr>
        <w:t>7</w:t>
      </w:r>
      <w:r w:rsidR="007B3AC1" w:rsidRPr="00945D21">
        <w:rPr>
          <w:sz w:val="26"/>
          <w:szCs w:val="28"/>
        </w:rPr>
        <w:t xml:space="preserve"> принтеров.</w:t>
      </w:r>
    </w:p>
    <w:p w14:paraId="0C034DA3" w14:textId="0BF64550" w:rsidR="007B3AC1" w:rsidRPr="00945D21" w:rsidRDefault="007B3AC1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>Связь и обмен информацией с организациями осуществляется посредством факса, электронной почты. В ДОУ имеются следующие технические средства обучения:</w:t>
      </w:r>
      <w:r w:rsidR="00162039" w:rsidRPr="00945D21">
        <w:rPr>
          <w:sz w:val="26"/>
          <w:szCs w:val="28"/>
        </w:rPr>
        <w:t xml:space="preserve"> </w:t>
      </w:r>
      <w:r w:rsidR="002E0076">
        <w:rPr>
          <w:sz w:val="26"/>
          <w:szCs w:val="28"/>
        </w:rPr>
        <w:t>1</w:t>
      </w:r>
      <w:r w:rsidRPr="00945D21">
        <w:rPr>
          <w:sz w:val="26"/>
          <w:szCs w:val="28"/>
        </w:rPr>
        <w:t xml:space="preserve"> музыкальных центра</w:t>
      </w:r>
      <w:r w:rsidR="001E19A7" w:rsidRPr="00945D21">
        <w:rPr>
          <w:sz w:val="26"/>
          <w:szCs w:val="28"/>
        </w:rPr>
        <w:t xml:space="preserve">, </w:t>
      </w:r>
      <w:r w:rsidRPr="00945D21">
        <w:rPr>
          <w:sz w:val="26"/>
          <w:szCs w:val="28"/>
        </w:rPr>
        <w:t>электрическое фортепиано</w:t>
      </w:r>
      <w:r w:rsidR="001E19A7" w:rsidRPr="00945D21">
        <w:rPr>
          <w:sz w:val="26"/>
          <w:szCs w:val="28"/>
        </w:rPr>
        <w:t xml:space="preserve">, </w:t>
      </w:r>
      <w:r w:rsidRPr="00945D21">
        <w:rPr>
          <w:sz w:val="26"/>
          <w:szCs w:val="28"/>
        </w:rPr>
        <w:t xml:space="preserve">магнитофоны в каждой группе </w:t>
      </w:r>
      <w:r w:rsidR="00D11B72" w:rsidRPr="00945D21">
        <w:rPr>
          <w:sz w:val="26"/>
          <w:szCs w:val="28"/>
        </w:rPr>
        <w:t>ДОУ, DVD</w:t>
      </w:r>
      <w:r w:rsidRPr="00945D21">
        <w:rPr>
          <w:sz w:val="26"/>
          <w:szCs w:val="28"/>
        </w:rPr>
        <w:t xml:space="preserve"> проигрыватель</w:t>
      </w:r>
      <w:r w:rsidR="001E19A7" w:rsidRPr="00945D21">
        <w:rPr>
          <w:sz w:val="26"/>
          <w:szCs w:val="28"/>
        </w:rPr>
        <w:t xml:space="preserve">, </w:t>
      </w:r>
      <w:r w:rsidRPr="00945D21">
        <w:rPr>
          <w:sz w:val="26"/>
          <w:szCs w:val="28"/>
        </w:rPr>
        <w:t>усилитель-микшер</w:t>
      </w:r>
      <w:r w:rsidR="001E19A7" w:rsidRPr="00945D21">
        <w:rPr>
          <w:sz w:val="26"/>
          <w:szCs w:val="28"/>
        </w:rPr>
        <w:t>, н</w:t>
      </w:r>
      <w:r w:rsidRPr="00945D21">
        <w:rPr>
          <w:sz w:val="26"/>
          <w:szCs w:val="28"/>
        </w:rPr>
        <w:t>оутбуки у учителей логопедов</w:t>
      </w:r>
    </w:p>
    <w:p w14:paraId="6FC11200" w14:textId="77777777" w:rsidR="009C56FB" w:rsidRPr="00CD1121" w:rsidRDefault="009C56FB" w:rsidP="005C3CAC">
      <w:pPr>
        <w:tabs>
          <w:tab w:val="left" w:pos="426"/>
        </w:tabs>
        <w:overflowPunct w:val="0"/>
        <w:autoSpaceDE w:val="0"/>
        <w:spacing w:line="276" w:lineRule="auto"/>
        <w:ind w:right="112" w:firstLine="567"/>
        <w:jc w:val="both"/>
        <w:textAlignment w:val="baseline"/>
        <w:rPr>
          <w:sz w:val="26"/>
          <w:szCs w:val="28"/>
        </w:rPr>
      </w:pPr>
    </w:p>
    <w:p w14:paraId="5CDC8974" w14:textId="443643EF" w:rsidR="000F605D" w:rsidRPr="00CD1121" w:rsidRDefault="000F605D" w:rsidP="005C3CAC">
      <w:pPr>
        <w:spacing w:line="276" w:lineRule="auto"/>
        <w:ind w:right="112" w:firstLine="567"/>
        <w:jc w:val="both"/>
        <w:rPr>
          <w:b/>
          <w:sz w:val="26"/>
          <w:szCs w:val="28"/>
        </w:rPr>
      </w:pPr>
      <w:r w:rsidRPr="00CD1121">
        <w:rPr>
          <w:b/>
          <w:sz w:val="26"/>
          <w:szCs w:val="28"/>
        </w:rPr>
        <w:t xml:space="preserve">Выводы и перспективы </w:t>
      </w:r>
      <w:r w:rsidRPr="00CD1121">
        <w:rPr>
          <w:rFonts w:eastAsia="Times New Roman"/>
          <w:b/>
          <w:bCs/>
          <w:sz w:val="26"/>
          <w:szCs w:val="28"/>
        </w:rPr>
        <w:t>развития</w:t>
      </w:r>
      <w:r w:rsidRPr="00CD1121">
        <w:rPr>
          <w:rFonts w:eastAsia="Times New Roman"/>
          <w:sz w:val="26"/>
          <w:szCs w:val="28"/>
        </w:rPr>
        <w:t xml:space="preserve"> </w:t>
      </w:r>
      <w:r w:rsidRPr="00CD1121">
        <w:rPr>
          <w:rFonts w:eastAsia="Times New Roman"/>
          <w:b/>
          <w:bCs/>
          <w:spacing w:val="1"/>
          <w:sz w:val="26"/>
          <w:szCs w:val="28"/>
        </w:rPr>
        <w:t>у</w:t>
      </w:r>
      <w:r w:rsidRPr="00CD1121">
        <w:rPr>
          <w:rFonts w:eastAsia="Times New Roman"/>
          <w:b/>
          <w:bCs/>
          <w:sz w:val="26"/>
          <w:szCs w:val="28"/>
        </w:rPr>
        <w:t>чре</w:t>
      </w:r>
      <w:r w:rsidRPr="00CD1121">
        <w:rPr>
          <w:rFonts w:eastAsia="Times New Roman"/>
          <w:b/>
          <w:bCs/>
          <w:spacing w:val="-4"/>
          <w:sz w:val="26"/>
          <w:szCs w:val="28"/>
        </w:rPr>
        <w:t>ж</w:t>
      </w:r>
      <w:r w:rsidRPr="00CD1121">
        <w:rPr>
          <w:rFonts w:eastAsia="Times New Roman"/>
          <w:b/>
          <w:bCs/>
          <w:sz w:val="26"/>
          <w:szCs w:val="28"/>
        </w:rPr>
        <w:t>дения</w:t>
      </w:r>
      <w:r w:rsidRPr="00CD1121">
        <w:rPr>
          <w:rFonts w:eastAsia="Times New Roman"/>
          <w:spacing w:val="2"/>
          <w:sz w:val="26"/>
          <w:szCs w:val="28"/>
        </w:rPr>
        <w:t xml:space="preserve"> </w:t>
      </w:r>
      <w:r w:rsidRPr="00CD1121">
        <w:rPr>
          <w:rFonts w:eastAsia="Times New Roman"/>
          <w:b/>
          <w:bCs/>
          <w:sz w:val="26"/>
          <w:szCs w:val="28"/>
        </w:rPr>
        <w:t>на</w:t>
      </w:r>
      <w:r w:rsidR="00C4406E" w:rsidRPr="00CD1121">
        <w:rPr>
          <w:rFonts w:eastAsia="Times New Roman"/>
          <w:sz w:val="26"/>
          <w:szCs w:val="28"/>
        </w:rPr>
        <w:t xml:space="preserve"> </w:t>
      </w:r>
      <w:r w:rsidRPr="00CD1121">
        <w:rPr>
          <w:rFonts w:eastAsia="Times New Roman"/>
          <w:b/>
          <w:bCs/>
          <w:sz w:val="26"/>
          <w:szCs w:val="28"/>
        </w:rPr>
        <w:t>202</w:t>
      </w:r>
      <w:r w:rsidR="00C156E9">
        <w:rPr>
          <w:rFonts w:eastAsia="Times New Roman"/>
          <w:b/>
          <w:bCs/>
          <w:sz w:val="26"/>
          <w:szCs w:val="28"/>
        </w:rPr>
        <w:t>6</w:t>
      </w:r>
      <w:r w:rsidR="00993C9E" w:rsidRPr="00CD1121">
        <w:rPr>
          <w:rFonts w:eastAsia="Times New Roman"/>
          <w:b/>
          <w:bCs/>
          <w:sz w:val="26"/>
          <w:szCs w:val="28"/>
        </w:rPr>
        <w:t xml:space="preserve"> </w:t>
      </w:r>
      <w:r w:rsidRPr="00CD1121">
        <w:rPr>
          <w:rFonts w:eastAsia="Times New Roman"/>
          <w:b/>
          <w:bCs/>
          <w:sz w:val="26"/>
          <w:szCs w:val="28"/>
        </w:rPr>
        <w:t>год</w:t>
      </w:r>
      <w:r w:rsidR="00CD1121">
        <w:rPr>
          <w:rFonts w:eastAsia="Times New Roman"/>
          <w:b/>
          <w:bCs/>
          <w:sz w:val="26"/>
          <w:szCs w:val="28"/>
        </w:rPr>
        <w:t>:</w:t>
      </w:r>
    </w:p>
    <w:p w14:paraId="7A817D1F" w14:textId="3DC20741" w:rsidR="00CD1121" w:rsidRPr="00CD1121" w:rsidRDefault="00CD1121" w:rsidP="005C3CAC">
      <w:pPr>
        <w:pStyle w:val="a4"/>
        <w:numPr>
          <w:ilvl w:val="0"/>
          <w:numId w:val="41"/>
        </w:numPr>
        <w:spacing w:line="276" w:lineRule="auto"/>
        <w:ind w:left="0" w:right="112" w:firstLine="567"/>
        <w:jc w:val="both"/>
        <w:rPr>
          <w:rFonts w:eastAsia="Times New Roman"/>
          <w:color w:val="000000"/>
          <w:sz w:val="26"/>
          <w:szCs w:val="28"/>
        </w:rPr>
      </w:pPr>
      <w:r w:rsidRPr="00CD1121">
        <w:rPr>
          <w:rFonts w:eastAsia="Times New Roman"/>
          <w:color w:val="000000"/>
          <w:sz w:val="26"/>
          <w:szCs w:val="28"/>
        </w:rPr>
        <w:t>Дальнейшая реализация мер по укреплению здоровья воспитанников;</w:t>
      </w:r>
    </w:p>
    <w:p w14:paraId="54AA0B3E" w14:textId="0AC909E4" w:rsidR="00CD1121" w:rsidRPr="00CD1121" w:rsidRDefault="00CD1121" w:rsidP="005C3CAC">
      <w:pPr>
        <w:pStyle w:val="a4"/>
        <w:numPr>
          <w:ilvl w:val="0"/>
          <w:numId w:val="41"/>
        </w:numPr>
        <w:spacing w:line="276" w:lineRule="auto"/>
        <w:ind w:left="0" w:right="112" w:firstLine="567"/>
        <w:jc w:val="both"/>
        <w:rPr>
          <w:rFonts w:eastAsia="Times New Roman"/>
          <w:color w:val="000000"/>
          <w:sz w:val="26"/>
          <w:szCs w:val="28"/>
        </w:rPr>
      </w:pPr>
      <w:r w:rsidRPr="00CD1121">
        <w:rPr>
          <w:rFonts w:eastAsia="Times New Roman"/>
          <w:color w:val="000000"/>
          <w:sz w:val="26"/>
          <w:szCs w:val="28"/>
        </w:rPr>
        <w:t xml:space="preserve"> Развитие образовательного пространства и материальной базы учреждения;</w:t>
      </w:r>
    </w:p>
    <w:p w14:paraId="484ECBC7" w14:textId="5AA67FE4" w:rsidR="00CD1121" w:rsidRDefault="00CD1121" w:rsidP="005C3CAC">
      <w:pPr>
        <w:pStyle w:val="a4"/>
        <w:numPr>
          <w:ilvl w:val="0"/>
          <w:numId w:val="41"/>
        </w:numPr>
        <w:spacing w:line="276" w:lineRule="auto"/>
        <w:ind w:left="0" w:right="112" w:firstLine="567"/>
        <w:jc w:val="both"/>
        <w:rPr>
          <w:rFonts w:eastAsia="Times New Roman"/>
          <w:color w:val="000000"/>
          <w:sz w:val="26"/>
          <w:szCs w:val="28"/>
        </w:rPr>
      </w:pPr>
      <w:r w:rsidRPr="00CD1121">
        <w:rPr>
          <w:rFonts w:eastAsia="Times New Roman"/>
          <w:color w:val="000000"/>
          <w:sz w:val="26"/>
          <w:szCs w:val="28"/>
        </w:rPr>
        <w:t xml:space="preserve"> Повышение профессионального уровня компетенций педагогов в соответствии с профессиональным стандартом</w:t>
      </w:r>
      <w:r w:rsidR="00F662A1">
        <w:rPr>
          <w:rFonts w:eastAsia="Times New Roman"/>
          <w:color w:val="000000"/>
          <w:sz w:val="26"/>
          <w:szCs w:val="28"/>
        </w:rPr>
        <w:t>.</w:t>
      </w:r>
    </w:p>
    <w:p w14:paraId="5129E774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5486BFB5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42EF3390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4408C5BD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76DF12ED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1FF0D20E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2F0EC24E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2AF41EEC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75CB4E4D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5D1D8233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609951FB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7511CB21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1C4882F7" w14:textId="77777777" w:rsidR="00F662A1" w:rsidRDefault="00F662A1" w:rsidP="00F662A1">
      <w:pPr>
        <w:spacing w:line="276" w:lineRule="auto"/>
        <w:ind w:right="112"/>
        <w:jc w:val="both"/>
        <w:rPr>
          <w:rFonts w:eastAsia="Times New Roman"/>
          <w:color w:val="000000"/>
          <w:sz w:val="26"/>
          <w:szCs w:val="28"/>
        </w:rPr>
      </w:pPr>
    </w:p>
    <w:p w14:paraId="06C0B850" w14:textId="2D38D283" w:rsidR="00CD1121" w:rsidRPr="00CD1121" w:rsidRDefault="00CD1121" w:rsidP="005C3CAC">
      <w:pPr>
        <w:spacing w:line="276" w:lineRule="auto"/>
        <w:ind w:right="112" w:firstLine="709"/>
        <w:jc w:val="center"/>
        <w:rPr>
          <w:rFonts w:eastAsia="Times New Roman"/>
          <w:b/>
          <w:bCs/>
          <w:sz w:val="26"/>
          <w:szCs w:val="28"/>
        </w:rPr>
      </w:pPr>
      <w:r>
        <w:rPr>
          <w:rFonts w:eastAsia="Times New Roman"/>
          <w:b/>
          <w:bCs/>
          <w:sz w:val="26"/>
          <w:szCs w:val="28"/>
        </w:rPr>
        <w:lastRenderedPageBreak/>
        <w:t xml:space="preserve">Часть </w:t>
      </w:r>
      <w:r>
        <w:rPr>
          <w:rFonts w:eastAsia="Times New Roman"/>
          <w:b/>
          <w:bCs/>
          <w:sz w:val="26"/>
          <w:szCs w:val="28"/>
          <w:lang w:val="en-US"/>
        </w:rPr>
        <w:t>II</w:t>
      </w:r>
      <w:r>
        <w:rPr>
          <w:rFonts w:eastAsia="Times New Roman"/>
          <w:b/>
          <w:bCs/>
          <w:sz w:val="26"/>
          <w:szCs w:val="28"/>
        </w:rPr>
        <w:t>.</w:t>
      </w:r>
    </w:p>
    <w:p w14:paraId="2A6B97AD" w14:textId="77F0B5EA" w:rsidR="00CD1121" w:rsidRPr="00945D21" w:rsidRDefault="00CD1121" w:rsidP="005C3CAC">
      <w:pPr>
        <w:spacing w:line="276" w:lineRule="auto"/>
        <w:ind w:right="112" w:firstLine="709"/>
        <w:jc w:val="center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>Показатели деятельности муниципального дошкольного образовательного учреждения</w:t>
      </w:r>
    </w:p>
    <w:p w14:paraId="7CA68DAD" w14:textId="2D834058" w:rsidR="00CD1121" w:rsidRDefault="00CD1121" w:rsidP="005C3CAC">
      <w:pPr>
        <w:spacing w:line="276" w:lineRule="auto"/>
        <w:ind w:right="112" w:firstLine="709"/>
        <w:jc w:val="center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>«Детский сад № 203» за 202</w:t>
      </w:r>
      <w:r w:rsidR="00E07A5A">
        <w:rPr>
          <w:rFonts w:eastAsia="Times New Roman"/>
          <w:b/>
          <w:bCs/>
          <w:sz w:val="26"/>
          <w:szCs w:val="28"/>
        </w:rPr>
        <w:t>4</w:t>
      </w:r>
      <w:r w:rsidRPr="00945D21">
        <w:rPr>
          <w:rFonts w:eastAsia="Times New Roman"/>
          <w:b/>
          <w:bCs/>
          <w:sz w:val="26"/>
          <w:szCs w:val="28"/>
        </w:rPr>
        <w:t xml:space="preserve"> год</w:t>
      </w:r>
      <w:r>
        <w:rPr>
          <w:rFonts w:eastAsia="Times New Roman"/>
          <w:b/>
          <w:bCs/>
          <w:sz w:val="26"/>
          <w:szCs w:val="28"/>
        </w:rPr>
        <w:t>,</w:t>
      </w:r>
      <w:r w:rsidRPr="00F37B1C">
        <w:rPr>
          <w:sz w:val="26"/>
          <w:szCs w:val="28"/>
        </w:rPr>
        <w:t xml:space="preserve"> </w:t>
      </w:r>
      <w:r w:rsidRPr="00CD1121">
        <w:rPr>
          <w:b/>
          <w:bCs/>
          <w:sz w:val="26"/>
          <w:szCs w:val="28"/>
        </w:rPr>
        <w:t>подлежащей самообследованию.</w:t>
      </w:r>
    </w:p>
    <w:p w14:paraId="1C963124" w14:textId="77777777" w:rsidR="00CD1121" w:rsidRPr="00945D21" w:rsidRDefault="00CD1121" w:rsidP="005C3CAC">
      <w:pPr>
        <w:spacing w:line="276" w:lineRule="auto"/>
        <w:ind w:right="112" w:firstLine="709"/>
        <w:jc w:val="center"/>
        <w:rPr>
          <w:sz w:val="26"/>
          <w:szCs w:val="28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2126"/>
        <w:gridCol w:w="142"/>
        <w:gridCol w:w="1985"/>
      </w:tblGrid>
      <w:tr w:rsidR="00CD1121" w:rsidRPr="007B3659" w14:paraId="23E44091" w14:textId="77777777" w:rsidTr="005C3CAC">
        <w:tc>
          <w:tcPr>
            <w:tcW w:w="9781" w:type="dxa"/>
            <w:vAlign w:val="center"/>
          </w:tcPr>
          <w:p w14:paraId="48E7FF54" w14:textId="77777777" w:rsidR="00CD1121" w:rsidRPr="007B3659" w:rsidRDefault="00CD1121" w:rsidP="005C3CAC">
            <w:pPr>
              <w:ind w:right="11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3B1DC6" w14:textId="60D3139C" w:rsidR="00CD1121" w:rsidRPr="007B3659" w:rsidRDefault="00CD1121" w:rsidP="005C3CAC">
            <w:pPr>
              <w:ind w:right="112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sz w:val="24"/>
                <w:szCs w:val="24"/>
              </w:rPr>
              <w:t>За 202</w:t>
            </w:r>
            <w:r w:rsidR="00C156E9">
              <w:rPr>
                <w:b/>
                <w:bCs/>
                <w:sz w:val="24"/>
                <w:szCs w:val="24"/>
              </w:rPr>
              <w:t>3</w:t>
            </w:r>
            <w:r w:rsidR="00E07A5A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01F1E9C2" w14:textId="77777777" w:rsidR="00CD1121" w:rsidRPr="007B3659" w:rsidRDefault="00CD1121" w:rsidP="005C3CAC">
            <w:pPr>
              <w:ind w:right="11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8A16D20" w14:textId="27005ED9" w:rsidR="00CD1121" w:rsidRPr="007B3659" w:rsidRDefault="00CD1121" w:rsidP="005C3CAC">
            <w:pPr>
              <w:ind w:right="112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sz w:val="24"/>
                <w:szCs w:val="24"/>
              </w:rPr>
              <w:t>За 202</w:t>
            </w:r>
            <w:r w:rsidR="00C156E9">
              <w:rPr>
                <w:b/>
                <w:bCs/>
                <w:sz w:val="24"/>
                <w:szCs w:val="24"/>
              </w:rPr>
              <w:t>4</w:t>
            </w:r>
            <w:r w:rsidR="00E07A5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D1121" w:rsidRPr="007B3659" w14:paraId="30981278" w14:textId="77777777" w:rsidTr="005C3CAC">
        <w:tc>
          <w:tcPr>
            <w:tcW w:w="9781" w:type="dxa"/>
            <w:vAlign w:val="center"/>
          </w:tcPr>
          <w:p w14:paraId="068DC04A" w14:textId="77777777" w:rsidR="00CD1121" w:rsidRPr="007B3659" w:rsidRDefault="00CD1121" w:rsidP="005C3CAC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Align w:val="center"/>
          </w:tcPr>
          <w:p w14:paraId="0716808C" w14:textId="77777777" w:rsidR="00CD1121" w:rsidRPr="007B3659" w:rsidRDefault="00CD1121" w:rsidP="005C3CAC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Единица измерения</w:t>
            </w:r>
          </w:p>
          <w:p w14:paraId="054E2E0A" w14:textId="77777777" w:rsidR="00CD1121" w:rsidRPr="007B3659" w:rsidRDefault="00CD1121" w:rsidP="005C3CAC">
            <w:pPr>
              <w:ind w:right="112" w:firstLine="31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348EB6F" w14:textId="77777777" w:rsidR="00CD1121" w:rsidRPr="007B3659" w:rsidRDefault="00CD1121" w:rsidP="005C3CAC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Единица измерения</w:t>
            </w:r>
          </w:p>
          <w:p w14:paraId="3F7CC4D6" w14:textId="77777777" w:rsidR="00CD1121" w:rsidRPr="007B3659" w:rsidRDefault="00CD1121" w:rsidP="005C3CAC">
            <w:pPr>
              <w:ind w:right="112" w:firstLine="318"/>
              <w:jc w:val="center"/>
              <w:rPr>
                <w:sz w:val="24"/>
                <w:szCs w:val="24"/>
              </w:rPr>
            </w:pPr>
          </w:p>
        </w:tc>
      </w:tr>
      <w:tr w:rsidR="00CD1121" w:rsidRPr="007B3659" w14:paraId="2E67D0C5" w14:textId="77777777" w:rsidTr="005C3CAC">
        <w:tc>
          <w:tcPr>
            <w:tcW w:w="9781" w:type="dxa"/>
            <w:vAlign w:val="center"/>
          </w:tcPr>
          <w:p w14:paraId="55095F6F" w14:textId="77777777" w:rsidR="00CD1121" w:rsidRPr="007B3659" w:rsidRDefault="00CD1121" w:rsidP="005C3CAC">
            <w:pPr>
              <w:ind w:right="112" w:firstLine="318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</w:tcPr>
          <w:p w14:paraId="639EF6FF" w14:textId="77777777" w:rsidR="00CD1121" w:rsidRPr="007B3659" w:rsidRDefault="00CD1121" w:rsidP="005C3CAC">
            <w:pPr>
              <w:ind w:right="112" w:firstLine="318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4766E06" w14:textId="77777777" w:rsidR="00CD1121" w:rsidRPr="007B3659" w:rsidRDefault="00CD1121" w:rsidP="005C3CAC">
            <w:pPr>
              <w:ind w:right="112" w:firstLine="318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C156E9" w:rsidRPr="007B3659" w14:paraId="36A84283" w14:textId="77777777" w:rsidTr="005C3CAC">
        <w:tc>
          <w:tcPr>
            <w:tcW w:w="9781" w:type="dxa"/>
            <w:vAlign w:val="center"/>
          </w:tcPr>
          <w:p w14:paraId="5FC0E151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vAlign w:val="center"/>
          </w:tcPr>
          <w:p w14:paraId="0590D2C5" w14:textId="2B610A66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  <w:highlight w:val="yellow"/>
              </w:rPr>
            </w:pPr>
            <w:r w:rsidRPr="00D403C5">
              <w:rPr>
                <w:sz w:val="24"/>
                <w:szCs w:val="24"/>
              </w:rPr>
              <w:t xml:space="preserve">252 воспитан. </w:t>
            </w:r>
          </w:p>
        </w:tc>
        <w:tc>
          <w:tcPr>
            <w:tcW w:w="2127" w:type="dxa"/>
            <w:gridSpan w:val="2"/>
            <w:vAlign w:val="center"/>
          </w:tcPr>
          <w:p w14:paraId="1FF28A16" w14:textId="05652EC3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воспитан.</w:t>
            </w:r>
          </w:p>
        </w:tc>
      </w:tr>
      <w:tr w:rsidR="00C156E9" w:rsidRPr="007B3659" w14:paraId="7B27AB22" w14:textId="77777777" w:rsidTr="005C3CAC">
        <w:tc>
          <w:tcPr>
            <w:tcW w:w="9781" w:type="dxa"/>
            <w:vAlign w:val="center"/>
          </w:tcPr>
          <w:p w14:paraId="700C713B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126" w:type="dxa"/>
            <w:vAlign w:val="center"/>
          </w:tcPr>
          <w:p w14:paraId="2860D5E0" w14:textId="47ADBD67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  <w:highlight w:val="yellow"/>
              </w:rPr>
            </w:pPr>
            <w:r w:rsidRPr="00D403C5">
              <w:rPr>
                <w:sz w:val="24"/>
                <w:szCs w:val="24"/>
              </w:rPr>
              <w:t>252 воспитан.</w:t>
            </w:r>
          </w:p>
        </w:tc>
        <w:tc>
          <w:tcPr>
            <w:tcW w:w="2127" w:type="dxa"/>
            <w:gridSpan w:val="2"/>
            <w:vAlign w:val="center"/>
          </w:tcPr>
          <w:p w14:paraId="25F9CC84" w14:textId="70036CDC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воспитан</w:t>
            </w:r>
          </w:p>
        </w:tc>
      </w:tr>
      <w:tr w:rsidR="00C156E9" w:rsidRPr="007B3659" w14:paraId="3356FA70" w14:textId="77777777" w:rsidTr="005C3CAC">
        <w:tc>
          <w:tcPr>
            <w:tcW w:w="9781" w:type="dxa"/>
            <w:vAlign w:val="center"/>
          </w:tcPr>
          <w:p w14:paraId="3BDD269F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В режиме кратковременного пребывания </w:t>
            </w:r>
          </w:p>
          <w:p w14:paraId="2E1F7190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(3 - 5 часов)</w:t>
            </w:r>
          </w:p>
        </w:tc>
        <w:tc>
          <w:tcPr>
            <w:tcW w:w="2126" w:type="dxa"/>
            <w:vAlign w:val="center"/>
          </w:tcPr>
          <w:p w14:paraId="075465F3" w14:textId="36259FA6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нет</w:t>
            </w:r>
          </w:p>
        </w:tc>
        <w:tc>
          <w:tcPr>
            <w:tcW w:w="2127" w:type="dxa"/>
            <w:gridSpan w:val="2"/>
            <w:vAlign w:val="center"/>
          </w:tcPr>
          <w:p w14:paraId="4BD7DD70" w14:textId="3948DF60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нет</w:t>
            </w:r>
          </w:p>
        </w:tc>
      </w:tr>
      <w:tr w:rsidR="00C156E9" w:rsidRPr="007B3659" w14:paraId="06755359" w14:textId="77777777" w:rsidTr="005C3CAC">
        <w:tc>
          <w:tcPr>
            <w:tcW w:w="9781" w:type="dxa"/>
            <w:vAlign w:val="center"/>
          </w:tcPr>
          <w:p w14:paraId="2AD271FB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26" w:type="dxa"/>
            <w:vAlign w:val="center"/>
          </w:tcPr>
          <w:p w14:paraId="666B751C" w14:textId="7C4446A1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нет</w:t>
            </w:r>
          </w:p>
        </w:tc>
        <w:tc>
          <w:tcPr>
            <w:tcW w:w="2127" w:type="dxa"/>
            <w:gridSpan w:val="2"/>
            <w:vAlign w:val="center"/>
          </w:tcPr>
          <w:p w14:paraId="4378A596" w14:textId="3BAE49E8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нет</w:t>
            </w:r>
          </w:p>
        </w:tc>
      </w:tr>
      <w:tr w:rsidR="00C156E9" w:rsidRPr="007B3659" w14:paraId="39946E2C" w14:textId="77777777" w:rsidTr="005C3CAC">
        <w:tc>
          <w:tcPr>
            <w:tcW w:w="9781" w:type="dxa"/>
            <w:vAlign w:val="center"/>
          </w:tcPr>
          <w:p w14:paraId="5E0B275E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vAlign w:val="center"/>
          </w:tcPr>
          <w:p w14:paraId="6CF2172A" w14:textId="2A545497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нет</w:t>
            </w:r>
          </w:p>
        </w:tc>
        <w:tc>
          <w:tcPr>
            <w:tcW w:w="2127" w:type="dxa"/>
            <w:gridSpan w:val="2"/>
            <w:vAlign w:val="center"/>
          </w:tcPr>
          <w:p w14:paraId="1E6F942E" w14:textId="28560F91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нет</w:t>
            </w:r>
          </w:p>
        </w:tc>
      </w:tr>
      <w:tr w:rsidR="00C156E9" w:rsidRPr="007B3659" w14:paraId="2854CA72" w14:textId="77777777" w:rsidTr="005C3CAC">
        <w:tc>
          <w:tcPr>
            <w:tcW w:w="9781" w:type="dxa"/>
            <w:vAlign w:val="center"/>
          </w:tcPr>
          <w:p w14:paraId="0E535013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vAlign w:val="center"/>
          </w:tcPr>
          <w:p w14:paraId="2D33A452" w14:textId="60AC5A86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 xml:space="preserve">41 </w:t>
            </w:r>
            <w:proofErr w:type="gramStart"/>
            <w:r w:rsidRPr="00D403C5">
              <w:rPr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14:paraId="3133B934" w14:textId="63ADAC3C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</w:t>
            </w:r>
            <w:proofErr w:type="gramStart"/>
            <w:r>
              <w:rPr>
                <w:sz w:val="24"/>
                <w:szCs w:val="24"/>
              </w:rPr>
              <w:t>чел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156E9" w:rsidRPr="007B3659" w14:paraId="05E8AE18" w14:textId="77777777" w:rsidTr="005C3CAC">
        <w:tc>
          <w:tcPr>
            <w:tcW w:w="9781" w:type="dxa"/>
            <w:vAlign w:val="center"/>
          </w:tcPr>
          <w:p w14:paraId="57E746FD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vAlign w:val="center"/>
          </w:tcPr>
          <w:p w14:paraId="5E9B2E00" w14:textId="252D0E81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 xml:space="preserve">211 </w:t>
            </w:r>
            <w:proofErr w:type="gramStart"/>
            <w:r w:rsidRPr="00D403C5">
              <w:rPr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14:paraId="0240AAE4" w14:textId="554B596B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 </w:t>
            </w:r>
            <w:proofErr w:type="gramStart"/>
            <w:r>
              <w:rPr>
                <w:sz w:val="24"/>
                <w:szCs w:val="24"/>
              </w:rPr>
              <w:t>чел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156E9" w:rsidRPr="007B3659" w14:paraId="00C07786" w14:textId="77777777" w:rsidTr="005C3CAC">
        <w:tc>
          <w:tcPr>
            <w:tcW w:w="9781" w:type="dxa"/>
            <w:vAlign w:val="center"/>
          </w:tcPr>
          <w:p w14:paraId="4A6B8A37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vAlign w:val="center"/>
          </w:tcPr>
          <w:p w14:paraId="1AA232FF" w14:textId="22376101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человек/ %</w:t>
            </w:r>
          </w:p>
        </w:tc>
        <w:tc>
          <w:tcPr>
            <w:tcW w:w="2127" w:type="dxa"/>
            <w:gridSpan w:val="2"/>
            <w:vAlign w:val="center"/>
          </w:tcPr>
          <w:p w14:paraId="5B8B0EB7" w14:textId="7F12FEB4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человек/ %</w:t>
            </w:r>
          </w:p>
        </w:tc>
      </w:tr>
      <w:tr w:rsidR="00C156E9" w:rsidRPr="007B3659" w14:paraId="6D90BAAB" w14:textId="77777777" w:rsidTr="005C3CAC">
        <w:tc>
          <w:tcPr>
            <w:tcW w:w="9781" w:type="dxa"/>
            <w:vAlign w:val="center"/>
          </w:tcPr>
          <w:p w14:paraId="72B5F883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126" w:type="dxa"/>
            <w:vAlign w:val="center"/>
          </w:tcPr>
          <w:p w14:paraId="4A0BB991" w14:textId="79988012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100 %</w:t>
            </w:r>
          </w:p>
        </w:tc>
        <w:tc>
          <w:tcPr>
            <w:tcW w:w="2127" w:type="dxa"/>
            <w:gridSpan w:val="2"/>
            <w:vAlign w:val="center"/>
          </w:tcPr>
          <w:p w14:paraId="3EDADE58" w14:textId="16C22EF6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100 %</w:t>
            </w:r>
          </w:p>
        </w:tc>
      </w:tr>
      <w:tr w:rsidR="00C156E9" w:rsidRPr="007B3659" w14:paraId="42F08617" w14:textId="77777777" w:rsidTr="005C3CAC">
        <w:tc>
          <w:tcPr>
            <w:tcW w:w="9781" w:type="dxa"/>
            <w:vAlign w:val="center"/>
          </w:tcPr>
          <w:p w14:paraId="6456371E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126" w:type="dxa"/>
            <w:vAlign w:val="center"/>
          </w:tcPr>
          <w:p w14:paraId="5A8D639F" w14:textId="5393D40C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нет</w:t>
            </w:r>
          </w:p>
        </w:tc>
        <w:tc>
          <w:tcPr>
            <w:tcW w:w="2127" w:type="dxa"/>
            <w:gridSpan w:val="2"/>
            <w:vAlign w:val="center"/>
          </w:tcPr>
          <w:p w14:paraId="7D33AFE9" w14:textId="329058AD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нет</w:t>
            </w:r>
          </w:p>
        </w:tc>
      </w:tr>
      <w:tr w:rsidR="00C156E9" w:rsidRPr="007B3659" w14:paraId="655636B9" w14:textId="77777777" w:rsidTr="005C3CAC">
        <w:tc>
          <w:tcPr>
            <w:tcW w:w="9781" w:type="dxa"/>
            <w:vAlign w:val="center"/>
          </w:tcPr>
          <w:p w14:paraId="2054F15B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26" w:type="dxa"/>
            <w:vAlign w:val="center"/>
          </w:tcPr>
          <w:p w14:paraId="75BBF118" w14:textId="0D383A54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нет</w:t>
            </w:r>
          </w:p>
        </w:tc>
        <w:tc>
          <w:tcPr>
            <w:tcW w:w="2127" w:type="dxa"/>
            <w:gridSpan w:val="2"/>
            <w:vAlign w:val="center"/>
          </w:tcPr>
          <w:p w14:paraId="461D1909" w14:textId="66A6BF5C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нет</w:t>
            </w:r>
          </w:p>
        </w:tc>
      </w:tr>
      <w:tr w:rsidR="00C156E9" w:rsidRPr="007B3659" w14:paraId="6B072771" w14:textId="77777777" w:rsidTr="005C3CAC">
        <w:tc>
          <w:tcPr>
            <w:tcW w:w="9781" w:type="dxa"/>
            <w:vAlign w:val="center"/>
          </w:tcPr>
          <w:p w14:paraId="377E49D9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vAlign w:val="center"/>
          </w:tcPr>
          <w:p w14:paraId="5F2FC56F" w14:textId="77777777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20 чел/252чел</w:t>
            </w:r>
          </w:p>
          <w:p w14:paraId="7B1DD51A" w14:textId="46B61D93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7%</w:t>
            </w:r>
          </w:p>
        </w:tc>
        <w:tc>
          <w:tcPr>
            <w:tcW w:w="2127" w:type="dxa"/>
            <w:gridSpan w:val="2"/>
            <w:vAlign w:val="center"/>
          </w:tcPr>
          <w:p w14:paraId="6090FF57" w14:textId="77777777" w:rsidR="00C156E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чел/249 чел </w:t>
            </w:r>
          </w:p>
          <w:p w14:paraId="0D8CBBA3" w14:textId="6F321CF5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C156E9" w:rsidRPr="007B3659" w14:paraId="7E8B28DC" w14:textId="77777777" w:rsidTr="005C3CAC">
        <w:tc>
          <w:tcPr>
            <w:tcW w:w="9781" w:type="dxa"/>
            <w:vAlign w:val="center"/>
          </w:tcPr>
          <w:p w14:paraId="0C8101FB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vAlign w:val="center"/>
          </w:tcPr>
          <w:p w14:paraId="3D0F7AE8" w14:textId="77777777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 xml:space="preserve">1 чел./ 252 </w:t>
            </w:r>
          </w:p>
          <w:p w14:paraId="41F80234" w14:textId="15EAE9D4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0,1%</w:t>
            </w:r>
          </w:p>
        </w:tc>
        <w:tc>
          <w:tcPr>
            <w:tcW w:w="2127" w:type="dxa"/>
            <w:gridSpan w:val="2"/>
            <w:vAlign w:val="center"/>
          </w:tcPr>
          <w:p w14:paraId="233CDDCD" w14:textId="77777777" w:rsidR="00C156E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чел /249 </w:t>
            </w:r>
          </w:p>
          <w:p w14:paraId="67A6A169" w14:textId="6C9CF3FA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C156E9" w:rsidRPr="007B3659" w14:paraId="4E04ADF6" w14:textId="77777777" w:rsidTr="005C3CAC">
        <w:tc>
          <w:tcPr>
            <w:tcW w:w="9781" w:type="dxa"/>
            <w:vAlign w:val="center"/>
          </w:tcPr>
          <w:p w14:paraId="3BAB7975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vAlign w:val="center"/>
          </w:tcPr>
          <w:p w14:paraId="3C5F48F5" w14:textId="11983967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252 воспитан.</w:t>
            </w:r>
          </w:p>
        </w:tc>
        <w:tc>
          <w:tcPr>
            <w:tcW w:w="2127" w:type="dxa"/>
            <w:gridSpan w:val="2"/>
            <w:vAlign w:val="center"/>
          </w:tcPr>
          <w:p w14:paraId="2E7EB579" w14:textId="6AA0E11A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воспитан.</w:t>
            </w:r>
          </w:p>
        </w:tc>
      </w:tr>
      <w:tr w:rsidR="00C156E9" w:rsidRPr="007B3659" w14:paraId="3941F22F" w14:textId="77777777" w:rsidTr="005C3CAC">
        <w:tc>
          <w:tcPr>
            <w:tcW w:w="9781" w:type="dxa"/>
            <w:vAlign w:val="center"/>
          </w:tcPr>
          <w:p w14:paraId="24928964" w14:textId="77777777" w:rsidR="00C156E9" w:rsidRPr="007B3659" w:rsidRDefault="00C156E9" w:rsidP="00C156E9">
            <w:pPr>
              <w:ind w:right="112" w:firstLine="318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По присмотру и уходу</w:t>
            </w:r>
          </w:p>
        </w:tc>
        <w:tc>
          <w:tcPr>
            <w:tcW w:w="2126" w:type="dxa"/>
            <w:vAlign w:val="center"/>
          </w:tcPr>
          <w:p w14:paraId="24AD7EB2" w14:textId="77777777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EE24370" w14:textId="77777777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</w:p>
        </w:tc>
      </w:tr>
      <w:tr w:rsidR="00C156E9" w:rsidRPr="007B3659" w14:paraId="7D63E4BF" w14:textId="77777777" w:rsidTr="005C3CAC">
        <w:tc>
          <w:tcPr>
            <w:tcW w:w="9781" w:type="dxa"/>
            <w:vAlign w:val="center"/>
          </w:tcPr>
          <w:p w14:paraId="31F4CE64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vAlign w:val="center"/>
          </w:tcPr>
          <w:p w14:paraId="179E9996" w14:textId="5A5B05E1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 xml:space="preserve">29 человек </w:t>
            </w:r>
          </w:p>
        </w:tc>
        <w:tc>
          <w:tcPr>
            <w:tcW w:w="2127" w:type="dxa"/>
            <w:gridSpan w:val="2"/>
            <w:vAlign w:val="center"/>
          </w:tcPr>
          <w:p w14:paraId="3A76DF5E" w14:textId="08535770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29 человек</w:t>
            </w:r>
          </w:p>
        </w:tc>
      </w:tr>
      <w:tr w:rsidR="00C156E9" w:rsidRPr="007B3659" w14:paraId="11A06FB4" w14:textId="77777777" w:rsidTr="005C3CAC">
        <w:tc>
          <w:tcPr>
            <w:tcW w:w="9781" w:type="dxa"/>
            <w:vAlign w:val="center"/>
          </w:tcPr>
          <w:p w14:paraId="7C4B7E27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</w:t>
            </w:r>
            <w:r w:rsidRPr="007B3659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126" w:type="dxa"/>
            <w:vAlign w:val="center"/>
          </w:tcPr>
          <w:p w14:paraId="424E7C1C" w14:textId="77777777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</w:p>
          <w:p w14:paraId="0EDA1C18" w14:textId="57FC0D25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lastRenderedPageBreak/>
              <w:t>16 чел /55%</w:t>
            </w:r>
            <w:r w:rsidRPr="00D403C5">
              <w:rPr>
                <w:sz w:val="24"/>
                <w:szCs w:val="24"/>
              </w:rPr>
              <w:br/>
            </w:r>
          </w:p>
        </w:tc>
        <w:tc>
          <w:tcPr>
            <w:tcW w:w="2127" w:type="dxa"/>
            <w:gridSpan w:val="2"/>
            <w:vAlign w:val="center"/>
          </w:tcPr>
          <w:p w14:paraId="5C88A431" w14:textId="77777777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</w:p>
          <w:p w14:paraId="70AF56C3" w14:textId="010FD514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lastRenderedPageBreak/>
              <w:t>16 чел /55%</w:t>
            </w:r>
            <w:r w:rsidRPr="00D403C5">
              <w:rPr>
                <w:sz w:val="24"/>
                <w:szCs w:val="24"/>
              </w:rPr>
              <w:br/>
            </w:r>
          </w:p>
        </w:tc>
      </w:tr>
      <w:tr w:rsidR="00C156E9" w:rsidRPr="007B3659" w14:paraId="7CD4C9CB" w14:textId="77777777" w:rsidTr="005C3CAC">
        <w:tc>
          <w:tcPr>
            <w:tcW w:w="9781" w:type="dxa"/>
            <w:vAlign w:val="center"/>
          </w:tcPr>
          <w:p w14:paraId="52E9FF6A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lastRenderedPageBreak/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vAlign w:val="center"/>
          </w:tcPr>
          <w:p w14:paraId="75F87A18" w14:textId="0BD8A416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16 чел /55%</w:t>
            </w:r>
          </w:p>
        </w:tc>
        <w:tc>
          <w:tcPr>
            <w:tcW w:w="2127" w:type="dxa"/>
            <w:gridSpan w:val="2"/>
            <w:vAlign w:val="center"/>
          </w:tcPr>
          <w:p w14:paraId="5870DCD5" w14:textId="576E1B9C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16 чел /55%</w:t>
            </w:r>
          </w:p>
        </w:tc>
      </w:tr>
      <w:tr w:rsidR="00C156E9" w:rsidRPr="007B3659" w14:paraId="7AE74A60" w14:textId="77777777" w:rsidTr="005C3CAC">
        <w:tc>
          <w:tcPr>
            <w:tcW w:w="9781" w:type="dxa"/>
            <w:vAlign w:val="center"/>
          </w:tcPr>
          <w:p w14:paraId="0A4E589A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vAlign w:val="center"/>
          </w:tcPr>
          <w:p w14:paraId="7AA9B620" w14:textId="6B9321A4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13 чел /45%</w:t>
            </w:r>
          </w:p>
        </w:tc>
        <w:tc>
          <w:tcPr>
            <w:tcW w:w="2127" w:type="dxa"/>
            <w:gridSpan w:val="2"/>
            <w:vAlign w:val="center"/>
          </w:tcPr>
          <w:p w14:paraId="5BBCF3F1" w14:textId="3626041E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13 чел /45%</w:t>
            </w:r>
          </w:p>
        </w:tc>
      </w:tr>
      <w:tr w:rsidR="00C156E9" w:rsidRPr="007B3659" w14:paraId="60CBE94F" w14:textId="77777777" w:rsidTr="005C3CAC">
        <w:tc>
          <w:tcPr>
            <w:tcW w:w="9781" w:type="dxa"/>
            <w:vAlign w:val="center"/>
          </w:tcPr>
          <w:p w14:paraId="161D3F50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vAlign w:val="center"/>
          </w:tcPr>
          <w:p w14:paraId="7B128C0B" w14:textId="3DC1FA38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13 чел /45%</w:t>
            </w:r>
          </w:p>
        </w:tc>
        <w:tc>
          <w:tcPr>
            <w:tcW w:w="2127" w:type="dxa"/>
            <w:gridSpan w:val="2"/>
            <w:vAlign w:val="center"/>
          </w:tcPr>
          <w:p w14:paraId="119373BE" w14:textId="6B78CD09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D403C5">
              <w:rPr>
                <w:sz w:val="24"/>
                <w:szCs w:val="24"/>
              </w:rPr>
              <w:t>13 чел /45%</w:t>
            </w:r>
          </w:p>
        </w:tc>
      </w:tr>
      <w:tr w:rsidR="00C156E9" w:rsidRPr="007B3659" w14:paraId="740FD1BD" w14:textId="77777777" w:rsidTr="005C3CAC">
        <w:tc>
          <w:tcPr>
            <w:tcW w:w="9781" w:type="dxa"/>
            <w:vAlign w:val="center"/>
          </w:tcPr>
          <w:p w14:paraId="09C258C4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</w:tcPr>
          <w:p w14:paraId="5CBAB214" w14:textId="77777777" w:rsidR="00C156E9" w:rsidRPr="00D403C5" w:rsidRDefault="00C156E9" w:rsidP="00C156E9">
            <w:pPr>
              <w:ind w:right="112"/>
              <w:rPr>
                <w:sz w:val="24"/>
                <w:szCs w:val="24"/>
              </w:rPr>
            </w:pPr>
          </w:p>
          <w:p w14:paraId="025A6187" w14:textId="6CCFE792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02CE">
              <w:rPr>
                <w:sz w:val="24"/>
                <w:szCs w:val="24"/>
              </w:rPr>
              <w:t>5</w:t>
            </w:r>
            <w:r w:rsidRPr="00D403C5">
              <w:rPr>
                <w:sz w:val="24"/>
                <w:szCs w:val="24"/>
              </w:rPr>
              <w:t xml:space="preserve"> чел /</w:t>
            </w:r>
            <w:r>
              <w:rPr>
                <w:sz w:val="24"/>
                <w:szCs w:val="24"/>
              </w:rPr>
              <w:t>62</w:t>
            </w:r>
            <w:r w:rsidRPr="00D403C5">
              <w:rPr>
                <w:sz w:val="24"/>
                <w:szCs w:val="24"/>
              </w:rPr>
              <w:t>%</w:t>
            </w:r>
          </w:p>
        </w:tc>
        <w:tc>
          <w:tcPr>
            <w:tcW w:w="2127" w:type="dxa"/>
            <w:gridSpan w:val="2"/>
          </w:tcPr>
          <w:p w14:paraId="11F17DFC" w14:textId="77777777" w:rsidR="00C156E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</w:p>
          <w:p w14:paraId="4BAAD73B" w14:textId="22118CA6" w:rsidR="00C156E9" w:rsidRPr="00D403C5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13чел/445%</w:t>
            </w:r>
          </w:p>
        </w:tc>
      </w:tr>
      <w:tr w:rsidR="00C156E9" w:rsidRPr="007B3659" w14:paraId="4A4E11AC" w14:textId="77777777" w:rsidTr="005C3CAC">
        <w:tc>
          <w:tcPr>
            <w:tcW w:w="9781" w:type="dxa"/>
            <w:vAlign w:val="center"/>
          </w:tcPr>
          <w:p w14:paraId="1DEE41AA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vAlign w:val="center"/>
          </w:tcPr>
          <w:p w14:paraId="5859CFED" w14:textId="13215E07" w:rsidR="00C156E9" w:rsidRPr="007B3659" w:rsidRDefault="00C156E9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 w:rsidRPr="00EA407B">
              <w:rPr>
                <w:sz w:val="24"/>
                <w:szCs w:val="24"/>
              </w:rPr>
              <w:t>7 чел /24 %</w:t>
            </w:r>
          </w:p>
        </w:tc>
        <w:tc>
          <w:tcPr>
            <w:tcW w:w="2127" w:type="dxa"/>
            <w:gridSpan w:val="2"/>
            <w:vAlign w:val="center"/>
          </w:tcPr>
          <w:p w14:paraId="088AA7A5" w14:textId="5224B61F" w:rsidR="00C156E9" w:rsidRPr="00EA407B" w:rsidRDefault="00A502CE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чел/28%</w:t>
            </w:r>
          </w:p>
        </w:tc>
      </w:tr>
      <w:tr w:rsidR="00C156E9" w:rsidRPr="007B3659" w14:paraId="2C3D93D8" w14:textId="77777777" w:rsidTr="005C3CAC">
        <w:tc>
          <w:tcPr>
            <w:tcW w:w="9781" w:type="dxa"/>
            <w:vAlign w:val="center"/>
          </w:tcPr>
          <w:p w14:paraId="3008DE2F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vAlign w:val="center"/>
          </w:tcPr>
          <w:p w14:paraId="5F407DB9" w14:textId="65F5C92B" w:rsidR="00C156E9" w:rsidRPr="007B3659" w:rsidRDefault="00A502CE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156E9" w:rsidRPr="00EA407B">
              <w:rPr>
                <w:sz w:val="24"/>
                <w:szCs w:val="24"/>
              </w:rPr>
              <w:t xml:space="preserve"> чел /</w:t>
            </w:r>
            <w:r>
              <w:rPr>
                <w:sz w:val="24"/>
                <w:szCs w:val="24"/>
              </w:rPr>
              <w:t>28</w:t>
            </w:r>
            <w:r w:rsidR="00C156E9" w:rsidRPr="00EA407B">
              <w:rPr>
                <w:sz w:val="24"/>
                <w:szCs w:val="24"/>
              </w:rPr>
              <w:t>%</w:t>
            </w:r>
          </w:p>
        </w:tc>
        <w:tc>
          <w:tcPr>
            <w:tcW w:w="2127" w:type="dxa"/>
            <w:gridSpan w:val="2"/>
            <w:vAlign w:val="center"/>
          </w:tcPr>
          <w:p w14:paraId="48241B71" w14:textId="29336424" w:rsidR="00C156E9" w:rsidRPr="00EA407B" w:rsidRDefault="00A502CE" w:rsidP="00C156E9">
            <w:pPr>
              <w:ind w:right="112" w:firstLin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15чел/52%</w:t>
            </w:r>
          </w:p>
        </w:tc>
      </w:tr>
      <w:tr w:rsidR="00C156E9" w:rsidRPr="007B3659" w14:paraId="0F95CCCC" w14:textId="77777777" w:rsidTr="005C3CAC">
        <w:tc>
          <w:tcPr>
            <w:tcW w:w="14034" w:type="dxa"/>
            <w:gridSpan w:val="4"/>
          </w:tcPr>
          <w:p w14:paraId="515D9E7C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C156E9" w:rsidRPr="007B3659" w14:paraId="2C53A0B6" w14:textId="77777777" w:rsidTr="00A502CE">
        <w:tc>
          <w:tcPr>
            <w:tcW w:w="9781" w:type="dxa"/>
            <w:vAlign w:val="center"/>
          </w:tcPr>
          <w:p w14:paraId="00DE681C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gridSpan w:val="2"/>
            <w:vAlign w:val="center"/>
          </w:tcPr>
          <w:p w14:paraId="6F4C9DE9" w14:textId="0C3580A7" w:rsidR="00C156E9" w:rsidRPr="007B3659" w:rsidRDefault="00C156E9" w:rsidP="00C156E9">
            <w:pPr>
              <w:ind w:left="317" w:right="112"/>
              <w:jc w:val="both"/>
              <w:rPr>
                <w:sz w:val="24"/>
                <w:szCs w:val="24"/>
              </w:rPr>
            </w:pPr>
            <w:r w:rsidRPr="00EA407B">
              <w:rPr>
                <w:sz w:val="24"/>
                <w:szCs w:val="24"/>
              </w:rPr>
              <w:t>3 чел /10%</w:t>
            </w:r>
          </w:p>
        </w:tc>
        <w:tc>
          <w:tcPr>
            <w:tcW w:w="1985" w:type="dxa"/>
            <w:vAlign w:val="center"/>
          </w:tcPr>
          <w:p w14:paraId="6952E622" w14:textId="645DDE48" w:rsidR="00C156E9" w:rsidRPr="00EA407B" w:rsidRDefault="00A502CE" w:rsidP="00C156E9">
            <w:pPr>
              <w:ind w:left="317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чел/14%</w:t>
            </w:r>
          </w:p>
        </w:tc>
      </w:tr>
      <w:tr w:rsidR="00C156E9" w:rsidRPr="007B3659" w14:paraId="5C60CBD8" w14:textId="77777777" w:rsidTr="00A502CE">
        <w:tc>
          <w:tcPr>
            <w:tcW w:w="9781" w:type="dxa"/>
            <w:vAlign w:val="center"/>
          </w:tcPr>
          <w:p w14:paraId="1F493159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gridSpan w:val="2"/>
            <w:vAlign w:val="center"/>
          </w:tcPr>
          <w:p w14:paraId="55F6E4E5" w14:textId="2A1A8A21" w:rsidR="00C156E9" w:rsidRPr="007B3659" w:rsidRDefault="00C156E9" w:rsidP="00C156E9">
            <w:pPr>
              <w:ind w:left="317" w:right="112"/>
              <w:jc w:val="both"/>
              <w:rPr>
                <w:sz w:val="24"/>
                <w:szCs w:val="24"/>
              </w:rPr>
            </w:pPr>
            <w:r w:rsidRPr="00EA407B">
              <w:rPr>
                <w:sz w:val="24"/>
                <w:szCs w:val="24"/>
              </w:rPr>
              <w:t>4 чел /13%</w:t>
            </w:r>
          </w:p>
        </w:tc>
        <w:tc>
          <w:tcPr>
            <w:tcW w:w="1985" w:type="dxa"/>
            <w:vAlign w:val="center"/>
          </w:tcPr>
          <w:p w14:paraId="7BB7FC8E" w14:textId="19D64B0F" w:rsidR="00C156E9" w:rsidRPr="00EA407B" w:rsidRDefault="00A502CE" w:rsidP="00C156E9">
            <w:pPr>
              <w:ind w:left="317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чел/13%</w:t>
            </w:r>
          </w:p>
        </w:tc>
      </w:tr>
      <w:tr w:rsidR="00C156E9" w:rsidRPr="007B3659" w14:paraId="138A9FB4" w14:textId="77777777" w:rsidTr="00A502CE">
        <w:tc>
          <w:tcPr>
            <w:tcW w:w="9781" w:type="dxa"/>
            <w:vAlign w:val="center"/>
          </w:tcPr>
          <w:p w14:paraId="08790BD8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gridSpan w:val="2"/>
            <w:vAlign w:val="center"/>
          </w:tcPr>
          <w:p w14:paraId="26C7FFF0" w14:textId="2D44E051" w:rsidR="00C156E9" w:rsidRPr="007B3659" w:rsidRDefault="00C156E9" w:rsidP="00C156E9">
            <w:pPr>
              <w:ind w:left="317" w:right="112"/>
              <w:jc w:val="both"/>
              <w:rPr>
                <w:sz w:val="24"/>
                <w:szCs w:val="24"/>
              </w:rPr>
            </w:pPr>
            <w:r w:rsidRPr="00EA407B">
              <w:rPr>
                <w:sz w:val="24"/>
                <w:szCs w:val="24"/>
              </w:rPr>
              <w:t>3 чел/ 10%</w:t>
            </w:r>
          </w:p>
        </w:tc>
        <w:tc>
          <w:tcPr>
            <w:tcW w:w="1985" w:type="dxa"/>
            <w:vAlign w:val="center"/>
          </w:tcPr>
          <w:p w14:paraId="61B262F1" w14:textId="5A8B3976" w:rsidR="00C156E9" w:rsidRPr="00D26EFA" w:rsidRDefault="00E07A5A" w:rsidP="00C156E9">
            <w:pPr>
              <w:ind w:left="317" w:right="112"/>
              <w:jc w:val="both"/>
              <w:rPr>
                <w:color w:val="FF0000"/>
                <w:sz w:val="24"/>
                <w:szCs w:val="24"/>
              </w:rPr>
            </w:pPr>
            <w:r w:rsidRPr="00E07A5A">
              <w:rPr>
                <w:sz w:val="24"/>
                <w:szCs w:val="24"/>
              </w:rPr>
              <w:t>5чел/17%</w:t>
            </w:r>
          </w:p>
        </w:tc>
      </w:tr>
      <w:tr w:rsidR="00C156E9" w:rsidRPr="007B3659" w14:paraId="0574ECD2" w14:textId="77777777" w:rsidTr="00A502CE">
        <w:tc>
          <w:tcPr>
            <w:tcW w:w="9781" w:type="dxa"/>
            <w:vAlign w:val="center"/>
          </w:tcPr>
          <w:p w14:paraId="481D824C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gridSpan w:val="2"/>
            <w:vAlign w:val="center"/>
          </w:tcPr>
          <w:p w14:paraId="2F1C8982" w14:textId="299AB481" w:rsidR="00C156E9" w:rsidRPr="007B3659" w:rsidRDefault="00C156E9" w:rsidP="00C156E9">
            <w:pPr>
              <w:ind w:left="317" w:right="112"/>
              <w:jc w:val="both"/>
              <w:rPr>
                <w:sz w:val="24"/>
                <w:szCs w:val="24"/>
              </w:rPr>
            </w:pPr>
            <w:r w:rsidRPr="00EA407B">
              <w:rPr>
                <w:sz w:val="24"/>
                <w:szCs w:val="24"/>
              </w:rPr>
              <w:t>3 чел /10 %</w:t>
            </w:r>
          </w:p>
        </w:tc>
        <w:tc>
          <w:tcPr>
            <w:tcW w:w="1985" w:type="dxa"/>
            <w:vAlign w:val="center"/>
          </w:tcPr>
          <w:p w14:paraId="74D40947" w14:textId="5FA08F06" w:rsidR="00C156E9" w:rsidRPr="00D26EFA" w:rsidRDefault="00A502CE" w:rsidP="00C156E9">
            <w:pPr>
              <w:ind w:left="317" w:right="11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чел/13%</w:t>
            </w:r>
          </w:p>
        </w:tc>
      </w:tr>
      <w:tr w:rsidR="00C156E9" w:rsidRPr="007B3659" w14:paraId="7E8E67D8" w14:textId="77777777" w:rsidTr="00A502CE">
        <w:tc>
          <w:tcPr>
            <w:tcW w:w="9781" w:type="dxa"/>
            <w:vAlign w:val="center"/>
          </w:tcPr>
          <w:p w14:paraId="71ADE9DC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gridSpan w:val="2"/>
            <w:vAlign w:val="center"/>
          </w:tcPr>
          <w:p w14:paraId="37F19841" w14:textId="65228D72" w:rsidR="00C156E9" w:rsidRPr="007B3659" w:rsidRDefault="00C156E9" w:rsidP="00C156E9">
            <w:pPr>
              <w:ind w:left="317" w:right="112"/>
              <w:jc w:val="both"/>
              <w:rPr>
                <w:sz w:val="24"/>
                <w:szCs w:val="24"/>
              </w:rPr>
            </w:pPr>
            <w:r w:rsidRPr="00EA407B">
              <w:rPr>
                <w:sz w:val="24"/>
                <w:szCs w:val="24"/>
              </w:rPr>
              <w:t>29 чел /100%</w:t>
            </w:r>
          </w:p>
        </w:tc>
        <w:tc>
          <w:tcPr>
            <w:tcW w:w="1985" w:type="dxa"/>
            <w:vAlign w:val="center"/>
          </w:tcPr>
          <w:p w14:paraId="4A6ACEDA" w14:textId="2A0F1613" w:rsidR="00C156E9" w:rsidRPr="00EA407B" w:rsidRDefault="00A502CE" w:rsidP="00C156E9">
            <w:pPr>
              <w:ind w:left="317" w:right="112"/>
              <w:jc w:val="both"/>
              <w:rPr>
                <w:sz w:val="24"/>
                <w:szCs w:val="24"/>
              </w:rPr>
            </w:pPr>
            <w:r w:rsidRPr="00EA407B">
              <w:rPr>
                <w:sz w:val="24"/>
                <w:szCs w:val="24"/>
              </w:rPr>
              <w:t>29 чел /100%</w:t>
            </w:r>
          </w:p>
        </w:tc>
      </w:tr>
      <w:tr w:rsidR="00C156E9" w:rsidRPr="007B3659" w14:paraId="52838609" w14:textId="77777777" w:rsidTr="00A502CE">
        <w:tc>
          <w:tcPr>
            <w:tcW w:w="9781" w:type="dxa"/>
            <w:vAlign w:val="center"/>
          </w:tcPr>
          <w:p w14:paraId="3832C3D4" w14:textId="77777777" w:rsidR="00C156E9" w:rsidRPr="007B3659" w:rsidRDefault="00C156E9" w:rsidP="00C156E9">
            <w:pPr>
              <w:ind w:right="112"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8" w:type="dxa"/>
            <w:gridSpan w:val="2"/>
            <w:vAlign w:val="center"/>
          </w:tcPr>
          <w:p w14:paraId="0E8F6752" w14:textId="086720B7" w:rsidR="00C156E9" w:rsidRPr="007B3659" w:rsidRDefault="00C156E9" w:rsidP="00C156E9">
            <w:pPr>
              <w:ind w:left="317" w:right="112"/>
              <w:jc w:val="both"/>
              <w:rPr>
                <w:sz w:val="24"/>
                <w:szCs w:val="24"/>
              </w:rPr>
            </w:pPr>
            <w:r w:rsidRPr="00EA407B">
              <w:rPr>
                <w:sz w:val="24"/>
                <w:szCs w:val="24"/>
              </w:rPr>
              <w:t>1 чел./10 чел.</w:t>
            </w:r>
          </w:p>
        </w:tc>
        <w:tc>
          <w:tcPr>
            <w:tcW w:w="1985" w:type="dxa"/>
            <w:vAlign w:val="center"/>
          </w:tcPr>
          <w:p w14:paraId="2E7B7D52" w14:textId="3CE5CD9A" w:rsidR="00C156E9" w:rsidRPr="00EA407B" w:rsidRDefault="00A502CE" w:rsidP="00C156E9">
            <w:pPr>
              <w:ind w:left="317" w:right="112"/>
              <w:jc w:val="both"/>
              <w:rPr>
                <w:sz w:val="24"/>
                <w:szCs w:val="24"/>
              </w:rPr>
            </w:pPr>
            <w:r w:rsidRPr="00EA407B">
              <w:rPr>
                <w:sz w:val="24"/>
                <w:szCs w:val="24"/>
              </w:rPr>
              <w:t>1 чел./</w:t>
            </w:r>
            <w:r>
              <w:rPr>
                <w:sz w:val="24"/>
                <w:szCs w:val="24"/>
              </w:rPr>
              <w:t>9</w:t>
            </w:r>
            <w:r w:rsidRPr="00EA407B">
              <w:rPr>
                <w:sz w:val="24"/>
                <w:szCs w:val="24"/>
              </w:rPr>
              <w:t xml:space="preserve"> чел.</w:t>
            </w:r>
          </w:p>
        </w:tc>
      </w:tr>
    </w:tbl>
    <w:p w14:paraId="1AB9D98B" w14:textId="77777777" w:rsidR="00CD1121" w:rsidRPr="00945D21" w:rsidRDefault="00CD1121" w:rsidP="005C3CAC">
      <w:pPr>
        <w:tabs>
          <w:tab w:val="left" w:pos="840"/>
        </w:tabs>
        <w:spacing w:line="276" w:lineRule="auto"/>
        <w:ind w:right="112" w:firstLine="709"/>
        <w:jc w:val="both"/>
        <w:rPr>
          <w:rFonts w:eastAsia="Times New Roman"/>
          <w:b/>
          <w:bCs/>
          <w:sz w:val="26"/>
          <w:szCs w:val="28"/>
        </w:rPr>
      </w:pPr>
    </w:p>
    <w:p w14:paraId="66DB6DE7" w14:textId="77777777" w:rsidR="00CD1121" w:rsidRDefault="00CD1121" w:rsidP="005C3CAC">
      <w:pPr>
        <w:tabs>
          <w:tab w:val="left" w:pos="840"/>
        </w:tabs>
        <w:spacing w:line="276" w:lineRule="auto"/>
        <w:ind w:right="112" w:firstLine="567"/>
        <w:jc w:val="both"/>
        <w:rPr>
          <w:rFonts w:eastAsia="Times New Roman"/>
          <w:b/>
          <w:bCs/>
          <w:sz w:val="26"/>
          <w:szCs w:val="28"/>
        </w:rPr>
      </w:pPr>
    </w:p>
    <w:p w14:paraId="70083AB2" w14:textId="77777777" w:rsidR="00CD1121" w:rsidRPr="00CD1121" w:rsidRDefault="00CD1121" w:rsidP="005C3CAC">
      <w:pPr>
        <w:spacing w:line="276" w:lineRule="auto"/>
        <w:ind w:right="112" w:firstLine="567"/>
        <w:jc w:val="both"/>
        <w:rPr>
          <w:sz w:val="26"/>
          <w:lang w:val="en-US"/>
        </w:rPr>
      </w:pPr>
    </w:p>
    <w:sectPr w:rsidR="00CD1121" w:rsidRPr="00CD1121" w:rsidSect="00A73EC8">
      <w:type w:val="continuous"/>
      <w:pgSz w:w="16838" w:h="11906" w:orient="landscape"/>
      <w:pgMar w:top="1134" w:right="110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F112C" w14:textId="77777777" w:rsidR="00A3627A" w:rsidRDefault="00A3627A" w:rsidP="00690B1D">
      <w:r>
        <w:separator/>
      </w:r>
    </w:p>
  </w:endnote>
  <w:endnote w:type="continuationSeparator" w:id="0">
    <w:p w14:paraId="1C2FEF0B" w14:textId="77777777" w:rsidR="00A3627A" w:rsidRDefault="00A3627A" w:rsidP="0069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418E" w14:textId="77777777" w:rsidR="00A3627A" w:rsidRDefault="00A3627A" w:rsidP="00690B1D">
      <w:r>
        <w:separator/>
      </w:r>
    </w:p>
  </w:footnote>
  <w:footnote w:type="continuationSeparator" w:id="0">
    <w:p w14:paraId="39F49E36" w14:textId="77777777" w:rsidR="00A3627A" w:rsidRDefault="00A3627A" w:rsidP="0069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732"/>
    <w:multiLevelType w:val="hybridMultilevel"/>
    <w:tmpl w:val="94108E5A"/>
    <w:lvl w:ilvl="0" w:tplc="A1F25A12">
      <w:start w:val="1"/>
      <w:numFmt w:val="bullet"/>
      <w:lvlText w:val="-"/>
      <w:lvlJc w:val="left"/>
    </w:lvl>
    <w:lvl w:ilvl="1" w:tplc="CE9250DE">
      <w:numFmt w:val="decimal"/>
      <w:lvlText w:val=""/>
      <w:lvlJc w:val="left"/>
    </w:lvl>
    <w:lvl w:ilvl="2" w:tplc="DB92F020">
      <w:numFmt w:val="decimal"/>
      <w:lvlText w:val=""/>
      <w:lvlJc w:val="left"/>
    </w:lvl>
    <w:lvl w:ilvl="3" w:tplc="B074C86C">
      <w:numFmt w:val="decimal"/>
      <w:lvlText w:val=""/>
      <w:lvlJc w:val="left"/>
    </w:lvl>
    <w:lvl w:ilvl="4" w:tplc="8430B2D0">
      <w:numFmt w:val="decimal"/>
      <w:lvlText w:val=""/>
      <w:lvlJc w:val="left"/>
    </w:lvl>
    <w:lvl w:ilvl="5" w:tplc="5524BEA2">
      <w:numFmt w:val="decimal"/>
      <w:lvlText w:val=""/>
      <w:lvlJc w:val="left"/>
    </w:lvl>
    <w:lvl w:ilvl="6" w:tplc="BD06FE12">
      <w:numFmt w:val="decimal"/>
      <w:lvlText w:val=""/>
      <w:lvlJc w:val="left"/>
    </w:lvl>
    <w:lvl w:ilvl="7" w:tplc="990C0768">
      <w:numFmt w:val="decimal"/>
      <w:lvlText w:val=""/>
      <w:lvlJc w:val="left"/>
    </w:lvl>
    <w:lvl w:ilvl="8" w:tplc="637605A0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39284766"/>
    <w:lvl w:ilvl="0" w:tplc="A3101D1A">
      <w:start w:val="1"/>
      <w:numFmt w:val="bullet"/>
      <w:lvlText w:val="-"/>
      <w:lvlJc w:val="left"/>
    </w:lvl>
    <w:lvl w:ilvl="1" w:tplc="CA4EA568">
      <w:numFmt w:val="decimal"/>
      <w:lvlText w:val=""/>
      <w:lvlJc w:val="left"/>
    </w:lvl>
    <w:lvl w:ilvl="2" w:tplc="02C6E4A0">
      <w:numFmt w:val="decimal"/>
      <w:lvlText w:val=""/>
      <w:lvlJc w:val="left"/>
    </w:lvl>
    <w:lvl w:ilvl="3" w:tplc="58AAE288">
      <w:numFmt w:val="decimal"/>
      <w:lvlText w:val=""/>
      <w:lvlJc w:val="left"/>
    </w:lvl>
    <w:lvl w:ilvl="4" w:tplc="1D581286">
      <w:numFmt w:val="decimal"/>
      <w:lvlText w:val=""/>
      <w:lvlJc w:val="left"/>
    </w:lvl>
    <w:lvl w:ilvl="5" w:tplc="239C62B4">
      <w:numFmt w:val="decimal"/>
      <w:lvlText w:val=""/>
      <w:lvlJc w:val="left"/>
    </w:lvl>
    <w:lvl w:ilvl="6" w:tplc="EDDE0EBA">
      <w:numFmt w:val="decimal"/>
      <w:lvlText w:val=""/>
      <w:lvlJc w:val="left"/>
    </w:lvl>
    <w:lvl w:ilvl="7" w:tplc="77682E8E">
      <w:numFmt w:val="decimal"/>
      <w:lvlText w:val=""/>
      <w:lvlJc w:val="left"/>
    </w:lvl>
    <w:lvl w:ilvl="8" w:tplc="7A66212A">
      <w:numFmt w:val="decimal"/>
      <w:lvlText w:val=""/>
      <w:lvlJc w:val="left"/>
    </w:lvl>
  </w:abstractNum>
  <w:abstractNum w:abstractNumId="4" w15:restartNumberingAfterBreak="0">
    <w:nsid w:val="000056AE"/>
    <w:multiLevelType w:val="hybridMultilevel"/>
    <w:tmpl w:val="AACE2904"/>
    <w:lvl w:ilvl="0" w:tplc="0756CFFA">
      <w:start w:val="1"/>
      <w:numFmt w:val="decimal"/>
      <w:lvlText w:val="%1."/>
      <w:lvlJc w:val="left"/>
    </w:lvl>
    <w:lvl w:ilvl="1" w:tplc="3EA81CC0">
      <w:numFmt w:val="decimal"/>
      <w:lvlText w:val=""/>
      <w:lvlJc w:val="left"/>
    </w:lvl>
    <w:lvl w:ilvl="2" w:tplc="770EC7F2">
      <w:numFmt w:val="decimal"/>
      <w:lvlText w:val=""/>
      <w:lvlJc w:val="left"/>
    </w:lvl>
    <w:lvl w:ilvl="3" w:tplc="04EC3296">
      <w:numFmt w:val="decimal"/>
      <w:lvlText w:val=""/>
      <w:lvlJc w:val="left"/>
    </w:lvl>
    <w:lvl w:ilvl="4" w:tplc="01AEB696">
      <w:numFmt w:val="decimal"/>
      <w:lvlText w:val=""/>
      <w:lvlJc w:val="left"/>
    </w:lvl>
    <w:lvl w:ilvl="5" w:tplc="3C748268">
      <w:numFmt w:val="decimal"/>
      <w:lvlText w:val=""/>
      <w:lvlJc w:val="left"/>
    </w:lvl>
    <w:lvl w:ilvl="6" w:tplc="5EB6D5BE">
      <w:numFmt w:val="decimal"/>
      <w:lvlText w:val=""/>
      <w:lvlJc w:val="left"/>
    </w:lvl>
    <w:lvl w:ilvl="7" w:tplc="675A4ACA">
      <w:numFmt w:val="decimal"/>
      <w:lvlText w:val=""/>
      <w:lvlJc w:val="left"/>
    </w:lvl>
    <w:lvl w:ilvl="8" w:tplc="9FB46E78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FFCE0656"/>
    <w:lvl w:ilvl="0" w:tplc="7528D9A6">
      <w:start w:val="1"/>
      <w:numFmt w:val="decimal"/>
      <w:lvlText w:val="%1."/>
      <w:lvlJc w:val="left"/>
    </w:lvl>
    <w:lvl w:ilvl="1" w:tplc="505EA684">
      <w:start w:val="1"/>
      <w:numFmt w:val="bullet"/>
      <w:lvlText w:val="В"/>
      <w:lvlJc w:val="left"/>
    </w:lvl>
    <w:lvl w:ilvl="2" w:tplc="9B1645F8">
      <w:numFmt w:val="decimal"/>
      <w:lvlText w:val=""/>
      <w:lvlJc w:val="left"/>
    </w:lvl>
    <w:lvl w:ilvl="3" w:tplc="92F4077A">
      <w:numFmt w:val="decimal"/>
      <w:lvlText w:val=""/>
      <w:lvlJc w:val="left"/>
    </w:lvl>
    <w:lvl w:ilvl="4" w:tplc="417C90B0">
      <w:numFmt w:val="decimal"/>
      <w:lvlText w:val=""/>
      <w:lvlJc w:val="left"/>
    </w:lvl>
    <w:lvl w:ilvl="5" w:tplc="39282744">
      <w:numFmt w:val="decimal"/>
      <w:lvlText w:val=""/>
      <w:lvlJc w:val="left"/>
    </w:lvl>
    <w:lvl w:ilvl="6" w:tplc="A4000980">
      <w:numFmt w:val="decimal"/>
      <w:lvlText w:val=""/>
      <w:lvlJc w:val="left"/>
    </w:lvl>
    <w:lvl w:ilvl="7" w:tplc="F3E653BE">
      <w:numFmt w:val="decimal"/>
      <w:lvlText w:val=""/>
      <w:lvlJc w:val="left"/>
    </w:lvl>
    <w:lvl w:ilvl="8" w:tplc="06B6F1A6">
      <w:numFmt w:val="decimal"/>
      <w:lvlText w:val=""/>
      <w:lvlJc w:val="left"/>
    </w:lvl>
  </w:abstractNum>
  <w:abstractNum w:abstractNumId="6" w15:restartNumberingAfterBreak="0">
    <w:nsid w:val="0884523C"/>
    <w:multiLevelType w:val="hybridMultilevel"/>
    <w:tmpl w:val="95E4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44C7B"/>
    <w:multiLevelType w:val="hybridMultilevel"/>
    <w:tmpl w:val="CAA49EE4"/>
    <w:lvl w:ilvl="0" w:tplc="1C9023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552DCE"/>
    <w:multiLevelType w:val="hybridMultilevel"/>
    <w:tmpl w:val="C12E986E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12B13C94"/>
    <w:multiLevelType w:val="hybridMultilevel"/>
    <w:tmpl w:val="7A3AA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57CAD"/>
    <w:multiLevelType w:val="hybridMultilevel"/>
    <w:tmpl w:val="506A85C4"/>
    <w:lvl w:ilvl="0" w:tplc="0419000D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1" w15:restartNumberingAfterBreak="0">
    <w:nsid w:val="15732417"/>
    <w:multiLevelType w:val="hybridMultilevel"/>
    <w:tmpl w:val="1CDA3C42"/>
    <w:lvl w:ilvl="0" w:tplc="E250C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E0519"/>
    <w:multiLevelType w:val="hybridMultilevel"/>
    <w:tmpl w:val="413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6513C"/>
    <w:multiLevelType w:val="hybridMultilevel"/>
    <w:tmpl w:val="D3F26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B02DC"/>
    <w:multiLevelType w:val="hybridMultilevel"/>
    <w:tmpl w:val="A47211A8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24882D6C"/>
    <w:multiLevelType w:val="hybridMultilevel"/>
    <w:tmpl w:val="430A4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72DD3"/>
    <w:multiLevelType w:val="hybridMultilevel"/>
    <w:tmpl w:val="0290BBB0"/>
    <w:lvl w:ilvl="0" w:tplc="13E2440C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3DD564E"/>
    <w:multiLevelType w:val="hybridMultilevel"/>
    <w:tmpl w:val="C8F01E0C"/>
    <w:lvl w:ilvl="0" w:tplc="64102EA4">
      <w:start w:val="70"/>
      <w:numFmt w:val="decimal"/>
      <w:lvlText w:val="%1"/>
      <w:lvlJc w:val="left"/>
      <w:pPr>
        <w:ind w:left="113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8" w15:restartNumberingAfterBreak="0">
    <w:nsid w:val="389A24A4"/>
    <w:multiLevelType w:val="hybridMultilevel"/>
    <w:tmpl w:val="A9EAF5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9" w15:restartNumberingAfterBreak="0">
    <w:nsid w:val="3B6E364C"/>
    <w:multiLevelType w:val="hybridMultilevel"/>
    <w:tmpl w:val="6D1074DC"/>
    <w:lvl w:ilvl="0" w:tplc="06D0B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1054D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21" w15:restartNumberingAfterBreak="0">
    <w:nsid w:val="44D42EE8"/>
    <w:multiLevelType w:val="hybridMultilevel"/>
    <w:tmpl w:val="66124B82"/>
    <w:lvl w:ilvl="0" w:tplc="EA72B668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254EBD"/>
    <w:multiLevelType w:val="hybridMultilevel"/>
    <w:tmpl w:val="B830A8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7E711A"/>
    <w:multiLevelType w:val="hybridMultilevel"/>
    <w:tmpl w:val="A282BD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400060"/>
    <w:multiLevelType w:val="hybridMultilevel"/>
    <w:tmpl w:val="7794EE30"/>
    <w:lvl w:ilvl="0" w:tplc="1236F750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0B15F18"/>
    <w:multiLevelType w:val="hybridMultilevel"/>
    <w:tmpl w:val="03B8F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57FE"/>
    <w:multiLevelType w:val="hybridMultilevel"/>
    <w:tmpl w:val="120A79E0"/>
    <w:lvl w:ilvl="0" w:tplc="A93C0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7A949EB"/>
    <w:multiLevelType w:val="hybridMultilevel"/>
    <w:tmpl w:val="FD182520"/>
    <w:lvl w:ilvl="0" w:tplc="0419000D">
      <w:start w:val="1"/>
      <w:numFmt w:val="bullet"/>
      <w:lvlText w:val=""/>
      <w:lvlJc w:val="left"/>
      <w:pPr>
        <w:ind w:left="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9" w15:restartNumberingAfterBreak="0">
    <w:nsid w:val="58F3230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34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30" w15:restartNumberingAfterBreak="0">
    <w:nsid w:val="59AD19BE"/>
    <w:multiLevelType w:val="hybridMultilevel"/>
    <w:tmpl w:val="37761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5F6454"/>
    <w:multiLevelType w:val="hybridMultilevel"/>
    <w:tmpl w:val="44D657B6"/>
    <w:lvl w:ilvl="0" w:tplc="08F6127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0556CBB"/>
    <w:multiLevelType w:val="hybridMultilevel"/>
    <w:tmpl w:val="0C72B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6EB2DC">
      <w:numFmt w:val="bullet"/>
      <w:lvlText w:val="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A01B7"/>
    <w:multiLevelType w:val="hybridMultilevel"/>
    <w:tmpl w:val="1B54C7F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3918DC94">
      <w:numFmt w:val="bullet"/>
      <w:lvlText w:val="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655F3FF6"/>
    <w:multiLevelType w:val="multilevel"/>
    <w:tmpl w:val="EB5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86005"/>
    <w:multiLevelType w:val="hybridMultilevel"/>
    <w:tmpl w:val="741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334BF"/>
    <w:multiLevelType w:val="hybridMultilevel"/>
    <w:tmpl w:val="7524497E"/>
    <w:lvl w:ilvl="0" w:tplc="EEF0080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DC15042"/>
    <w:multiLevelType w:val="hybridMultilevel"/>
    <w:tmpl w:val="C816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143AA"/>
    <w:multiLevelType w:val="hybridMultilevel"/>
    <w:tmpl w:val="18EC9D6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9" w15:restartNumberingAfterBreak="0">
    <w:nsid w:val="71AF1D52"/>
    <w:multiLevelType w:val="hybridMultilevel"/>
    <w:tmpl w:val="4C9671D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D9A5918"/>
    <w:multiLevelType w:val="hybridMultilevel"/>
    <w:tmpl w:val="CC6261AE"/>
    <w:lvl w:ilvl="0" w:tplc="FDDA59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9989268">
    <w:abstractNumId w:val="3"/>
  </w:num>
  <w:num w:numId="2" w16cid:durableId="317349791">
    <w:abstractNumId w:val="4"/>
  </w:num>
  <w:num w:numId="3" w16cid:durableId="45957983">
    <w:abstractNumId w:val="2"/>
  </w:num>
  <w:num w:numId="4" w16cid:durableId="2027124492">
    <w:abstractNumId w:val="5"/>
  </w:num>
  <w:num w:numId="5" w16cid:durableId="87389921">
    <w:abstractNumId w:val="11"/>
  </w:num>
  <w:num w:numId="6" w16cid:durableId="496042987">
    <w:abstractNumId w:val="0"/>
  </w:num>
  <w:num w:numId="7" w16cid:durableId="1056314669">
    <w:abstractNumId w:val="1"/>
  </w:num>
  <w:num w:numId="8" w16cid:durableId="764426750">
    <w:abstractNumId w:val="18"/>
  </w:num>
  <w:num w:numId="9" w16cid:durableId="2007783866">
    <w:abstractNumId w:val="35"/>
  </w:num>
  <w:num w:numId="10" w16cid:durableId="1193572447">
    <w:abstractNumId w:val="16"/>
  </w:num>
  <w:num w:numId="11" w16cid:durableId="12069857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4085974">
    <w:abstractNumId w:val="36"/>
  </w:num>
  <w:num w:numId="13" w16cid:durableId="1369063091">
    <w:abstractNumId w:val="31"/>
  </w:num>
  <w:num w:numId="14" w16cid:durableId="1848325352">
    <w:abstractNumId w:val="17"/>
  </w:num>
  <w:num w:numId="15" w16cid:durableId="1751734911">
    <w:abstractNumId w:val="7"/>
  </w:num>
  <w:num w:numId="16" w16cid:durableId="317416692">
    <w:abstractNumId w:val="34"/>
  </w:num>
  <w:num w:numId="17" w16cid:durableId="147018958">
    <w:abstractNumId w:val="38"/>
  </w:num>
  <w:num w:numId="18" w16cid:durableId="887109124">
    <w:abstractNumId w:val="20"/>
  </w:num>
  <w:num w:numId="19" w16cid:durableId="222251417">
    <w:abstractNumId w:val="29"/>
  </w:num>
  <w:num w:numId="20" w16cid:durableId="1955868958">
    <w:abstractNumId w:val="32"/>
  </w:num>
  <w:num w:numId="21" w16cid:durableId="2092238952">
    <w:abstractNumId w:val="12"/>
  </w:num>
  <w:num w:numId="22" w16cid:durableId="375542776">
    <w:abstractNumId w:val="15"/>
  </w:num>
  <w:num w:numId="23" w16cid:durableId="219944962">
    <w:abstractNumId w:val="10"/>
  </w:num>
  <w:num w:numId="24" w16cid:durableId="2130320037">
    <w:abstractNumId w:val="14"/>
  </w:num>
  <w:num w:numId="25" w16cid:durableId="638608709">
    <w:abstractNumId w:val="25"/>
  </w:num>
  <w:num w:numId="26" w16cid:durableId="450827301">
    <w:abstractNumId w:val="21"/>
  </w:num>
  <w:num w:numId="27" w16cid:durableId="1597135489">
    <w:abstractNumId w:val="24"/>
  </w:num>
  <w:num w:numId="28" w16cid:durableId="979918094">
    <w:abstractNumId w:val="8"/>
  </w:num>
  <w:num w:numId="29" w16cid:durableId="870843457">
    <w:abstractNumId w:val="13"/>
  </w:num>
  <w:num w:numId="30" w16cid:durableId="181288749">
    <w:abstractNumId w:val="6"/>
  </w:num>
  <w:num w:numId="31" w16cid:durableId="2133358807">
    <w:abstractNumId w:val="27"/>
  </w:num>
  <w:num w:numId="32" w16cid:durableId="1934432256">
    <w:abstractNumId w:val="39"/>
  </w:num>
  <w:num w:numId="33" w16cid:durableId="1258172759">
    <w:abstractNumId w:val="22"/>
  </w:num>
  <w:num w:numId="34" w16cid:durableId="820148985">
    <w:abstractNumId w:val="23"/>
  </w:num>
  <w:num w:numId="35" w16cid:durableId="2071609874">
    <w:abstractNumId w:val="40"/>
  </w:num>
  <w:num w:numId="36" w16cid:durableId="1203400509">
    <w:abstractNumId w:val="26"/>
  </w:num>
  <w:num w:numId="37" w16cid:durableId="1610164252">
    <w:abstractNumId w:val="33"/>
  </w:num>
  <w:num w:numId="38" w16cid:durableId="69885554">
    <w:abstractNumId w:val="9"/>
  </w:num>
  <w:num w:numId="39" w16cid:durableId="487283242">
    <w:abstractNumId w:val="28"/>
  </w:num>
  <w:num w:numId="40" w16cid:durableId="304816786">
    <w:abstractNumId w:val="19"/>
  </w:num>
  <w:num w:numId="41" w16cid:durableId="11143967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B3C"/>
    <w:rsid w:val="00001D8B"/>
    <w:rsid w:val="00005B4B"/>
    <w:rsid w:val="000401AC"/>
    <w:rsid w:val="000511BB"/>
    <w:rsid w:val="00075511"/>
    <w:rsid w:val="000F23D6"/>
    <w:rsid w:val="000F5E98"/>
    <w:rsid w:val="000F605D"/>
    <w:rsid w:val="001014CE"/>
    <w:rsid w:val="00126FA6"/>
    <w:rsid w:val="00133038"/>
    <w:rsid w:val="0013407C"/>
    <w:rsid w:val="00162039"/>
    <w:rsid w:val="001B0FC3"/>
    <w:rsid w:val="001B2546"/>
    <w:rsid w:val="001E19A7"/>
    <w:rsid w:val="001E4F0E"/>
    <w:rsid w:val="001F536E"/>
    <w:rsid w:val="00255FAA"/>
    <w:rsid w:val="002600AF"/>
    <w:rsid w:val="00272815"/>
    <w:rsid w:val="00273DAA"/>
    <w:rsid w:val="00293B24"/>
    <w:rsid w:val="002A3596"/>
    <w:rsid w:val="002B39D0"/>
    <w:rsid w:val="002C540F"/>
    <w:rsid w:val="002D0577"/>
    <w:rsid w:val="002E0076"/>
    <w:rsid w:val="002F614E"/>
    <w:rsid w:val="00321AE6"/>
    <w:rsid w:val="003449C3"/>
    <w:rsid w:val="00386BE8"/>
    <w:rsid w:val="00394A9A"/>
    <w:rsid w:val="003C2536"/>
    <w:rsid w:val="003E52CD"/>
    <w:rsid w:val="003F2567"/>
    <w:rsid w:val="00403A90"/>
    <w:rsid w:val="00423254"/>
    <w:rsid w:val="00442249"/>
    <w:rsid w:val="00461607"/>
    <w:rsid w:val="00481FE2"/>
    <w:rsid w:val="004831C2"/>
    <w:rsid w:val="00490BE0"/>
    <w:rsid w:val="00497372"/>
    <w:rsid w:val="004B28D8"/>
    <w:rsid w:val="004B797E"/>
    <w:rsid w:val="004C4FDF"/>
    <w:rsid w:val="004C79B3"/>
    <w:rsid w:val="004E23AC"/>
    <w:rsid w:val="004E3B9C"/>
    <w:rsid w:val="00502A6D"/>
    <w:rsid w:val="005056AA"/>
    <w:rsid w:val="005135F8"/>
    <w:rsid w:val="00527BA6"/>
    <w:rsid w:val="00532E72"/>
    <w:rsid w:val="005C3CAC"/>
    <w:rsid w:val="0061527F"/>
    <w:rsid w:val="00646D36"/>
    <w:rsid w:val="00657ADB"/>
    <w:rsid w:val="00672D9E"/>
    <w:rsid w:val="00674F77"/>
    <w:rsid w:val="00675CDC"/>
    <w:rsid w:val="00683032"/>
    <w:rsid w:val="00690B1D"/>
    <w:rsid w:val="006F0614"/>
    <w:rsid w:val="006F71F2"/>
    <w:rsid w:val="007057F2"/>
    <w:rsid w:val="00707C7D"/>
    <w:rsid w:val="007134A1"/>
    <w:rsid w:val="0071369E"/>
    <w:rsid w:val="00713980"/>
    <w:rsid w:val="007237B7"/>
    <w:rsid w:val="0073363D"/>
    <w:rsid w:val="00742AE2"/>
    <w:rsid w:val="00752F04"/>
    <w:rsid w:val="00774BB9"/>
    <w:rsid w:val="0079215B"/>
    <w:rsid w:val="007A6841"/>
    <w:rsid w:val="007B3659"/>
    <w:rsid w:val="007B3AC1"/>
    <w:rsid w:val="007D372B"/>
    <w:rsid w:val="007F1602"/>
    <w:rsid w:val="008160D7"/>
    <w:rsid w:val="00817EBE"/>
    <w:rsid w:val="008415E2"/>
    <w:rsid w:val="00861F76"/>
    <w:rsid w:val="00863D77"/>
    <w:rsid w:val="008815B0"/>
    <w:rsid w:val="00886391"/>
    <w:rsid w:val="008A72CD"/>
    <w:rsid w:val="008B0A22"/>
    <w:rsid w:val="008D675B"/>
    <w:rsid w:val="008E3B45"/>
    <w:rsid w:val="008E68A1"/>
    <w:rsid w:val="00945D21"/>
    <w:rsid w:val="009550D3"/>
    <w:rsid w:val="00975AB9"/>
    <w:rsid w:val="00993C9E"/>
    <w:rsid w:val="009B7AF1"/>
    <w:rsid w:val="009C56FB"/>
    <w:rsid w:val="00A3627A"/>
    <w:rsid w:val="00A502CE"/>
    <w:rsid w:val="00A73EC8"/>
    <w:rsid w:val="00A947C5"/>
    <w:rsid w:val="00AB4C76"/>
    <w:rsid w:val="00AB5616"/>
    <w:rsid w:val="00AB6C21"/>
    <w:rsid w:val="00AF25FC"/>
    <w:rsid w:val="00AF7F17"/>
    <w:rsid w:val="00B603E6"/>
    <w:rsid w:val="00B7381E"/>
    <w:rsid w:val="00B74F32"/>
    <w:rsid w:val="00B851D4"/>
    <w:rsid w:val="00B93799"/>
    <w:rsid w:val="00BC3882"/>
    <w:rsid w:val="00BF1776"/>
    <w:rsid w:val="00C07BBB"/>
    <w:rsid w:val="00C11837"/>
    <w:rsid w:val="00C156E9"/>
    <w:rsid w:val="00C216CD"/>
    <w:rsid w:val="00C27735"/>
    <w:rsid w:val="00C4406E"/>
    <w:rsid w:val="00C77082"/>
    <w:rsid w:val="00CB58EB"/>
    <w:rsid w:val="00CB654E"/>
    <w:rsid w:val="00CD1121"/>
    <w:rsid w:val="00D01D4A"/>
    <w:rsid w:val="00D03AD9"/>
    <w:rsid w:val="00D110AB"/>
    <w:rsid w:val="00D11B72"/>
    <w:rsid w:val="00D26EFA"/>
    <w:rsid w:val="00D403C5"/>
    <w:rsid w:val="00D422CA"/>
    <w:rsid w:val="00D56B3C"/>
    <w:rsid w:val="00D8605D"/>
    <w:rsid w:val="00DB4038"/>
    <w:rsid w:val="00DE2634"/>
    <w:rsid w:val="00E07A5A"/>
    <w:rsid w:val="00E25A2D"/>
    <w:rsid w:val="00E33908"/>
    <w:rsid w:val="00E33FB6"/>
    <w:rsid w:val="00E505E4"/>
    <w:rsid w:val="00E76107"/>
    <w:rsid w:val="00EA1C91"/>
    <w:rsid w:val="00EA407B"/>
    <w:rsid w:val="00EF4C3D"/>
    <w:rsid w:val="00F04EAD"/>
    <w:rsid w:val="00F262AB"/>
    <w:rsid w:val="00F37B1C"/>
    <w:rsid w:val="00F662A1"/>
    <w:rsid w:val="00F737E5"/>
    <w:rsid w:val="00FC7C71"/>
    <w:rsid w:val="00FE3E3B"/>
    <w:rsid w:val="00FE694C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EA74"/>
  <w15:docId w15:val="{817611B9-66CD-4CB6-A39F-30F51598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B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3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56B3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56B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B3C"/>
    <w:pPr>
      <w:ind w:left="720"/>
      <w:contextualSpacing/>
    </w:pPr>
  </w:style>
  <w:style w:type="table" w:styleId="a5">
    <w:name w:val="Table Grid"/>
    <w:basedOn w:val="a1"/>
    <w:uiPriority w:val="39"/>
    <w:rsid w:val="00D56B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56B3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6B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B3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ewsheader">
    <w:name w:val="news_header"/>
    <w:basedOn w:val="a0"/>
    <w:rsid w:val="00D56B3C"/>
  </w:style>
  <w:style w:type="paragraph" w:styleId="2">
    <w:name w:val="Body Text Indent 2"/>
    <w:basedOn w:val="a"/>
    <w:link w:val="20"/>
    <w:rsid w:val="00D56B3C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56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D56B3C"/>
    <w:rPr>
      <w:rFonts w:ascii="Times New Roman" w:eastAsia="Times New Roman" w:hAnsi="Times New Roman" w:cs="Times New Roman" w:hint="default"/>
      <w:b/>
      <w:bCs w:val="0"/>
    </w:rPr>
  </w:style>
  <w:style w:type="character" w:styleId="a9">
    <w:name w:val="Strong"/>
    <w:basedOn w:val="a0"/>
    <w:uiPriority w:val="22"/>
    <w:qFormat/>
    <w:rsid w:val="00D56B3C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68A1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CB58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3">
    <w:name w:val="c23"/>
    <w:basedOn w:val="a"/>
    <w:rsid w:val="00126FA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126FA6"/>
  </w:style>
  <w:style w:type="character" w:customStyle="1" w:styleId="c2">
    <w:name w:val="c2"/>
    <w:basedOn w:val="a0"/>
    <w:rsid w:val="00126FA6"/>
  </w:style>
  <w:style w:type="paragraph" w:customStyle="1" w:styleId="c0">
    <w:name w:val="c0"/>
    <w:basedOn w:val="a"/>
    <w:rsid w:val="00126FA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23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90B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90B1D"/>
    <w:rPr>
      <w:rFonts w:ascii="Times New Roman" w:eastAsiaTheme="minorEastAsia" w:hAnsi="Times New Roman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690B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0B1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90B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0B1D"/>
    <w:rPr>
      <w:rFonts w:ascii="Times New Roman" w:eastAsiaTheme="minorEastAsia" w:hAnsi="Times New Roman" w:cs="Times New Roman"/>
      <w:lang w:eastAsia="ru-RU"/>
    </w:rPr>
  </w:style>
  <w:style w:type="character" w:styleId="af0">
    <w:name w:val="Unresolved Mention"/>
    <w:basedOn w:val="a0"/>
    <w:uiPriority w:val="99"/>
    <w:semiHidden/>
    <w:unhideWhenUsed/>
    <w:rsid w:val="00733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db.ru/pologenie_w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dou2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2E1B-4889-4AEF-881C-6A890528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1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yardo</cp:lastModifiedBy>
  <cp:revision>37</cp:revision>
  <cp:lastPrinted>2024-04-19T06:10:00Z</cp:lastPrinted>
  <dcterms:created xsi:type="dcterms:W3CDTF">2021-04-16T10:43:00Z</dcterms:created>
  <dcterms:modified xsi:type="dcterms:W3CDTF">2025-05-12T06:19:00Z</dcterms:modified>
</cp:coreProperties>
</file>