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9414" w14:textId="77777777" w:rsidR="00070569" w:rsidRDefault="00070569" w:rsidP="009A71F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A71F7">
        <w:rPr>
          <w:rFonts w:ascii="Times New Roman" w:hAnsi="Times New Roman" w:cs="Times New Roman"/>
          <w:b/>
          <w:color w:val="FF0000"/>
          <w:sz w:val="40"/>
          <w:szCs w:val="40"/>
        </w:rPr>
        <w:t>Как вырастить личность</w:t>
      </w:r>
    </w:p>
    <w:p w14:paraId="32BC6064" w14:textId="42E8D11B" w:rsidR="009A71F7" w:rsidRPr="009A71F7" w:rsidRDefault="009A71F7" w:rsidP="009A71F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71F7">
        <w:rPr>
          <w:rFonts w:ascii="Times New Roman" w:hAnsi="Times New Roman" w:cs="Times New Roman"/>
          <w:bCs/>
          <w:sz w:val="28"/>
          <w:szCs w:val="28"/>
        </w:rPr>
        <w:t>Воспитатель Просвирнова З.А.</w:t>
      </w:r>
    </w:p>
    <w:p w14:paraId="3095971C" w14:textId="77777777" w:rsidR="009A71F7" w:rsidRPr="00070569" w:rsidRDefault="009A71F7" w:rsidP="009A71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AA97A3" w14:textId="77777777" w:rsidR="00070569" w:rsidRPr="00E1741A" w:rsidRDefault="00070569" w:rsidP="009A71F7">
      <w:pPr>
        <w:pStyle w:val="a3"/>
        <w:shd w:val="clear" w:color="auto" w:fill="FBFCFD"/>
        <w:spacing w:before="0" w:beforeAutospacing="0" w:after="225" w:afterAutospacing="0"/>
        <w:jc w:val="both"/>
        <w:rPr>
          <w:sz w:val="28"/>
          <w:szCs w:val="28"/>
        </w:rPr>
      </w:pPr>
      <w:r w:rsidRPr="00E1741A">
        <w:rPr>
          <w:sz w:val="28"/>
          <w:szCs w:val="28"/>
        </w:rPr>
        <w:t>Педагоги всё чаще говорят о том, что воспитание дошкольников требует гендерного подхода. Не все родители знают значение этого термина. Гендерное воспитание детей дошкольного возраста подразумевает учёт индивидуальных особенностей малышей в соответствии с их полом.</w:t>
      </w:r>
    </w:p>
    <w:p w14:paraId="70880FEB" w14:textId="77777777" w:rsidR="00070569" w:rsidRPr="00E1741A" w:rsidRDefault="00070569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 Гендерное воспитание – одна из важнейших задач, стоящих перед родителями и воспитателями в детских садах. Малыши должны ассоциировать себя с конкретным полом. Гендерное воспитание детей дошкольного возраста дает следующие преимущества:</w:t>
      </w:r>
    </w:p>
    <w:p w14:paraId="2ED7A40E" w14:textId="77777777" w:rsidR="00070569" w:rsidRPr="00E1741A" w:rsidRDefault="00CC5F4B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-малыши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начинают понимать, что принадлежат к тому или иному полу;</w:t>
      </w:r>
    </w:p>
    <w:p w14:paraId="21BD8654" w14:textId="77777777" w:rsidR="00070569" w:rsidRPr="00E1741A" w:rsidRDefault="00CC5F4B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у </w:t>
      </w:r>
      <w:r w:rsidRPr="00E1741A">
        <w:rPr>
          <w:rFonts w:ascii="Times New Roman" w:hAnsi="Times New Roman" w:cs="Times New Roman"/>
          <w:sz w:val="28"/>
          <w:szCs w:val="28"/>
        </w:rPr>
        <w:t>крох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формируется чувство толерантности по отношению к другим;</w:t>
      </w:r>
    </w:p>
    <w:p w14:paraId="7ED704CD" w14:textId="77777777" w:rsidR="00070569" w:rsidRPr="00E1741A" w:rsidRDefault="00CC5F4B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-малыши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узнают о правилах поведения, которые характерны для представителей обоих полов, начинают следовать им.</w:t>
      </w:r>
    </w:p>
    <w:p w14:paraId="19E026D5" w14:textId="77777777" w:rsidR="00070569" w:rsidRPr="00E1741A" w:rsidRDefault="00070569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14:paraId="473E84AF" w14:textId="77777777" w:rsidR="00070569" w:rsidRPr="00E1741A" w:rsidRDefault="00070569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b/>
          <w:sz w:val="28"/>
          <w:szCs w:val="28"/>
        </w:rPr>
        <w:t>Если у Вас дочка</w:t>
      </w:r>
      <w:r w:rsidR="00156B8F" w:rsidRPr="00E1741A">
        <w:rPr>
          <w:rFonts w:ascii="Times New Roman" w:hAnsi="Times New Roman" w:cs="Times New Roman"/>
          <w:sz w:val="28"/>
          <w:szCs w:val="28"/>
        </w:rPr>
        <w:t>:</w:t>
      </w:r>
    </w:p>
    <w:p w14:paraId="4474F61B" w14:textId="77777777" w:rsidR="00070569" w:rsidRPr="00E1741A" w:rsidRDefault="00070569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В воспитании малышки нужно определиться с итоговой целью этого процесса. Многие родители пытаются воплотить свои несбывшиеся мечты в реальность. Например, мама и папа хотели быть известными учеными или бизнесменами, но добиться этого они не смогли. Такие родители стремятся сделать свою малышку знаменитым человеком и прививают ей такие личностные качества, благодаря которым она могла бы добиться всего в жизни. И зря… Возможно, девочка достигнет всего того, о чём мечтали её родители, но вряд ли она будет счастливой в семейной жизни, а ведь это самое главное.</w:t>
      </w:r>
    </w:p>
    <w:p w14:paraId="56123D0E" w14:textId="77777777" w:rsidR="00070569" w:rsidRPr="00E1741A" w:rsidRDefault="00070569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Если вы хотите вырастить из девочки заботливую и нежную женщину, хорошую хозяюшку и любящую мать, то придерживайтесь следующих правил:</w:t>
      </w:r>
    </w:p>
    <w:p w14:paraId="14BD145C" w14:textId="77777777" w:rsidR="00070569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внушайте малышке, что она неповторима и уникальна, ни в коем случае не занижайте её самооценку;</w:t>
      </w:r>
    </w:p>
    <w:p w14:paraId="34C2D1D5" w14:textId="77777777" w:rsidR="00070569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акцентируйте своё внимание на внешности девочки, восхищайтесь её красотой (желательно, чтобы лестные слова говорил отец, ведь благодаря этому девочка поймет, как должен вести себя настоящий мужчина);</w:t>
      </w:r>
    </w:p>
    <w:p w14:paraId="30F8AC00" w14:textId="77777777" w:rsidR="00070569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привлекайте малышку к выполнению добрых дел, у ребенка сформируются такие личностные качества, как отзывчивость, трудолюбие, щедрость, жалостливость;</w:t>
      </w:r>
    </w:p>
    <w:p w14:paraId="4EEB4AC0" w14:textId="77777777" w:rsidR="00070569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чаще разговаривайте с дочкой, делитесь секретами, подходящие темы для бесед: «Девочки – будущие мамы», «Девочки – маленькие принцессы», «Девочки – будущие хранительницы домашнего очага».</w:t>
      </w:r>
    </w:p>
    <w:p w14:paraId="339F7DEB" w14:textId="77777777" w:rsidR="00070569" w:rsidRPr="00E1741A" w:rsidRDefault="00070569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В воспитании девочек помогают сказки. Благодаря этим произведениям у детей формируется любовь к ближним. Сказки учат быть справедливыми, добрыми и послушными. Кроме этого, из них девочки могут почерпнуть образцы нравственного поведения.</w:t>
      </w:r>
    </w:p>
    <w:p w14:paraId="08AE75DE" w14:textId="77777777" w:rsidR="00070569" w:rsidRPr="00E1741A" w:rsidRDefault="00070569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Большое значение в гендерном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</w:p>
    <w:p w14:paraId="27EC82CB" w14:textId="77777777" w:rsidR="00E65DBE" w:rsidRPr="00E1741A" w:rsidRDefault="00E65DBE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Гендерное воспитание детей дошкольного возраста может включать в себя следующие игры:</w:t>
      </w:r>
    </w:p>
    <w:p w14:paraId="3762619D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«Дом моды». Пусть девочка примеряет свои платья, сочетает вещи, красиво ходит по комнате, представляя себя на подиуме. Игра учит правильно подавать себя, способствует развитию творческих способностей и выработке правильной осанки, формирует чувство меры и вкус.</w:t>
      </w:r>
    </w:p>
    <w:p w14:paraId="5447A2E5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«Салон красоты». Мама и дочка могут посоревноваться в том, кто из них будет самой привлекательной. Игра формирует у девочки такие качества, как женственность, опрятность, вызывает желание быть красивой и постоянно следить за своим внешним видом.</w:t>
      </w:r>
    </w:p>
    <w:p w14:paraId="5B410361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«Маленькая хозяюшка». В этой игре маме стоит посоревноваться со своей дочкой в кулинарных способностях, знании рецептов, умении сервировать стол и принимать гостей.</w:t>
      </w:r>
    </w:p>
    <w:p w14:paraId="682B986C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Игры с куклами. Пусть девочка заботится о своей игрушке, одевает, лечит и кормит её. Подобные игры с куклами воспитывают чувства ответственности и сопереживания, развивают желание ухаживать и помогать людям, которые в этом нуждаются.</w:t>
      </w:r>
    </w:p>
    <w:p w14:paraId="6B834E8F" w14:textId="77777777" w:rsidR="00E65DBE" w:rsidRPr="00E1741A" w:rsidRDefault="00E65DBE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своей семье.</w:t>
      </w:r>
    </w:p>
    <w:p w14:paraId="2769B04C" w14:textId="77777777" w:rsidR="00E65DBE" w:rsidRPr="00E1741A" w:rsidRDefault="00E65DBE" w:rsidP="009A71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41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156B8F" w:rsidRPr="00E1741A">
        <w:rPr>
          <w:rFonts w:ascii="Times New Roman" w:hAnsi="Times New Roman" w:cs="Times New Roman"/>
          <w:b/>
          <w:sz w:val="28"/>
          <w:szCs w:val="28"/>
        </w:rPr>
        <w:t>у Вас</w:t>
      </w:r>
      <w:r w:rsidRPr="00E1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B8F" w:rsidRPr="00E1741A">
        <w:rPr>
          <w:rFonts w:ascii="Times New Roman" w:hAnsi="Times New Roman" w:cs="Times New Roman"/>
          <w:b/>
          <w:sz w:val="28"/>
          <w:szCs w:val="28"/>
        </w:rPr>
        <w:t>сын:</w:t>
      </w:r>
    </w:p>
    <w:p w14:paraId="1C9D2043" w14:textId="77777777" w:rsidR="00E65DBE" w:rsidRPr="00E1741A" w:rsidRDefault="00E65DBE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К сожалению, недостаточно кормить мальчика вкусными блюдами, одевать и обувать его.</w:t>
      </w:r>
    </w:p>
    <w:p w14:paraId="52EB7D36" w14:textId="77777777" w:rsidR="00E65DBE" w:rsidRPr="00E1741A" w:rsidRDefault="00E65DBE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Чтобы вырастить из ребенка настоящего мужчину, прислушайтесь к следующим рекомендациям:</w:t>
      </w:r>
    </w:p>
    <w:p w14:paraId="2F2F5669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давайте мальчику «серьезные» задания, хвалите его за любые достижения, поощряйте желание выполнять домашнюю работу (малыш будет чувствовать себя полноценным членом семьи, поймет, что в нём нуждаются близкие);</w:t>
      </w:r>
    </w:p>
    <w:p w14:paraId="4612D329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</w:t>
      </w:r>
    </w:p>
    <w:p w14:paraId="5B3B9DA4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чаще давайте сыну инициативу, поддерживайте его активность, ведь эта черта важна для всех мальчиков;</w:t>
      </w:r>
    </w:p>
    <w:p w14:paraId="191B7CF0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</w:t>
      </w:r>
    </w:p>
    <w:p w14:paraId="4E94CD4B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разговаривайте с ребенком на важные темы, например, «Мальчики – маленькие рыцари», «Мальчики – будущие папы», «Мальчики – защитники детей, женщин и стариков», «Мальчики – юные умельцы»;</w:t>
      </w:r>
    </w:p>
    <w:p w14:paraId="3D948260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не взваливайте на детские плечи все домашние дела, не лишайте своего сына детства, не ругайте его за слезы.</w:t>
      </w:r>
    </w:p>
    <w:p w14:paraId="055A6556" w14:textId="77777777" w:rsidR="00E65DBE" w:rsidRPr="00E1741A" w:rsidRDefault="00E65DBE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Без игр при гендерном воспитании детей дошкольного возраста не обойтись. Именно такое времяпрепровождение способствует формированию положительных личностных качеств, учит тому, как нужно себя вести с противоположным полом.</w:t>
      </w:r>
    </w:p>
    <w:p w14:paraId="77EE3A27" w14:textId="77777777" w:rsidR="00E65DBE" w:rsidRPr="00E1741A" w:rsidRDefault="00E65DBE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Вот несколько полезных игр для мальчиков:</w:t>
      </w:r>
    </w:p>
    <w:p w14:paraId="0939E6ED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«Автозавод». Пусть ребенок сделает большую машину, используя конструктор. Затем дайте ребенку «тяжелое» задание: перевезти детали в другое место, где изготавливают транспорт. Игра развивает творческое воображение, воспитывает положительное отношение к рабочим профессиям.</w:t>
      </w:r>
    </w:p>
    <w:p w14:paraId="0D5CD636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«Рыцарский турнир». Посоревнуйтесь с ребенком в сноровке, ловкости, силе, смекалке, галантности, остроумии. Придумайте подходящие задания, например, прохождение по лабиринту, перетягивание каната, отгадывание головоломок и др.</w:t>
      </w:r>
    </w:p>
    <w:p w14:paraId="3D928D5D" w14:textId="77777777" w:rsidR="00E65DBE" w:rsidRPr="00E1741A" w:rsidRDefault="00156B8F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Инсценировка по сюжету произведения. Предложите ребенку сыграть какого-либо сказочного героя, имеющего положительные личностные качества (например, решительность, мужественность). Благодаря инсценировке мальчик поймет, как должен вести себя настоящий мужчина.</w:t>
      </w:r>
    </w:p>
    <w:p w14:paraId="3A460805" w14:textId="77777777" w:rsidR="00E65DBE" w:rsidRPr="00E1741A" w:rsidRDefault="00CC5F4B" w:rsidP="009A71F7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Стоит отметить, что мальчиков и девочек нельзя воспитывать одинаково. Они по-разному чувствуют, переживают и воспринимают окружающий мир. Родители должны придерживаться гендерного воспитания детей дошкольного возраста. </w:t>
      </w:r>
      <w:r w:rsidRPr="00E1741A">
        <w:rPr>
          <w:rFonts w:ascii="Times New Roman" w:hAnsi="Times New Roman" w:cs="Times New Roman"/>
          <w:sz w:val="28"/>
          <w:szCs w:val="28"/>
        </w:rPr>
        <w:lastRenderedPageBreak/>
        <w:t>Благодаря такому подходу из девочек вырастают нежные, заботливые, понимающие женщины, способные утешить в трудные минуты, а из мальчиков – бесстрашные, сильные мужчины, которые могут справиться со всеми трудностями и защитить близких и нуждающихся людей в случае опасности.</w:t>
      </w:r>
    </w:p>
    <w:p w14:paraId="2BAE7C7D" w14:textId="77777777" w:rsidR="00070569" w:rsidRPr="00070569" w:rsidRDefault="00070569" w:rsidP="009A71F7">
      <w:pPr>
        <w:shd w:val="clear" w:color="auto" w:fill="FBFCFD"/>
        <w:spacing w:before="100" w:beforeAutospacing="1" w:after="60" w:line="360" w:lineRule="atLeast"/>
        <w:ind w:left="48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5FEA84A0" w14:textId="77777777" w:rsidR="00297348" w:rsidRPr="00070569" w:rsidRDefault="00297348" w:rsidP="009A71F7">
      <w:pPr>
        <w:jc w:val="both"/>
        <w:rPr>
          <w:rFonts w:ascii="Times New Roman" w:hAnsi="Times New Roman" w:cs="Times New Roman"/>
        </w:rPr>
      </w:pPr>
    </w:p>
    <w:sectPr w:rsidR="00297348" w:rsidRPr="00070569" w:rsidSect="009A7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60F"/>
    <w:multiLevelType w:val="multilevel"/>
    <w:tmpl w:val="B084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E3631"/>
    <w:multiLevelType w:val="multilevel"/>
    <w:tmpl w:val="60DA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62F1E"/>
    <w:multiLevelType w:val="multilevel"/>
    <w:tmpl w:val="2E6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943FB"/>
    <w:multiLevelType w:val="multilevel"/>
    <w:tmpl w:val="913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E419D"/>
    <w:multiLevelType w:val="multilevel"/>
    <w:tmpl w:val="DB3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517659">
    <w:abstractNumId w:val="2"/>
  </w:num>
  <w:num w:numId="2" w16cid:durableId="1078477688">
    <w:abstractNumId w:val="3"/>
  </w:num>
  <w:num w:numId="3" w16cid:durableId="1546985129">
    <w:abstractNumId w:val="0"/>
  </w:num>
  <w:num w:numId="4" w16cid:durableId="1610970131">
    <w:abstractNumId w:val="4"/>
  </w:num>
  <w:num w:numId="5" w16cid:durableId="151677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569"/>
    <w:rsid w:val="00070569"/>
    <w:rsid w:val="00156B8F"/>
    <w:rsid w:val="00297348"/>
    <w:rsid w:val="003A762B"/>
    <w:rsid w:val="00540C17"/>
    <w:rsid w:val="009A71F7"/>
    <w:rsid w:val="009E7452"/>
    <w:rsid w:val="00C71014"/>
    <w:rsid w:val="00CC5F4B"/>
    <w:rsid w:val="00CF75F1"/>
    <w:rsid w:val="00E1741A"/>
    <w:rsid w:val="00E65DBE"/>
    <w:rsid w:val="00F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B464"/>
  <w15:docId w15:val="{52C525B3-3830-4B2F-B089-D016135D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48"/>
  </w:style>
  <w:style w:type="paragraph" w:styleId="1">
    <w:name w:val="heading 1"/>
    <w:basedOn w:val="a"/>
    <w:link w:val="10"/>
    <w:uiPriority w:val="9"/>
    <w:qFormat/>
    <w:rsid w:val="00070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5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70569"/>
    <w:rPr>
      <w:b/>
      <w:bCs/>
    </w:rPr>
  </w:style>
  <w:style w:type="character" w:customStyle="1" w:styleId="apple-converted-space">
    <w:name w:val="apple-converted-space"/>
    <w:basedOn w:val="a0"/>
    <w:rsid w:val="00070569"/>
  </w:style>
  <w:style w:type="paragraph" w:customStyle="1" w:styleId="beforelist">
    <w:name w:val="before_list"/>
    <w:basedOn w:val="a"/>
    <w:rsid w:val="00E6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yardo</cp:lastModifiedBy>
  <cp:revision>9</cp:revision>
  <dcterms:created xsi:type="dcterms:W3CDTF">2016-10-12T09:08:00Z</dcterms:created>
  <dcterms:modified xsi:type="dcterms:W3CDTF">2024-10-28T07:33:00Z</dcterms:modified>
</cp:coreProperties>
</file>