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D2" w:rsidRDefault="002A47D2" w:rsidP="002A47D2">
      <w:pPr>
        <w:jc w:val="center"/>
        <w:rPr>
          <w:b/>
          <w:sz w:val="32"/>
        </w:rPr>
      </w:pPr>
    </w:p>
    <w:p w:rsidR="00F457B6" w:rsidRPr="002A47D2" w:rsidRDefault="00F457B6" w:rsidP="002A47D2">
      <w:pPr>
        <w:jc w:val="center"/>
        <w:rPr>
          <w:b/>
          <w:sz w:val="40"/>
        </w:rPr>
      </w:pPr>
      <w:r w:rsidRPr="002A47D2">
        <w:rPr>
          <w:b/>
          <w:sz w:val="40"/>
        </w:rPr>
        <w:t>Консультация для родителей «Здоровье в порядке-спасибо зарядке!»</w:t>
      </w:r>
    </w:p>
    <w:p w:rsidR="00F457B6" w:rsidRDefault="00F457B6">
      <w:r>
        <w:rPr>
          <w:noProof/>
          <w:lang w:eastAsia="ru-RU"/>
        </w:rPr>
        <w:drawing>
          <wp:inline distT="0" distB="0" distL="0" distR="0">
            <wp:extent cx="5940425" cy="3311787"/>
            <wp:effectExtent l="19050" t="0" r="3175" b="0"/>
            <wp:docPr id="10" name="Рисунок 10" descr="http://fotohomka.ru/images/Jan/11/026370cf3949fda457aa11176772d9bf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homka.ru/images/Jan/11/026370cf3949fda457aa11176772d9bf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Все родители хотят, чтобы их дети были здоровыми, вовремя ложились спать и легко просыпались. Этого можно достигнуть лишь в том случае, если ребёнок ежедневно и систематически упражняется в выполнении определённых требований и таким образом приобретает ряд привычек, полезных для его здоровья, физического и умственного развития. Привычки, приобретённые в раннем детстве, особенно ценны: большинство остаются на всю жизнь, становясь потребностью. Наряду с наиболее известными гигиеническими привычками у детей с раннего возраста надо воспитывать привычку к физическим упражнениям. Воспитание такой привычки должно проводиться семьёй с помощью детского сада. Ежедневная гимнастика должна стать у ребёнка такой же потребностью, как умывание, уборка постели, приём пищи в одни и те же часы. Ценность утренней гимнастики заключается не только в том, что благодаря энергичным движениям создаётся бодрое настроение, и организм включается в работу после сна. Утренняя гимнастика является также важным средством оздоровления организма. Ежедневным выполнением упражнений укрепляется мускулатура, увеличивается подвижность суставов, развивается гибкость и </w:t>
      </w:r>
      <w:r w:rsidRPr="00F457B6">
        <w:rPr>
          <w:sz w:val="28"/>
        </w:rPr>
        <w:lastRenderedPageBreak/>
        <w:t xml:space="preserve">сила. Гимнастические упражнения способствуют более глубокому вдоху и полному выдоху, приучают детей правильно дышать, развивают дыхательную систему. Упражнения в прыжках и беге укрепляют сердце и лёгкие, воспитывают выносливость и силу воли. В дошкольном возрасте, когда окостенение ещё далеко не закончено, утренняя гимнастика является ценным средством, способствующим формированию осанки, предупреждает возможные у детей искривления позвоночника. И, наконец, утренняя гимнастика способствует воспитанию у детей силы воли, упорства, настойчивости и дисциплинированности, приучает к аккуратности, сознательному выполнению долга. Катание на лыжах и купание в бассейне – всё это не требует от детей большого волевого усилия; подобные занятия доставляют им только удовольствие. Но другое дело, когда для занятия гимнастикой надо встать пораньше, побороть сон, стараться правильно выполнить упражнения и делать всё это ежедневно, без пропуска. Здесь уже нужна настойчивость, воля, дисциплинированность, а главное, ребёнку надо осознать, что выполнение гимнастики является его долгом. </w:t>
      </w:r>
    </w:p>
    <w:p w:rsidR="00F457B6" w:rsidRPr="00F457B6" w:rsidRDefault="00F457B6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591175" cy="4193381"/>
            <wp:effectExtent l="114300" t="38100" r="47625" b="73819"/>
            <wp:docPr id="7" name="Рисунок 7" descr="http://uch.znate.ru/tw_files2/urls_11/6/d-551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.znate.ru/tw_files2/urls_11/6/d-5512/img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457B6" w:rsidRDefault="00F457B6" w:rsidP="00F457B6">
      <w:pPr>
        <w:jc w:val="center"/>
        <w:rPr>
          <w:b/>
          <w:sz w:val="32"/>
        </w:rPr>
      </w:pPr>
    </w:p>
    <w:p w:rsidR="00F457B6" w:rsidRDefault="00F457B6" w:rsidP="00F457B6">
      <w:pPr>
        <w:rPr>
          <w:b/>
          <w:sz w:val="32"/>
        </w:rPr>
      </w:pPr>
    </w:p>
    <w:p w:rsidR="00F457B6" w:rsidRPr="00F457B6" w:rsidRDefault="00F457B6" w:rsidP="00F457B6">
      <w:pPr>
        <w:jc w:val="center"/>
        <w:rPr>
          <w:sz w:val="32"/>
        </w:rPr>
      </w:pPr>
      <w:r w:rsidRPr="00F457B6">
        <w:rPr>
          <w:b/>
          <w:sz w:val="32"/>
        </w:rPr>
        <w:lastRenderedPageBreak/>
        <w:t>ОСНОВНЫЕ ПРАВИЛА УТРЕННЕЙ ГИМНАСТИКИ</w:t>
      </w:r>
    </w:p>
    <w:p w:rsidR="00F457B6" w:rsidRP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1. Утреннюю гимнастику проводим ежедневно, даже в выходные дни. В теплое время года на открытом воздухе, в холодное время помещение должно быть хорошо проветренным (избегаем при этом сквозняков); </w:t>
      </w:r>
    </w:p>
    <w:p w:rsidR="00F457B6" w:rsidRP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2. Зарядку проводим до завтрака, натощак; </w:t>
      </w:r>
    </w:p>
    <w:p w:rsidR="00F457B6" w:rsidRP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3. Учитываем возраст ребенка и состояние здоровья; </w:t>
      </w:r>
    </w:p>
    <w:p w:rsidR="00F457B6" w:rsidRP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4. Продолжительность зарядки-до 10 минут; </w:t>
      </w:r>
    </w:p>
    <w:p w:rsidR="00F457B6" w:rsidRP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5. Комплекс утренней гимнастики всегда интереснее проводить под веселую заводную музыку. </w:t>
      </w:r>
    </w:p>
    <w:p w:rsidR="00F457B6" w:rsidRP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6. Дети с большим удовольствием занимаются гимнастикой с использованием специального инвентаря: гимнастические палки, мячи, скакалки, кубики, флажки и т.д. </w:t>
      </w:r>
    </w:p>
    <w:p w:rsidR="00F457B6" w:rsidRPr="00F457B6" w:rsidRDefault="00F457B6" w:rsidP="002A47D2">
      <w:pPr>
        <w:jc w:val="both"/>
        <w:rPr>
          <w:sz w:val="28"/>
        </w:rPr>
      </w:pPr>
      <w:r w:rsidRPr="00F457B6">
        <w:rPr>
          <w:sz w:val="28"/>
        </w:rPr>
        <w:t xml:space="preserve">7. Каждый комплекс гимнастики выполняется примерно 1 неделю, затем сменяется. </w:t>
      </w:r>
    </w:p>
    <w:p w:rsidR="00FC0C1B" w:rsidRDefault="00F457B6" w:rsidP="002A47D2">
      <w:pPr>
        <w:jc w:val="both"/>
        <w:rPr>
          <w:sz w:val="28"/>
        </w:rPr>
      </w:pPr>
      <w:r w:rsidRPr="00F457B6">
        <w:rPr>
          <w:sz w:val="28"/>
        </w:rPr>
        <w:t>Главное - чтобы всегда был веселый настрой. Проводим зарядку в игровой форме, и ребенок будет счастлив! Будьте здоровы и помните: «День начнем с зарядки, и будет все в порядке!»</w:t>
      </w:r>
    </w:p>
    <w:p w:rsidR="00F457B6" w:rsidRPr="00F457B6" w:rsidRDefault="00F457B6" w:rsidP="00F457B6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600575" cy="3452764"/>
            <wp:effectExtent l="133350" t="38100" r="47625" b="71486"/>
            <wp:docPr id="4" name="Рисунок 4" descr="http://womanadvice.ru/sites/default/files/mainimage200x200/podvizhnye_igry_dlya_doshkolnikov.jpg.crop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manadvice.ru/sites/default/files/mainimage200x200/podvizhnye_igry_dlya_doshkolnikov.jpg.crop_displa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26" cy="34532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F457B6" w:rsidRPr="00F457B6" w:rsidSect="00FC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7B6"/>
    <w:rsid w:val="00020996"/>
    <w:rsid w:val="00067329"/>
    <w:rsid w:val="000833EC"/>
    <w:rsid w:val="000A0AC7"/>
    <w:rsid w:val="000D0574"/>
    <w:rsid w:val="000D5AB9"/>
    <w:rsid w:val="000D77B1"/>
    <w:rsid w:val="000E126B"/>
    <w:rsid w:val="000E2093"/>
    <w:rsid w:val="00120790"/>
    <w:rsid w:val="00125841"/>
    <w:rsid w:val="00127256"/>
    <w:rsid w:val="00151CA0"/>
    <w:rsid w:val="00152645"/>
    <w:rsid w:val="00160C9B"/>
    <w:rsid w:val="0016670B"/>
    <w:rsid w:val="001A7B99"/>
    <w:rsid w:val="001B6CBB"/>
    <w:rsid w:val="001C24E8"/>
    <w:rsid w:val="002215F0"/>
    <w:rsid w:val="00246C09"/>
    <w:rsid w:val="002509D3"/>
    <w:rsid w:val="002710FF"/>
    <w:rsid w:val="00271D9B"/>
    <w:rsid w:val="00274645"/>
    <w:rsid w:val="00285DA7"/>
    <w:rsid w:val="002A47D2"/>
    <w:rsid w:val="002A55B7"/>
    <w:rsid w:val="002B7133"/>
    <w:rsid w:val="002C433E"/>
    <w:rsid w:val="002C7B29"/>
    <w:rsid w:val="002F745D"/>
    <w:rsid w:val="00311E3C"/>
    <w:rsid w:val="0032235C"/>
    <w:rsid w:val="0032648E"/>
    <w:rsid w:val="00360CC4"/>
    <w:rsid w:val="00365839"/>
    <w:rsid w:val="00371792"/>
    <w:rsid w:val="003749CB"/>
    <w:rsid w:val="003B0571"/>
    <w:rsid w:val="003C1170"/>
    <w:rsid w:val="003C649A"/>
    <w:rsid w:val="003F2BF8"/>
    <w:rsid w:val="00402D0B"/>
    <w:rsid w:val="00432680"/>
    <w:rsid w:val="00433D6B"/>
    <w:rsid w:val="00474C7A"/>
    <w:rsid w:val="004A0788"/>
    <w:rsid w:val="004A4024"/>
    <w:rsid w:val="004C1524"/>
    <w:rsid w:val="00501E85"/>
    <w:rsid w:val="0050355B"/>
    <w:rsid w:val="00503FC5"/>
    <w:rsid w:val="00526D7C"/>
    <w:rsid w:val="00533C5A"/>
    <w:rsid w:val="00556CEC"/>
    <w:rsid w:val="00561299"/>
    <w:rsid w:val="005612BA"/>
    <w:rsid w:val="00571040"/>
    <w:rsid w:val="0057626A"/>
    <w:rsid w:val="00583BE9"/>
    <w:rsid w:val="005932D9"/>
    <w:rsid w:val="00607867"/>
    <w:rsid w:val="006130F3"/>
    <w:rsid w:val="00620204"/>
    <w:rsid w:val="00650F6F"/>
    <w:rsid w:val="00657223"/>
    <w:rsid w:val="0066226D"/>
    <w:rsid w:val="006839CA"/>
    <w:rsid w:val="00697B05"/>
    <w:rsid w:val="006C1BE8"/>
    <w:rsid w:val="006C2675"/>
    <w:rsid w:val="006C327B"/>
    <w:rsid w:val="006D1A64"/>
    <w:rsid w:val="006F10E2"/>
    <w:rsid w:val="00704225"/>
    <w:rsid w:val="00714D0C"/>
    <w:rsid w:val="0074050B"/>
    <w:rsid w:val="00750008"/>
    <w:rsid w:val="00757C4F"/>
    <w:rsid w:val="00785A40"/>
    <w:rsid w:val="007A11DC"/>
    <w:rsid w:val="007F15F5"/>
    <w:rsid w:val="007F54FF"/>
    <w:rsid w:val="007F7D81"/>
    <w:rsid w:val="00807B30"/>
    <w:rsid w:val="00835660"/>
    <w:rsid w:val="008475E5"/>
    <w:rsid w:val="008A1321"/>
    <w:rsid w:val="008A3EEF"/>
    <w:rsid w:val="008C4E02"/>
    <w:rsid w:val="008D552C"/>
    <w:rsid w:val="008F799E"/>
    <w:rsid w:val="00904DA8"/>
    <w:rsid w:val="0091002C"/>
    <w:rsid w:val="00916225"/>
    <w:rsid w:val="0092679B"/>
    <w:rsid w:val="00945281"/>
    <w:rsid w:val="00964AD7"/>
    <w:rsid w:val="00970353"/>
    <w:rsid w:val="009A1A39"/>
    <w:rsid w:val="009D3077"/>
    <w:rsid w:val="009F7045"/>
    <w:rsid w:val="00A10445"/>
    <w:rsid w:val="00A1795B"/>
    <w:rsid w:val="00A238B2"/>
    <w:rsid w:val="00A37EBB"/>
    <w:rsid w:val="00A41BD8"/>
    <w:rsid w:val="00A531F5"/>
    <w:rsid w:val="00A71E6B"/>
    <w:rsid w:val="00A828DE"/>
    <w:rsid w:val="00AD25D4"/>
    <w:rsid w:val="00AE7756"/>
    <w:rsid w:val="00B06598"/>
    <w:rsid w:val="00B2681C"/>
    <w:rsid w:val="00B403C5"/>
    <w:rsid w:val="00B47625"/>
    <w:rsid w:val="00B74B3B"/>
    <w:rsid w:val="00BA696B"/>
    <w:rsid w:val="00BB3498"/>
    <w:rsid w:val="00BD0328"/>
    <w:rsid w:val="00BD07B5"/>
    <w:rsid w:val="00BD3F46"/>
    <w:rsid w:val="00BF211F"/>
    <w:rsid w:val="00BF36DF"/>
    <w:rsid w:val="00C06CDA"/>
    <w:rsid w:val="00C1408C"/>
    <w:rsid w:val="00C50145"/>
    <w:rsid w:val="00C56F9D"/>
    <w:rsid w:val="00C6242C"/>
    <w:rsid w:val="00C852C0"/>
    <w:rsid w:val="00CA01DC"/>
    <w:rsid w:val="00CE710A"/>
    <w:rsid w:val="00D33263"/>
    <w:rsid w:val="00D41331"/>
    <w:rsid w:val="00D520FA"/>
    <w:rsid w:val="00D61FD0"/>
    <w:rsid w:val="00D8013E"/>
    <w:rsid w:val="00D8245E"/>
    <w:rsid w:val="00DA4984"/>
    <w:rsid w:val="00DA679C"/>
    <w:rsid w:val="00DC1BB1"/>
    <w:rsid w:val="00DD314A"/>
    <w:rsid w:val="00DD3AEF"/>
    <w:rsid w:val="00DE6197"/>
    <w:rsid w:val="00DE663C"/>
    <w:rsid w:val="00DF3F8F"/>
    <w:rsid w:val="00E00E25"/>
    <w:rsid w:val="00E10B45"/>
    <w:rsid w:val="00E13286"/>
    <w:rsid w:val="00E1739C"/>
    <w:rsid w:val="00E33C57"/>
    <w:rsid w:val="00E47514"/>
    <w:rsid w:val="00E660E7"/>
    <w:rsid w:val="00E857E9"/>
    <w:rsid w:val="00E94EF3"/>
    <w:rsid w:val="00E97BD5"/>
    <w:rsid w:val="00EB3DA1"/>
    <w:rsid w:val="00EB6A78"/>
    <w:rsid w:val="00EC5F69"/>
    <w:rsid w:val="00EC7013"/>
    <w:rsid w:val="00EF374B"/>
    <w:rsid w:val="00EF4CD3"/>
    <w:rsid w:val="00F07909"/>
    <w:rsid w:val="00F10D51"/>
    <w:rsid w:val="00F4211F"/>
    <w:rsid w:val="00F42E38"/>
    <w:rsid w:val="00F457B6"/>
    <w:rsid w:val="00F968DF"/>
    <w:rsid w:val="00FB48F0"/>
    <w:rsid w:val="00FC0C1B"/>
    <w:rsid w:val="00FC1450"/>
    <w:rsid w:val="00F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2018-02-25T18:19:00Z</dcterms:created>
  <dcterms:modified xsi:type="dcterms:W3CDTF">2018-02-25T18:32:00Z</dcterms:modified>
</cp:coreProperties>
</file>