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D4" w:rsidRPr="0078667B" w:rsidRDefault="009B36B8" w:rsidP="00AB491C">
      <w:pPr>
        <w:shd w:val="clear" w:color="auto" w:fill="FFFFFF"/>
        <w:spacing w:after="100" w:afterAutospacing="1" w:line="240" w:lineRule="auto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56"/>
          <w:szCs w:val="56"/>
        </w:rPr>
      </w:pPr>
      <w:r w:rsidRPr="00AB491C">
        <w:rPr>
          <w:rFonts w:ascii="Comic Sans MS" w:eastAsia="Times New Roman" w:hAnsi="Comic Sans MS" w:cs="Arial"/>
          <w:b/>
          <w:noProof/>
          <w:color w:val="FF0000"/>
          <w:kern w:val="36"/>
          <w:sz w:val="56"/>
          <w:szCs w:val="56"/>
        </w:rPr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7543800" cy="10706100"/>
            <wp:effectExtent l="0" t="0" r="0" b="0"/>
            <wp:wrapNone/>
            <wp:docPr id="16" name="Рисунок 14" descr="23821370-Vector-rainbow-colored-background-from-numbers-with-copyspace-center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1370-Vector-rainbow-colored-background-from-numbers-with-copyspace-center-Stock-Vector.jpg"/>
                    <pic:cNvPicPr/>
                  </pic:nvPicPr>
                  <pic:blipFill>
                    <a:blip r:embed="rId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05B8D" w:rsidRPr="00AB491C">
        <w:rPr>
          <w:rFonts w:ascii="Comic Sans MS" w:eastAsia="Times New Roman" w:hAnsi="Comic Sans MS" w:cs="Arial"/>
          <w:b/>
          <w:color w:val="FF0000"/>
          <w:kern w:val="36"/>
          <w:sz w:val="56"/>
          <w:szCs w:val="56"/>
        </w:rPr>
        <w:t>ЗАНИМАТЕЛЬНАЯ</w:t>
      </w:r>
      <w:r w:rsidR="00205B8D" w:rsidRPr="0078667B">
        <w:rPr>
          <w:rFonts w:ascii="Comic Sans MS" w:eastAsia="Times New Roman" w:hAnsi="Comic Sans MS" w:cs="Arial"/>
          <w:b/>
          <w:color w:val="333333"/>
          <w:kern w:val="36"/>
          <w:sz w:val="56"/>
          <w:szCs w:val="56"/>
        </w:rPr>
        <w:t xml:space="preserve"> </w:t>
      </w:r>
      <w:r w:rsidR="00205B8D" w:rsidRPr="00AB491C">
        <w:rPr>
          <w:rFonts w:ascii="Comic Sans MS" w:eastAsia="Times New Roman" w:hAnsi="Comic Sans MS" w:cs="Arial"/>
          <w:b/>
          <w:color w:val="FF0000"/>
          <w:kern w:val="36"/>
          <w:sz w:val="56"/>
          <w:szCs w:val="56"/>
        </w:rPr>
        <w:t>МАТЕМАТИКА</w:t>
      </w:r>
    </w:p>
    <w:p w:rsidR="00D24341" w:rsidRPr="0078667B" w:rsidRDefault="00151BC9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  <w:r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71755</wp:posOffset>
            </wp:positionV>
            <wp:extent cx="2210435" cy="1438910"/>
            <wp:effectExtent l="0" t="209550" r="0" b="218440"/>
            <wp:wrapTight wrapText="bothSides">
              <wp:wrapPolygon edited="0">
                <wp:start x="1303" y="-3146"/>
                <wp:lineTo x="1303" y="20876"/>
                <wp:lineTo x="13589" y="24307"/>
                <wp:lineTo x="17126" y="24307"/>
                <wp:lineTo x="17126" y="24593"/>
                <wp:lineTo x="18801" y="24879"/>
                <wp:lineTo x="19546" y="24879"/>
                <wp:lineTo x="21221" y="24879"/>
                <wp:lineTo x="21408" y="24879"/>
                <wp:lineTo x="21408" y="24593"/>
                <wp:lineTo x="21221" y="24307"/>
                <wp:lineTo x="21408" y="20018"/>
                <wp:lineTo x="21408" y="6005"/>
                <wp:lineTo x="21594" y="-1144"/>
                <wp:lineTo x="16195" y="-2288"/>
                <wp:lineTo x="2048" y="-3146"/>
                <wp:lineTo x="1303" y="-3146"/>
              </wp:wrapPolygon>
            </wp:wrapTight>
            <wp:docPr id="1" name="Рисунок 0" descr="detsad-38110-145762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8110-14576237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438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70A8D"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1443355</wp:posOffset>
            </wp:positionV>
            <wp:extent cx="1504950" cy="1034415"/>
            <wp:effectExtent l="285750" t="209550" r="266700" b="184785"/>
            <wp:wrapTight wrapText="bothSides">
              <wp:wrapPolygon edited="0">
                <wp:start x="20780" y="-4376"/>
                <wp:lineTo x="3554" y="-3978"/>
                <wp:lineTo x="-4101" y="-1989"/>
                <wp:lineTo x="-3281" y="8354"/>
                <wp:lineTo x="-1914" y="21083"/>
                <wp:lineTo x="-820" y="25459"/>
                <wp:lineTo x="273" y="25459"/>
                <wp:lineTo x="12577" y="25459"/>
                <wp:lineTo x="25428" y="23072"/>
                <wp:lineTo x="25154" y="21083"/>
                <wp:lineTo x="24334" y="15116"/>
                <wp:lineTo x="24334" y="14718"/>
                <wp:lineTo x="23787" y="8751"/>
                <wp:lineTo x="23787" y="8354"/>
                <wp:lineTo x="22967" y="2387"/>
                <wp:lineTo x="22420" y="-4376"/>
                <wp:lineTo x="20780" y="-4376"/>
              </wp:wrapPolygon>
            </wp:wrapTight>
            <wp:docPr id="2" name="Рисунок 1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34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23D4" w:rsidRPr="0078667B">
        <w:rPr>
          <w:rFonts w:ascii="Comic Sans MS" w:eastAsia="Times New Roman" w:hAnsi="Comic Sans MS" w:cs="Arial"/>
          <w:color w:val="111111"/>
        </w:rPr>
        <w:t>Обучение </w:t>
      </w:r>
      <w:r w:rsidR="005D23D4" w:rsidRPr="0078667B">
        <w:rPr>
          <w:rFonts w:ascii="Comic Sans MS" w:eastAsia="Times New Roman" w:hAnsi="Comic Sans MS" w:cs="Arial"/>
          <w:bCs/>
          <w:color w:val="111111"/>
        </w:rPr>
        <w:t>математике</w:t>
      </w:r>
      <w:r w:rsidR="005D23D4" w:rsidRPr="0078667B">
        <w:rPr>
          <w:rFonts w:ascii="Comic Sans MS" w:eastAsia="Times New Roman" w:hAnsi="Comic Sans MS" w:cs="Arial"/>
          <w:color w:val="111111"/>
        </w:rPr>
        <w:t> детей дошкольного возраста немыслимо без использования</w:t>
      </w:r>
      <w:r w:rsidR="00205B8D" w:rsidRPr="0078667B">
        <w:rPr>
          <w:rFonts w:ascii="Comic Sans MS" w:eastAsia="Times New Roman" w:hAnsi="Comic Sans MS" w:cs="Arial"/>
          <w:color w:val="111111"/>
        </w:rPr>
        <w:t xml:space="preserve"> </w:t>
      </w:r>
      <w:r w:rsidR="005D23D4" w:rsidRPr="0078667B">
        <w:rPr>
          <w:rFonts w:ascii="Comic Sans MS" w:eastAsia="Times New Roman" w:hAnsi="Comic Sans MS" w:cs="Arial"/>
          <w:bCs/>
          <w:color w:val="111111"/>
        </w:rPr>
        <w:t>занимательных игр</w:t>
      </w:r>
      <w:r w:rsidR="005D23D4" w:rsidRPr="0078667B">
        <w:rPr>
          <w:rFonts w:ascii="Comic Sans MS" w:eastAsia="Times New Roman" w:hAnsi="Comic Sans MS" w:cs="Arial"/>
          <w:color w:val="111111"/>
        </w:rPr>
        <w:t>, задач, развлечений. При этом роль несложного </w:t>
      </w:r>
      <w:r w:rsidR="005D23D4" w:rsidRPr="0078667B">
        <w:rPr>
          <w:rFonts w:ascii="Comic Sans MS" w:eastAsia="Times New Roman" w:hAnsi="Comic Sans MS" w:cs="Arial"/>
          <w:bCs/>
          <w:color w:val="111111"/>
        </w:rPr>
        <w:t>занимательного математического материала</w:t>
      </w:r>
      <w:r w:rsidR="005D23D4" w:rsidRPr="0078667B">
        <w:rPr>
          <w:rFonts w:ascii="Comic Sans MS" w:eastAsia="Times New Roman" w:hAnsi="Comic Sans MS" w:cs="Arial"/>
          <w:color w:val="111111"/>
        </w:rPr>
        <w:t> определяется с учётом возрастных возможностей детей и задач всестороннего развития</w:t>
      </w:r>
      <w:r w:rsidR="00205B8D" w:rsidRPr="0078667B">
        <w:rPr>
          <w:rFonts w:ascii="Comic Sans MS" w:eastAsia="Times New Roman" w:hAnsi="Comic Sans MS" w:cs="Arial"/>
          <w:color w:val="111111"/>
        </w:rPr>
        <w:t xml:space="preserve">. </w:t>
      </w:r>
    </w:p>
    <w:p w:rsidR="00C63748" w:rsidRPr="0078667B" w:rsidRDefault="00F70A8D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  <w:r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718185</wp:posOffset>
            </wp:positionV>
            <wp:extent cx="1866900" cy="1215390"/>
            <wp:effectExtent l="0" t="209550" r="19050" b="194310"/>
            <wp:wrapTight wrapText="bothSides">
              <wp:wrapPolygon edited="0">
                <wp:start x="882" y="-3724"/>
                <wp:lineTo x="882" y="20991"/>
                <wp:lineTo x="5731" y="23361"/>
                <wp:lineTo x="11682" y="23361"/>
                <wp:lineTo x="11682" y="23699"/>
                <wp:lineTo x="18294" y="25053"/>
                <wp:lineTo x="19176" y="25053"/>
                <wp:lineTo x="21600" y="25053"/>
                <wp:lineTo x="21600" y="7110"/>
                <wp:lineTo x="21820" y="-1354"/>
                <wp:lineTo x="15208" y="-3047"/>
                <wp:lineTo x="1763" y="-3724"/>
                <wp:lineTo x="882" y="-3724"/>
              </wp:wrapPolygon>
            </wp:wrapTight>
            <wp:docPr id="4" name="Рисунок 3" descr="Изображение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022.jpg"/>
                    <pic:cNvPicPr/>
                  </pic:nvPicPr>
                  <pic:blipFill>
                    <a:blip r:embed="rId7" cstate="print">
                      <a:lum contrast="20000"/>
                    </a:blip>
                    <a:srcRect t="14332" b="325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5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D23D4" w:rsidRPr="0078667B">
        <w:rPr>
          <w:rFonts w:ascii="Comic Sans MS" w:eastAsia="Times New Roman" w:hAnsi="Comic Sans MS" w:cs="Arial"/>
          <w:color w:val="111111"/>
        </w:rPr>
        <w:t>Дети очень активны в восприятии задач-шуток, головоломок, логических упражнений. Они настойчиво ищут ход решения, который ведёт к результату. В том случае, когда</w:t>
      </w:r>
      <w:r w:rsidR="00205B8D" w:rsidRPr="0078667B">
        <w:rPr>
          <w:rFonts w:ascii="Comic Sans MS" w:eastAsia="Times New Roman" w:hAnsi="Comic Sans MS" w:cs="Arial"/>
          <w:color w:val="111111"/>
        </w:rPr>
        <w:t xml:space="preserve"> </w:t>
      </w:r>
      <w:r w:rsidR="005D23D4" w:rsidRPr="0078667B">
        <w:rPr>
          <w:rFonts w:ascii="Comic Sans MS" w:eastAsia="Times New Roman" w:hAnsi="Comic Sans MS" w:cs="Arial"/>
          <w:bCs/>
          <w:color w:val="111111"/>
        </w:rPr>
        <w:t>занимательная</w:t>
      </w:r>
      <w:r w:rsidR="005D23D4" w:rsidRPr="0078667B">
        <w:rPr>
          <w:rFonts w:ascii="Comic Sans MS" w:eastAsia="Times New Roman" w:hAnsi="Comic Sans MS" w:cs="Arial"/>
          <w:color w:val="111111"/>
        </w:rPr>
        <w:t> задача доступна ребёнку, у него складывается положительное отношение к ней, что и стимулирует мыслительную активность. Ребёнку интересна конечная </w:t>
      </w:r>
      <w:r w:rsidR="005D23D4" w:rsidRPr="0078667B">
        <w:rPr>
          <w:rFonts w:ascii="Comic Sans MS" w:eastAsia="Times New Roman" w:hAnsi="Comic Sans MS" w:cs="Arial"/>
          <w:color w:val="111111"/>
          <w:bdr w:val="none" w:sz="0" w:space="0" w:color="auto" w:frame="1"/>
        </w:rPr>
        <w:t>цель</w:t>
      </w:r>
      <w:r w:rsidR="005D23D4" w:rsidRPr="0078667B">
        <w:rPr>
          <w:rFonts w:ascii="Comic Sans MS" w:eastAsia="Times New Roman" w:hAnsi="Comic Sans MS" w:cs="Arial"/>
          <w:color w:val="111111"/>
        </w:rPr>
        <w:t>: сложить, найти нужную фигуру, преобразоват</w:t>
      </w:r>
      <w:r w:rsidR="00C63748" w:rsidRPr="0078667B">
        <w:rPr>
          <w:rFonts w:ascii="Comic Sans MS" w:eastAsia="Times New Roman" w:hAnsi="Comic Sans MS" w:cs="Arial"/>
          <w:color w:val="111111"/>
        </w:rPr>
        <w:t xml:space="preserve">ь. </w:t>
      </w:r>
      <w:proofErr w:type="gramStart"/>
      <w:r w:rsidR="00C63748" w:rsidRPr="0078667B">
        <w:rPr>
          <w:rFonts w:ascii="Comic Sans MS" w:eastAsia="Times New Roman" w:hAnsi="Comic Sans MS" w:cs="Arial"/>
          <w:color w:val="111111"/>
        </w:rPr>
        <w:t xml:space="preserve">Так, например,  игры 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«Геометрический</w:t>
      </w:r>
      <w:r w:rsidR="00C63748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 xml:space="preserve"> </w:t>
      </w:r>
      <w:r w:rsidR="005D23D4" w:rsidRPr="0078667B">
        <w:rPr>
          <w:rFonts w:ascii="Comic Sans MS" w:eastAsia="Times New Roman" w:hAnsi="Comic Sans MS" w:cs="Arial"/>
          <w:bCs/>
          <w:iCs/>
          <w:color w:val="111111"/>
        </w:rPr>
        <w:t>конструктор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»</w:t>
      </w:r>
      <w:r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 xml:space="preserve">, 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«Заполни квадрат»</w:t>
      </w:r>
      <w:r w:rsidR="005D23D4" w:rsidRPr="0078667B">
        <w:rPr>
          <w:rFonts w:ascii="Comic Sans MS" w:eastAsia="Times New Roman" w:hAnsi="Comic Sans MS" w:cs="Arial"/>
          <w:color w:val="111111"/>
        </w:rPr>
        <w:t> </w:t>
      </w:r>
      <w:r w:rsidRPr="0078667B">
        <w:rPr>
          <w:rFonts w:ascii="Comic Sans MS" w:eastAsia="Times New Roman" w:hAnsi="Comic Sans MS" w:cs="Arial"/>
          <w:color w:val="111111"/>
        </w:rPr>
        <w:t xml:space="preserve">и «Найди недостающую фигуру» </w:t>
      </w:r>
      <w:r w:rsidR="00C63748" w:rsidRPr="0078667B">
        <w:rPr>
          <w:rFonts w:ascii="Comic Sans MS" w:eastAsia="Times New Roman" w:hAnsi="Comic Sans MS" w:cs="Arial"/>
          <w:color w:val="111111"/>
        </w:rPr>
        <w:t xml:space="preserve">- 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способствуют закреплению представлений о геометрических фигурах, их преобразовании, развивают находчивость, смекалку, сообразительность. </w:t>
      </w:r>
      <w:proofErr w:type="gramEnd"/>
    </w:p>
    <w:p w:rsidR="005D23D4" w:rsidRDefault="00B24573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noProof/>
          <w:color w:val="111111"/>
        </w:rPr>
      </w:pPr>
      <w:r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1964690</wp:posOffset>
            </wp:positionV>
            <wp:extent cx="2343150" cy="1430655"/>
            <wp:effectExtent l="0" t="209550" r="0" b="226695"/>
            <wp:wrapTight wrapText="bothSides">
              <wp:wrapPolygon edited="0">
                <wp:start x="1229" y="-3164"/>
                <wp:lineTo x="1405" y="20708"/>
                <wp:lineTo x="14576" y="24447"/>
                <wp:lineTo x="17210" y="24447"/>
                <wp:lineTo x="17210" y="24735"/>
                <wp:lineTo x="18966" y="25023"/>
                <wp:lineTo x="19668" y="25023"/>
                <wp:lineTo x="21249" y="25023"/>
                <wp:lineTo x="21424" y="25023"/>
                <wp:lineTo x="21424" y="24735"/>
                <wp:lineTo x="21249" y="24447"/>
                <wp:lineTo x="21249" y="19846"/>
                <wp:lineTo x="21424" y="15531"/>
                <wp:lineTo x="21424" y="6040"/>
                <wp:lineTo x="21600" y="-863"/>
                <wp:lineTo x="15805" y="-2301"/>
                <wp:lineTo x="1932" y="-3164"/>
                <wp:lineTo x="1229" y="-3164"/>
              </wp:wrapPolygon>
            </wp:wrapTight>
            <wp:docPr id="6" name="Рисунок 4" descr="Изображение1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024.jpg"/>
                    <pic:cNvPicPr/>
                  </pic:nvPicPr>
                  <pic:blipFill>
                    <a:blip r:embed="rId8" cstate="print"/>
                    <a:srcRect t="903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30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193040</wp:posOffset>
            </wp:positionV>
            <wp:extent cx="1914525" cy="1221105"/>
            <wp:effectExtent l="304800" t="228600" r="257175" b="188595"/>
            <wp:wrapTight wrapText="bothSides">
              <wp:wrapPolygon edited="0">
                <wp:start x="20848" y="-4044"/>
                <wp:lineTo x="430" y="-2022"/>
                <wp:lineTo x="-3439" y="-1348"/>
                <wp:lineTo x="-2794" y="6739"/>
                <wp:lineTo x="-1504" y="17523"/>
                <wp:lineTo x="-860" y="24936"/>
                <wp:lineTo x="2794" y="24936"/>
                <wp:lineTo x="4728" y="24936"/>
                <wp:lineTo x="23427" y="23251"/>
                <wp:lineTo x="23427" y="22914"/>
                <wp:lineTo x="24072" y="22914"/>
                <wp:lineTo x="24501" y="20218"/>
                <wp:lineTo x="24072" y="17523"/>
                <wp:lineTo x="23642" y="12468"/>
                <wp:lineTo x="23642" y="12131"/>
                <wp:lineTo x="22997" y="7076"/>
                <wp:lineTo x="22997" y="6739"/>
                <wp:lineTo x="22352" y="1685"/>
                <wp:lineTo x="21922" y="-4044"/>
                <wp:lineTo x="20848" y="-4044"/>
              </wp:wrapPolygon>
            </wp:wrapTight>
            <wp:docPr id="3" name="Рисунок 2" descr="shemy-iz-schetnyh-palochek-dlya-doshkolnikov-obraztsy-3671-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y-iz-schetnyh-palochek-dlya-doshkolnikov-obraztsy-3671-large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21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Проводимые с детьми игры-головоломки со счётными палочками способствуют активизации детской мысли, развитию логического мышления, выработки умения догадываться, сообразительности. Уже начиная с младшего возраста, детям </w:t>
      </w:r>
      <w:r w:rsidR="00C63748" w:rsidRPr="0078667B">
        <w:rPr>
          <w:rFonts w:ascii="Comic Sans MS" w:eastAsia="Times New Roman" w:hAnsi="Comic Sans MS" w:cs="Arial"/>
          <w:color w:val="111111"/>
        </w:rPr>
        <w:t>можно предложить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 упражнения на составление фигур из 2,3,4 и 5 палочек. Для детей старшего возраста задачи усложня</w:t>
      </w:r>
      <w:r w:rsidR="00C63748" w:rsidRPr="0078667B">
        <w:rPr>
          <w:rFonts w:ascii="Comic Sans MS" w:eastAsia="Times New Roman" w:hAnsi="Comic Sans MS" w:cs="Arial"/>
          <w:color w:val="111111"/>
        </w:rPr>
        <w:t>ются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 – это составление фигур из определённого количества палочек, задачи на изменение фигур, для решения которых надо убрать указанное количество палочек и т. д.</w:t>
      </w:r>
      <w:r w:rsidR="00151BC9" w:rsidRPr="0078667B">
        <w:rPr>
          <w:rFonts w:ascii="Comic Sans MS" w:eastAsia="Times New Roman" w:hAnsi="Comic Sans MS" w:cs="Arial"/>
          <w:noProof/>
          <w:color w:val="111111"/>
        </w:rPr>
        <w:t xml:space="preserve"> </w:t>
      </w:r>
    </w:p>
    <w:p w:rsidR="00B24573" w:rsidRPr="0078667B" w:rsidRDefault="00B24573" w:rsidP="00B2457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</w:p>
    <w:p w:rsidR="00151BC9" w:rsidRPr="0078667B" w:rsidRDefault="00AF2031" w:rsidP="00B2457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  <w:r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1090295</wp:posOffset>
            </wp:positionV>
            <wp:extent cx="2238375" cy="1336040"/>
            <wp:effectExtent l="323850" t="247650" r="295275" b="207010"/>
            <wp:wrapTight wrapText="bothSides">
              <wp:wrapPolygon edited="0">
                <wp:start x="20957" y="-4004"/>
                <wp:lineTo x="4228" y="-2156"/>
                <wp:lineTo x="-3125" y="-924"/>
                <wp:lineTo x="-919" y="22483"/>
                <wp:lineTo x="-184" y="24947"/>
                <wp:lineTo x="735" y="24947"/>
                <wp:lineTo x="10294" y="24947"/>
                <wp:lineTo x="24449" y="22483"/>
                <wp:lineTo x="24266" y="20635"/>
                <wp:lineTo x="23714" y="16015"/>
                <wp:lineTo x="23714" y="15707"/>
                <wp:lineTo x="23346" y="11087"/>
                <wp:lineTo x="23346" y="10779"/>
                <wp:lineTo x="22795" y="6160"/>
                <wp:lineTo x="22795" y="5852"/>
                <wp:lineTo x="22243" y="1232"/>
                <wp:lineTo x="21876" y="-4004"/>
                <wp:lineTo x="20957" y="-4004"/>
              </wp:wrapPolygon>
            </wp:wrapTight>
            <wp:docPr id="7" name="Рисунок 6" descr="Изображение1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025.jpg"/>
                    <pic:cNvPicPr/>
                  </pic:nvPicPr>
                  <pic:blipFill>
                    <a:blip r:embed="rId10" cstate="print"/>
                    <a:srcRect t="989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36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23D4" w:rsidRPr="0078667B">
        <w:rPr>
          <w:rFonts w:ascii="Comic Sans MS" w:eastAsia="Times New Roman" w:hAnsi="Comic Sans MS" w:cs="Arial"/>
          <w:color w:val="111111"/>
        </w:rPr>
        <w:t>Из всего многообразия </w:t>
      </w:r>
      <w:r w:rsidR="005D23D4" w:rsidRPr="0078667B">
        <w:rPr>
          <w:rFonts w:ascii="Comic Sans MS" w:eastAsia="Times New Roman" w:hAnsi="Comic Sans MS" w:cs="Arial"/>
          <w:bCs/>
          <w:color w:val="111111"/>
        </w:rPr>
        <w:t>занимательного математического материала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 наибольшее применение </w:t>
      </w:r>
      <w:r w:rsidR="00301FCA" w:rsidRPr="0078667B">
        <w:rPr>
          <w:rFonts w:ascii="Comic Sans MS" w:eastAsia="Times New Roman" w:hAnsi="Comic Sans MS" w:cs="Arial"/>
          <w:color w:val="111111"/>
        </w:rPr>
        <w:t xml:space="preserve">получили </w:t>
      </w:r>
      <w:r w:rsidR="005D23D4" w:rsidRPr="0078667B">
        <w:rPr>
          <w:rFonts w:ascii="Comic Sans MS" w:eastAsia="Times New Roman" w:hAnsi="Comic Sans MS" w:cs="Arial"/>
          <w:color w:val="111111"/>
        </w:rPr>
        <w:t>дидактические игры. В дидактических играх есть возможность формировать новые знания. Каждая из игр решает конкретную задачу совершенствования </w:t>
      </w:r>
      <w:r w:rsidR="005D23D4" w:rsidRPr="0078667B">
        <w:rPr>
          <w:rFonts w:ascii="Comic Sans MS" w:eastAsia="Times New Roman" w:hAnsi="Comic Sans MS" w:cs="Arial"/>
          <w:bCs/>
          <w:color w:val="111111"/>
        </w:rPr>
        <w:t>математических</w:t>
      </w:r>
      <w:r w:rsidR="005D23D4" w:rsidRPr="0078667B">
        <w:rPr>
          <w:rFonts w:ascii="Comic Sans MS" w:eastAsia="Times New Roman" w:hAnsi="Comic Sans MS" w:cs="Arial"/>
          <w:color w:val="111111"/>
        </w:rPr>
        <w:t> представлений у детей. В играх</w:t>
      </w:r>
      <w:r w:rsidR="00151BC9" w:rsidRPr="0078667B">
        <w:rPr>
          <w:rFonts w:ascii="Comic Sans MS" w:eastAsia="Times New Roman" w:hAnsi="Comic Sans MS" w:cs="Arial"/>
          <w:color w:val="111111"/>
        </w:rPr>
        <w:t>:</w:t>
      </w:r>
      <w:r w:rsidR="005D23D4" w:rsidRPr="0078667B">
        <w:rPr>
          <w:rFonts w:ascii="Comic Sans MS" w:eastAsia="Times New Roman" w:hAnsi="Comic Sans MS" w:cs="Arial"/>
          <w:color w:val="111111"/>
        </w:rPr>
        <w:t>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«Примеров много – ответ один»</w:t>
      </w:r>
      <w:r w:rsidR="005D23D4" w:rsidRPr="0078667B">
        <w:rPr>
          <w:rFonts w:ascii="Comic Sans MS" w:eastAsia="Times New Roman" w:hAnsi="Comic Sans MS" w:cs="Arial"/>
          <w:color w:val="111111"/>
        </w:rPr>
        <w:t>,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«Торопись, да не ошибись»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 в интересной и увлекательной форме закрепляются у детей навыки сложения и вычитания в пределах 10. </w:t>
      </w:r>
    </w:p>
    <w:p w:rsidR="00B24573" w:rsidRDefault="00B24573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</w:p>
    <w:p w:rsidR="00B24573" w:rsidRDefault="00B24573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</w:p>
    <w:p w:rsidR="00151BC9" w:rsidRPr="0078667B" w:rsidRDefault="00AB491C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noProof/>
          <w:color w:val="111111"/>
        </w:rPr>
        <w:lastRenderedPageBreak/>
        <w:drawing>
          <wp:anchor distT="0" distB="0" distL="114300" distR="114300" simplePos="0" relativeHeight="251651065" behindDoc="1" locked="0" layoutInCell="1" allowOverlap="1">
            <wp:simplePos x="0" y="0"/>
            <wp:positionH relativeFrom="column">
              <wp:posOffset>-3018790</wp:posOffset>
            </wp:positionH>
            <wp:positionV relativeFrom="paragraph">
              <wp:posOffset>-476250</wp:posOffset>
            </wp:positionV>
            <wp:extent cx="7543800" cy="10706100"/>
            <wp:effectExtent l="0" t="0" r="0" b="0"/>
            <wp:wrapNone/>
            <wp:docPr id="17" name="Рисунок 14" descr="23821370-Vector-rainbow-colored-background-from-numbers-with-copyspace-center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1370-Vector-rainbow-colored-background-from-numbers-with-copyspace-center-Stock-Vector.jpg"/>
                    <pic:cNvPicPr/>
                  </pic:nvPicPr>
                  <pic:blipFill>
                    <a:blip r:embed="rId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51BC9"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282575</wp:posOffset>
            </wp:positionV>
            <wp:extent cx="2152650" cy="1279525"/>
            <wp:effectExtent l="323850" t="247650" r="285750" b="206375"/>
            <wp:wrapTight wrapText="bothSides">
              <wp:wrapPolygon edited="0">
                <wp:start x="20835" y="-4181"/>
                <wp:lineTo x="-191" y="-1608"/>
                <wp:lineTo x="-3250" y="-965"/>
                <wp:lineTo x="-765" y="25084"/>
                <wp:lineTo x="956" y="25084"/>
                <wp:lineTo x="8602" y="25084"/>
                <wp:lineTo x="24467" y="22833"/>
                <wp:lineTo x="24276" y="21546"/>
                <wp:lineTo x="23894" y="16723"/>
                <wp:lineTo x="23894" y="16401"/>
                <wp:lineTo x="23320" y="11577"/>
                <wp:lineTo x="23320" y="11256"/>
                <wp:lineTo x="22747" y="6432"/>
                <wp:lineTo x="22747" y="6110"/>
                <wp:lineTo x="22365" y="1286"/>
                <wp:lineTo x="21982" y="-4181"/>
                <wp:lineTo x="20835" y="-4181"/>
              </wp:wrapPolygon>
            </wp:wrapTight>
            <wp:docPr id="8" name="Рисунок 7" descr="Изображение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018.jpg"/>
                    <pic:cNvPicPr/>
                  </pic:nvPicPr>
                  <pic:blipFill>
                    <a:blip r:embed="rId11" cstate="print"/>
                    <a:srcRect t="1548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7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23D4" w:rsidRPr="0078667B">
        <w:rPr>
          <w:rFonts w:ascii="Comic Sans MS" w:eastAsia="Times New Roman" w:hAnsi="Comic Sans MS" w:cs="Arial"/>
          <w:color w:val="111111"/>
        </w:rPr>
        <w:t>Игра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</w:t>
      </w:r>
      <w:proofErr w:type="gramStart"/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Где</w:t>
      </w:r>
      <w:proofErr w:type="gramEnd"/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 xml:space="preserve"> чей дом?»</w:t>
      </w:r>
      <w:r w:rsidR="005D23D4" w:rsidRPr="0078667B">
        <w:rPr>
          <w:rFonts w:ascii="Comic Sans MS" w:eastAsia="Times New Roman" w:hAnsi="Comic Sans MS" w:cs="Arial"/>
          <w:color w:val="111111"/>
        </w:rPr>
        <w:t> способств</w:t>
      </w:r>
      <w:r w:rsidR="00301FCA" w:rsidRPr="0078667B">
        <w:rPr>
          <w:rFonts w:ascii="Comic Sans MS" w:eastAsia="Times New Roman" w:hAnsi="Comic Sans MS" w:cs="Arial"/>
          <w:color w:val="111111"/>
        </w:rPr>
        <w:t>ует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 закреплению представлений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«выше – ниже»</w:t>
      </w:r>
      <w:r w:rsidR="005D23D4" w:rsidRPr="0078667B">
        <w:rPr>
          <w:rFonts w:ascii="Comic Sans MS" w:eastAsia="Times New Roman" w:hAnsi="Comic Sans MS" w:cs="Arial"/>
          <w:color w:val="111111"/>
        </w:rPr>
        <w:t>,</w:t>
      </w:r>
      <w:r w:rsidR="00151BC9" w:rsidRPr="0078667B">
        <w:rPr>
          <w:rFonts w:ascii="Comic Sans MS" w:eastAsia="Times New Roman" w:hAnsi="Comic Sans MS" w:cs="Arial"/>
          <w:color w:val="111111"/>
        </w:rPr>
        <w:t xml:space="preserve"> 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«больше – меньше»</w:t>
      </w:r>
      <w:r w:rsidR="005D23D4" w:rsidRPr="0078667B">
        <w:rPr>
          <w:rFonts w:ascii="Comic Sans MS" w:eastAsia="Times New Roman" w:hAnsi="Comic Sans MS" w:cs="Arial"/>
          <w:color w:val="111111"/>
        </w:rPr>
        <w:t>,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«длиннее – короче»</w:t>
      </w:r>
      <w:r w:rsidR="005D23D4" w:rsidRPr="0078667B">
        <w:rPr>
          <w:rFonts w:ascii="Comic Sans MS" w:eastAsia="Times New Roman" w:hAnsi="Comic Sans MS" w:cs="Arial"/>
          <w:color w:val="111111"/>
        </w:rPr>
        <w:t>,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«легче – тяжелее»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. </w:t>
      </w:r>
    </w:p>
    <w:p w:rsidR="005D23D4" w:rsidRPr="0078667B" w:rsidRDefault="00977343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  <w:r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-1478915</wp:posOffset>
            </wp:positionH>
            <wp:positionV relativeFrom="paragraph">
              <wp:posOffset>2814320</wp:posOffset>
            </wp:positionV>
            <wp:extent cx="1133475" cy="1485900"/>
            <wp:effectExtent l="0" t="171450" r="85725" b="133350"/>
            <wp:wrapTight wrapText="bothSides">
              <wp:wrapPolygon edited="0">
                <wp:start x="0" y="-2492"/>
                <wp:lineTo x="0" y="21323"/>
                <wp:lineTo x="11254" y="23538"/>
                <wp:lineTo x="18877" y="23538"/>
                <wp:lineTo x="22508" y="23538"/>
                <wp:lineTo x="22508" y="2215"/>
                <wp:lineTo x="23234" y="-1385"/>
                <wp:lineTo x="6897" y="-2492"/>
                <wp:lineTo x="0" y="-2492"/>
              </wp:wrapPolygon>
            </wp:wrapTight>
            <wp:docPr id="13" name="Рисунок 12" descr="cove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bi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-2631440</wp:posOffset>
            </wp:positionH>
            <wp:positionV relativeFrom="paragraph">
              <wp:posOffset>2652395</wp:posOffset>
            </wp:positionV>
            <wp:extent cx="1209675" cy="1191895"/>
            <wp:effectExtent l="304800" t="190500" r="276225" b="160655"/>
            <wp:wrapTight wrapText="bothSides">
              <wp:wrapPolygon edited="0">
                <wp:start x="15647" y="-3452"/>
                <wp:lineTo x="-5443" y="-1726"/>
                <wp:lineTo x="-1361" y="24511"/>
                <wp:lineTo x="5102" y="24511"/>
                <wp:lineTo x="10885" y="24511"/>
                <wp:lineTo x="10545" y="24166"/>
                <wp:lineTo x="22110" y="24166"/>
                <wp:lineTo x="26532" y="22440"/>
                <wp:lineTo x="25852" y="18643"/>
                <wp:lineTo x="24831" y="13464"/>
                <wp:lineTo x="24831" y="13119"/>
                <wp:lineTo x="23811" y="7940"/>
                <wp:lineTo x="23811" y="7595"/>
                <wp:lineTo x="23131" y="2417"/>
                <wp:lineTo x="22450" y="-3452"/>
                <wp:lineTo x="15647" y="-3452"/>
              </wp:wrapPolygon>
            </wp:wrapTight>
            <wp:docPr id="12" name="Рисунок 11" descr="shop_items_catalog_image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_items_catalog_image26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1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85CDD"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804545</wp:posOffset>
            </wp:positionV>
            <wp:extent cx="1600200" cy="1758950"/>
            <wp:effectExtent l="0" t="190500" r="76200" b="165100"/>
            <wp:wrapTight wrapText="bothSides">
              <wp:wrapPolygon edited="0">
                <wp:start x="514" y="-2339"/>
                <wp:lineTo x="771" y="21054"/>
                <wp:lineTo x="14914" y="23627"/>
                <wp:lineTo x="19543" y="23627"/>
                <wp:lineTo x="21857" y="23627"/>
                <wp:lineTo x="21857" y="20118"/>
                <wp:lineTo x="22114" y="16609"/>
                <wp:lineTo x="22114" y="1638"/>
                <wp:lineTo x="22629" y="-1170"/>
                <wp:lineTo x="1543" y="-2339"/>
                <wp:lineTo x="514" y="-2339"/>
              </wp:wrapPolygon>
            </wp:wrapTight>
            <wp:docPr id="11" name="Рисунок 10" descr="graficheskie-zadachi-dlya-detej-5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heskie-zadachi-dlya-detej-5-7-let.jpg"/>
                    <pic:cNvPicPr/>
                  </pic:nvPicPr>
                  <pic:blipFill>
                    <a:blip r:embed="rId14"/>
                    <a:srcRect l="32248" t="28167" r="32551" b="3433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5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85CDD"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1328420</wp:posOffset>
            </wp:positionV>
            <wp:extent cx="1445260" cy="1660525"/>
            <wp:effectExtent l="685800" t="76200" r="78740" b="111125"/>
            <wp:wrapTight wrapText="bothSides">
              <wp:wrapPolygon edited="0">
                <wp:start x="-1993" y="-991"/>
                <wp:lineTo x="-1993" y="14868"/>
                <wp:lineTo x="-9680" y="16355"/>
                <wp:lineTo x="-10250" y="17594"/>
                <wp:lineTo x="-8257" y="18833"/>
                <wp:lineTo x="-3417" y="22798"/>
                <wp:lineTo x="-2278" y="23046"/>
                <wp:lineTo x="20784" y="23046"/>
                <wp:lineTo x="21069" y="23046"/>
                <wp:lineTo x="21638" y="22798"/>
                <wp:lineTo x="22207" y="22798"/>
                <wp:lineTo x="22777" y="20815"/>
                <wp:lineTo x="22777" y="-991"/>
                <wp:lineTo x="-1993" y="-991"/>
              </wp:wrapPolygon>
            </wp:wrapTight>
            <wp:docPr id="10" name="Рисунок 9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5" cstate="print"/>
                    <a:srcRect t="23132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6605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85CDD"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166370</wp:posOffset>
            </wp:positionV>
            <wp:extent cx="1741805" cy="1162050"/>
            <wp:effectExtent l="323850" t="228600" r="296545" b="190500"/>
            <wp:wrapTight wrapText="bothSides">
              <wp:wrapPolygon edited="0">
                <wp:start x="20789" y="-4249"/>
                <wp:lineTo x="1417" y="-2833"/>
                <wp:lineTo x="-4016" y="-1770"/>
                <wp:lineTo x="-3307" y="7082"/>
                <wp:lineTo x="-1890" y="18413"/>
                <wp:lineTo x="-709" y="25141"/>
                <wp:lineTo x="-236" y="25141"/>
                <wp:lineTo x="2835" y="25141"/>
                <wp:lineTo x="4961" y="25141"/>
                <wp:lineTo x="13938" y="24433"/>
                <wp:lineTo x="13938" y="24079"/>
                <wp:lineTo x="21734" y="24079"/>
                <wp:lineTo x="25277" y="22308"/>
                <wp:lineTo x="24569" y="18413"/>
                <wp:lineTo x="23860" y="13102"/>
                <wp:lineTo x="23860" y="12748"/>
                <wp:lineTo x="23388" y="7436"/>
                <wp:lineTo x="23388" y="7082"/>
                <wp:lineTo x="22679" y="1770"/>
                <wp:lineTo x="22206" y="-4249"/>
                <wp:lineTo x="20789" y="-4249"/>
              </wp:wrapPolygon>
            </wp:wrapTight>
            <wp:docPr id="5" name="Рисунок 4" descr="hello_html_54a72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4a728b1.jpg"/>
                    <pic:cNvPicPr/>
                  </pic:nvPicPr>
                  <pic:blipFill>
                    <a:blip r:embed="rId16"/>
                    <a:srcRect l="5327" t="5855" r="8989" b="15691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С целью развития мышления детей </w:t>
      </w:r>
      <w:r w:rsidR="00301FCA" w:rsidRPr="0078667B">
        <w:rPr>
          <w:rFonts w:ascii="Comic Sans MS" w:eastAsia="Times New Roman" w:hAnsi="Comic Sans MS" w:cs="Arial"/>
          <w:color w:val="111111"/>
        </w:rPr>
        <w:t xml:space="preserve">можно </w:t>
      </w:r>
      <w:r w:rsidR="005D23D4" w:rsidRPr="0078667B">
        <w:rPr>
          <w:rFonts w:ascii="Comic Sans MS" w:eastAsia="Times New Roman" w:hAnsi="Comic Sans MS" w:cs="Arial"/>
          <w:color w:val="111111"/>
        </w:rPr>
        <w:t>использова</w:t>
      </w:r>
      <w:r w:rsidR="00301FCA" w:rsidRPr="0078667B">
        <w:rPr>
          <w:rFonts w:ascii="Comic Sans MS" w:eastAsia="Times New Roman" w:hAnsi="Comic Sans MS" w:cs="Arial"/>
          <w:color w:val="111111"/>
        </w:rPr>
        <w:t>ть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 различные виды несложных логических задач и упражнений. Это и поиск недостающих в ряду фигур, и задачи на нахождение признаков отличия одной группы фигур от другой, лабиринты, графические задачи. Они развива</w:t>
      </w:r>
      <w:r w:rsidR="00301FCA" w:rsidRPr="0078667B">
        <w:rPr>
          <w:rFonts w:ascii="Comic Sans MS" w:eastAsia="Times New Roman" w:hAnsi="Comic Sans MS" w:cs="Arial"/>
          <w:color w:val="111111"/>
        </w:rPr>
        <w:t>ют</w:t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 у детей настойчивость и умение сосредотачиваться, внимание и наблюдательность.</w:t>
      </w:r>
    </w:p>
    <w:p w:rsidR="005D23D4" w:rsidRPr="0078667B" w:rsidRDefault="00977343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  <w:r w:rsidRPr="0078667B"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-2646680</wp:posOffset>
            </wp:positionH>
            <wp:positionV relativeFrom="paragraph">
              <wp:posOffset>1202055</wp:posOffset>
            </wp:positionV>
            <wp:extent cx="1927225" cy="1296670"/>
            <wp:effectExtent l="514350" t="95250" r="92075" b="93980"/>
            <wp:wrapTight wrapText="bothSides">
              <wp:wrapPolygon edited="0">
                <wp:start x="-1281" y="-1587"/>
                <wp:lineTo x="-1281" y="13645"/>
                <wp:lineTo x="-5551" y="16184"/>
                <wp:lineTo x="-5765" y="18723"/>
                <wp:lineTo x="-2349" y="23166"/>
                <wp:lineTo x="-2135" y="23166"/>
                <wp:lineTo x="21564" y="23166"/>
                <wp:lineTo x="22205" y="23166"/>
                <wp:lineTo x="22632" y="20627"/>
                <wp:lineTo x="22632" y="-1587"/>
                <wp:lineTo x="-1281" y="-1587"/>
              </wp:wrapPolygon>
            </wp:wrapTight>
            <wp:docPr id="14" name="Рисунок 13" descr="49589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892-2.jpg"/>
                    <pic:cNvPicPr/>
                  </pic:nvPicPr>
                  <pic:blipFill>
                    <a:blip r:embed="rId17" cstate="print"/>
                    <a:srcRect l="35687" t="5882" r="2802" b="6150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296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D23D4" w:rsidRPr="0078667B">
        <w:rPr>
          <w:rFonts w:ascii="Comic Sans MS" w:eastAsia="Times New Roman" w:hAnsi="Comic Sans MS" w:cs="Arial"/>
          <w:color w:val="111111"/>
        </w:rPr>
        <w:t xml:space="preserve">Очень нравятся детям игры на составление плоскостных изображений предметов, животных, птиц, кораблей из набора геометрических фигур. Детей в них увлекает результат – составить </w:t>
      </w:r>
      <w:proofErr w:type="gramStart"/>
      <w:r w:rsidR="005D23D4" w:rsidRPr="0078667B">
        <w:rPr>
          <w:rFonts w:ascii="Comic Sans MS" w:eastAsia="Times New Roman" w:hAnsi="Comic Sans MS" w:cs="Arial"/>
          <w:color w:val="111111"/>
        </w:rPr>
        <w:t>увиденное</w:t>
      </w:r>
      <w:proofErr w:type="gramEnd"/>
      <w:r w:rsidR="005D23D4" w:rsidRPr="0078667B">
        <w:rPr>
          <w:rFonts w:ascii="Comic Sans MS" w:eastAsia="Times New Roman" w:hAnsi="Comic Sans MS" w:cs="Arial"/>
          <w:color w:val="111111"/>
        </w:rPr>
        <w:t xml:space="preserve"> на образце или по замыслу. Это игры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«Китайская головоломка»</w:t>
      </w:r>
      <w:r w:rsidR="005D23D4" w:rsidRPr="0078667B">
        <w:rPr>
          <w:rFonts w:ascii="Comic Sans MS" w:eastAsia="Times New Roman" w:hAnsi="Comic Sans MS" w:cs="Arial"/>
          <w:color w:val="111111"/>
        </w:rPr>
        <w:t>,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«Листик»</w:t>
      </w:r>
      <w:r w:rsidR="005D23D4" w:rsidRPr="0078667B">
        <w:rPr>
          <w:rFonts w:ascii="Comic Sans MS" w:eastAsia="Times New Roman" w:hAnsi="Comic Sans MS" w:cs="Arial"/>
          <w:color w:val="111111"/>
        </w:rPr>
        <w:t>,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«Волшебный круг»</w:t>
      </w:r>
      <w:r w:rsidR="005D23D4" w:rsidRPr="0078667B">
        <w:rPr>
          <w:rFonts w:ascii="Comic Sans MS" w:eastAsia="Times New Roman" w:hAnsi="Comic Sans MS" w:cs="Arial"/>
          <w:color w:val="111111"/>
        </w:rPr>
        <w:t>, </w:t>
      </w:r>
      <w:r w:rsidR="005D23D4" w:rsidRPr="0078667B">
        <w:rPr>
          <w:rFonts w:ascii="Comic Sans MS" w:eastAsia="Times New Roman" w:hAnsi="Comic Sans MS" w:cs="Arial"/>
          <w:iCs/>
          <w:color w:val="111111"/>
          <w:bdr w:val="none" w:sz="0" w:space="0" w:color="auto" w:frame="1"/>
        </w:rPr>
        <w:t>«Вьетнамская игра»</w:t>
      </w:r>
      <w:r w:rsidR="005D23D4" w:rsidRPr="0078667B">
        <w:rPr>
          <w:rFonts w:ascii="Comic Sans MS" w:eastAsia="Times New Roman" w:hAnsi="Comic Sans MS" w:cs="Arial"/>
          <w:color w:val="111111"/>
        </w:rPr>
        <w:t>. Они развивают у детей логическое мышление и воображение.</w:t>
      </w:r>
      <w:r w:rsidR="00AB491C" w:rsidRPr="00AB491C">
        <w:rPr>
          <w:rFonts w:ascii="Comic Sans MS" w:eastAsia="Times New Roman" w:hAnsi="Comic Sans MS" w:cs="Arial"/>
          <w:b/>
          <w:noProof/>
          <w:color w:val="333333"/>
          <w:kern w:val="36"/>
          <w:sz w:val="56"/>
          <w:szCs w:val="56"/>
        </w:rPr>
        <w:t xml:space="preserve"> </w:t>
      </w:r>
    </w:p>
    <w:p w:rsidR="00E00EC4" w:rsidRPr="0078667B" w:rsidRDefault="005D23D4" w:rsidP="0087394B">
      <w:pPr>
        <w:spacing w:after="100" w:afterAutospacing="1" w:line="240" w:lineRule="auto"/>
        <w:ind w:firstLine="709"/>
        <w:jc w:val="both"/>
        <w:rPr>
          <w:rFonts w:ascii="Comic Sans MS" w:eastAsia="Times New Roman" w:hAnsi="Comic Sans MS" w:cs="Arial"/>
          <w:color w:val="111111"/>
        </w:rPr>
      </w:pPr>
      <w:r w:rsidRPr="0078667B">
        <w:rPr>
          <w:rFonts w:ascii="Comic Sans MS" w:eastAsia="Times New Roman" w:hAnsi="Comic Sans MS" w:cs="Arial"/>
          <w:color w:val="111111"/>
        </w:rPr>
        <w:t>В ходе занятий по формированию элементарных </w:t>
      </w:r>
      <w:r w:rsidRPr="0078667B">
        <w:rPr>
          <w:rFonts w:ascii="Comic Sans MS" w:eastAsia="Times New Roman" w:hAnsi="Comic Sans MS" w:cs="Arial"/>
          <w:bCs/>
          <w:color w:val="111111"/>
        </w:rPr>
        <w:t>математических представлений</w:t>
      </w:r>
      <w:r w:rsidR="00E00EC4" w:rsidRPr="0078667B">
        <w:rPr>
          <w:rFonts w:ascii="Comic Sans MS" w:eastAsia="Times New Roman" w:hAnsi="Comic Sans MS" w:cs="Arial"/>
          <w:bCs/>
          <w:color w:val="111111"/>
        </w:rPr>
        <w:t xml:space="preserve"> с дошкольниками хорошо использовать</w:t>
      </w:r>
      <w:r w:rsidRPr="0078667B">
        <w:rPr>
          <w:rFonts w:ascii="Comic Sans MS" w:eastAsia="Times New Roman" w:hAnsi="Comic Sans MS" w:cs="Arial"/>
          <w:color w:val="111111"/>
        </w:rPr>
        <w:t xml:space="preserve"> загадки, </w:t>
      </w:r>
      <w:r w:rsidRPr="0078667B">
        <w:rPr>
          <w:rFonts w:ascii="Comic Sans MS" w:eastAsia="Times New Roman" w:hAnsi="Comic Sans MS" w:cs="Arial"/>
          <w:bCs/>
          <w:color w:val="111111"/>
        </w:rPr>
        <w:t>занимательные вопросы</w:t>
      </w:r>
      <w:r w:rsidRPr="0078667B">
        <w:rPr>
          <w:rFonts w:ascii="Comic Sans MS" w:eastAsia="Times New Roman" w:hAnsi="Comic Sans MS" w:cs="Arial"/>
          <w:color w:val="111111"/>
        </w:rPr>
        <w:t>, задачи в стихотворной форме, задачи-шутки. Они способств</w:t>
      </w:r>
      <w:r w:rsidR="00E00EC4" w:rsidRPr="0078667B">
        <w:rPr>
          <w:rFonts w:ascii="Comic Sans MS" w:eastAsia="Times New Roman" w:hAnsi="Comic Sans MS" w:cs="Arial"/>
          <w:color w:val="111111"/>
        </w:rPr>
        <w:t>уют</w:t>
      </w:r>
      <w:r w:rsidRPr="0078667B">
        <w:rPr>
          <w:rFonts w:ascii="Comic Sans MS" w:eastAsia="Times New Roman" w:hAnsi="Comic Sans MS" w:cs="Arial"/>
          <w:color w:val="111111"/>
        </w:rPr>
        <w:t xml:space="preserve"> развитию наблюдательности, находчивости, быстроты реакции, а также служили средством переключения внимания детей.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E00EC4" w:rsidRPr="00AB491C" w:rsidTr="00B24573">
        <w:trPr>
          <w:jc w:val="center"/>
        </w:trPr>
        <w:tc>
          <w:tcPr>
            <w:tcW w:w="5341" w:type="dxa"/>
          </w:tcPr>
          <w:p w:rsidR="00E00EC4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  <w:u w:val="single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  <w:u w:val="single"/>
              </w:rPr>
              <w:t>Загадки</w:t>
            </w:r>
          </w:p>
          <w:p w:rsidR="00B24573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Два кольца, два конца, 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а посередине гвоздик (ножницы)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***</w:t>
            </w:r>
          </w:p>
          <w:p w:rsidR="00B24573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Четыре братца 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под одной крышей живут (стол)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***</w:t>
            </w:r>
          </w:p>
          <w:p w:rsidR="00B24573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Нас семь братьев – летами все равные, 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а именами </w:t>
            </w:r>
            <w:proofErr w:type="gramStart"/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разные</w:t>
            </w:r>
            <w:proofErr w:type="gramEnd"/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. Кто мы? (дни недели)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***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E00EC4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  <w:u w:val="single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  <w:u w:val="single"/>
              </w:rPr>
              <w:t>Задачи-шутки</w:t>
            </w:r>
          </w:p>
          <w:p w:rsidR="00B24573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Ты да я, я да мы с тобой. 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Сколько нас всего? (двое)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***</w:t>
            </w:r>
          </w:p>
          <w:p w:rsidR="00B24573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На столе лежат в ряд три палочки. 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Как среднюю сделать крайней, не трогая ее? (переложить крайнюю)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***</w:t>
            </w:r>
          </w:p>
          <w:p w:rsidR="0078667B" w:rsidRPr="00AB491C" w:rsidRDefault="0078667B" w:rsidP="0078667B">
            <w:pPr>
              <w:jc w:val="center"/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</w:pPr>
            <w:r w:rsidRPr="00AB491C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Тройка лошадей пробежала 5км. По сколько километров пробежала каждая лошадь? (5км)</w:t>
            </w:r>
          </w:p>
        </w:tc>
      </w:tr>
    </w:tbl>
    <w:p w:rsidR="00B24573" w:rsidRDefault="00B24573" w:rsidP="00B2457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bCs/>
          <w:color w:val="111111"/>
        </w:rPr>
      </w:pPr>
    </w:p>
    <w:p w:rsidR="002030F2" w:rsidRPr="00B24573" w:rsidRDefault="005D23D4" w:rsidP="00AB491C">
      <w:pPr>
        <w:spacing w:after="100" w:afterAutospacing="1" w:line="240" w:lineRule="auto"/>
        <w:ind w:firstLine="709"/>
        <w:jc w:val="center"/>
        <w:rPr>
          <w:rFonts w:ascii="Comic Sans MS" w:hAnsi="Comic Sans MS"/>
          <w:b/>
          <w:sz w:val="24"/>
          <w:szCs w:val="24"/>
        </w:rPr>
      </w:pPr>
      <w:r w:rsidRPr="00B24573">
        <w:rPr>
          <w:rFonts w:ascii="Comic Sans MS" w:eastAsia="Times New Roman" w:hAnsi="Comic Sans MS" w:cs="Arial"/>
          <w:b/>
          <w:bCs/>
          <w:color w:val="111111"/>
          <w:sz w:val="24"/>
          <w:szCs w:val="24"/>
        </w:rPr>
        <w:t>Занимательный математический материал очень разнообразен</w:t>
      </w:r>
      <w:r w:rsidRPr="00B24573">
        <w:rPr>
          <w:rFonts w:ascii="Comic Sans MS" w:eastAsia="Times New Roman" w:hAnsi="Comic Sans MS" w:cs="Arial"/>
          <w:b/>
          <w:color w:val="111111"/>
          <w:sz w:val="24"/>
          <w:szCs w:val="24"/>
        </w:rPr>
        <w:t>. Он является хорошим средством воспитания у детей уже в дошкольном возрасте интереса к</w:t>
      </w:r>
      <w:r w:rsidR="00977343" w:rsidRPr="00B24573">
        <w:rPr>
          <w:rFonts w:ascii="Comic Sans MS" w:eastAsia="Times New Roman" w:hAnsi="Comic Sans MS" w:cs="Arial"/>
          <w:b/>
          <w:color w:val="111111"/>
          <w:sz w:val="24"/>
          <w:szCs w:val="24"/>
        </w:rPr>
        <w:t xml:space="preserve"> </w:t>
      </w:r>
      <w:r w:rsidRPr="00B24573">
        <w:rPr>
          <w:rFonts w:ascii="Comic Sans MS" w:eastAsia="Times New Roman" w:hAnsi="Comic Sans MS" w:cs="Arial"/>
          <w:b/>
          <w:bCs/>
          <w:color w:val="111111"/>
          <w:sz w:val="24"/>
          <w:szCs w:val="24"/>
        </w:rPr>
        <w:t>математике</w:t>
      </w:r>
      <w:r w:rsidRPr="00B24573">
        <w:rPr>
          <w:rFonts w:ascii="Comic Sans MS" w:eastAsia="Times New Roman" w:hAnsi="Comic Sans MS" w:cs="Arial"/>
          <w:b/>
          <w:color w:val="111111"/>
          <w:sz w:val="24"/>
          <w:szCs w:val="24"/>
        </w:rPr>
        <w:t>, к логике и доказательности рассуждений. Он способствует развитию у детей находчивости, смекалки, мышления, внимания и сообразительности.</w:t>
      </w:r>
    </w:p>
    <w:sectPr w:rsidR="002030F2" w:rsidRPr="00B24573" w:rsidSect="00BB2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3D4"/>
    <w:rsid w:val="00151BC9"/>
    <w:rsid w:val="001C144B"/>
    <w:rsid w:val="002030F2"/>
    <w:rsid w:val="00205B8D"/>
    <w:rsid w:val="00301FCA"/>
    <w:rsid w:val="004D38E1"/>
    <w:rsid w:val="005D23D4"/>
    <w:rsid w:val="00671C11"/>
    <w:rsid w:val="007470F1"/>
    <w:rsid w:val="0078667B"/>
    <w:rsid w:val="007B0F30"/>
    <w:rsid w:val="0087394B"/>
    <w:rsid w:val="00977343"/>
    <w:rsid w:val="009B36B8"/>
    <w:rsid w:val="00A85CDD"/>
    <w:rsid w:val="00AB491C"/>
    <w:rsid w:val="00AF2031"/>
    <w:rsid w:val="00B24573"/>
    <w:rsid w:val="00BB2F3F"/>
    <w:rsid w:val="00C63748"/>
    <w:rsid w:val="00D24341"/>
    <w:rsid w:val="00E00EC4"/>
    <w:rsid w:val="00F51358"/>
    <w:rsid w:val="00F70A8D"/>
    <w:rsid w:val="00FB0C8B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75"/>
  </w:style>
  <w:style w:type="paragraph" w:styleId="1">
    <w:name w:val="heading 1"/>
    <w:basedOn w:val="a"/>
    <w:link w:val="10"/>
    <w:uiPriority w:val="9"/>
    <w:qFormat/>
    <w:rsid w:val="005D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3D4"/>
  </w:style>
  <w:style w:type="paragraph" w:styleId="a3">
    <w:name w:val="Normal (Web)"/>
    <w:basedOn w:val="a"/>
    <w:uiPriority w:val="99"/>
    <w:semiHidden/>
    <w:unhideWhenUsed/>
    <w:rsid w:val="005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3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13</cp:revision>
  <dcterms:created xsi:type="dcterms:W3CDTF">2017-10-10T04:44:00Z</dcterms:created>
  <dcterms:modified xsi:type="dcterms:W3CDTF">2017-10-12T16:27:00Z</dcterms:modified>
</cp:coreProperties>
</file>