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8E4" w:rsidRPr="00E103C7" w:rsidRDefault="005538E4" w:rsidP="005538E4">
      <w:pPr>
        <w:pStyle w:val="a3"/>
        <w:shd w:val="clear" w:color="auto" w:fill="FFFFFF"/>
        <w:spacing w:before="225" w:beforeAutospacing="0" w:after="225" w:afterAutospacing="0"/>
        <w:ind w:firstLine="360"/>
        <w:jc w:val="center"/>
        <w:rPr>
          <w:b/>
          <w:sz w:val="36"/>
          <w:szCs w:val="26"/>
        </w:rPr>
      </w:pPr>
      <w:r w:rsidRPr="00E103C7">
        <w:rPr>
          <w:b/>
          <w:sz w:val="36"/>
          <w:szCs w:val="26"/>
        </w:rPr>
        <w:t>Правовое воспитание дошкольников</w:t>
      </w:r>
    </w:p>
    <w:p w:rsidR="00BC15C9" w:rsidRPr="005538E4" w:rsidRDefault="00BC15C9" w:rsidP="005538E4">
      <w:pPr>
        <w:pStyle w:val="a3"/>
        <w:shd w:val="clear" w:color="auto" w:fill="FFFFFF"/>
        <w:spacing w:before="0" w:beforeAutospacing="0" w:after="0" w:afterAutospacing="0"/>
        <w:ind w:firstLine="357"/>
        <w:rPr>
          <w:color w:val="111111"/>
          <w:sz w:val="28"/>
          <w:szCs w:val="28"/>
        </w:rPr>
      </w:pPr>
      <w:r w:rsidRPr="005538E4">
        <w:rPr>
          <w:color w:val="111111"/>
          <w:sz w:val="28"/>
          <w:szCs w:val="26"/>
        </w:rPr>
        <w:t xml:space="preserve">Положение детей в России в начале 21 века вызывает большую тревогу. Растут </w:t>
      </w:r>
      <w:r w:rsidRPr="005538E4">
        <w:rPr>
          <w:color w:val="111111"/>
          <w:sz w:val="28"/>
          <w:szCs w:val="28"/>
        </w:rPr>
        <w:t>беспризорность, наркомания, насилие. Увеличилось количество детей, оставшихся без родительского присмотра.</w:t>
      </w:r>
    </w:p>
    <w:p w:rsidR="00BC15C9" w:rsidRPr="005538E4" w:rsidRDefault="00BC15C9" w:rsidP="005538E4">
      <w:pPr>
        <w:pStyle w:val="a3"/>
        <w:shd w:val="clear" w:color="auto" w:fill="FFFFFF"/>
        <w:spacing w:before="0" w:beforeAutospacing="0" w:after="0" w:afterAutospacing="0"/>
        <w:ind w:firstLine="360"/>
        <w:rPr>
          <w:color w:val="111111"/>
          <w:sz w:val="28"/>
          <w:szCs w:val="28"/>
        </w:rPr>
      </w:pPr>
      <w:r w:rsidRPr="005538E4">
        <w:rPr>
          <w:color w:val="111111"/>
          <w:sz w:val="28"/>
          <w:szCs w:val="28"/>
        </w:rPr>
        <w:t>Сегодняшние дети - это будущее страны. Каким станет будущее детей и государства зависит от многих причин. Несомненно, </w:t>
      </w:r>
      <w:r w:rsidRPr="005538E4">
        <w:rPr>
          <w:color w:val="111111"/>
          <w:sz w:val="28"/>
          <w:szCs w:val="28"/>
          <w:u w:val="single"/>
          <w:bdr w:val="none" w:sz="0" w:space="0" w:color="auto" w:frame="1"/>
        </w:rPr>
        <w:t>одно</w:t>
      </w:r>
      <w:r w:rsidRPr="005538E4">
        <w:rPr>
          <w:color w:val="111111"/>
          <w:sz w:val="28"/>
          <w:szCs w:val="28"/>
        </w:rPr>
        <w:t>: благополучие граждан России возможно только в цивилизованном </w:t>
      </w:r>
      <w:r w:rsidRPr="005538E4">
        <w:rPr>
          <w:rStyle w:val="a4"/>
          <w:b w:val="0"/>
          <w:color w:val="111111"/>
          <w:sz w:val="28"/>
          <w:szCs w:val="28"/>
          <w:bdr w:val="none" w:sz="0" w:space="0" w:color="auto" w:frame="1"/>
        </w:rPr>
        <w:t>правовом государстве</w:t>
      </w:r>
      <w:r w:rsidRPr="005538E4">
        <w:rPr>
          <w:color w:val="111111"/>
          <w:sz w:val="28"/>
          <w:szCs w:val="28"/>
        </w:rPr>
        <w:t>.</w:t>
      </w:r>
    </w:p>
    <w:p w:rsidR="00BC15C9" w:rsidRPr="005538E4" w:rsidRDefault="00BC15C9" w:rsidP="005538E4">
      <w:pPr>
        <w:pStyle w:val="a3"/>
        <w:shd w:val="clear" w:color="auto" w:fill="FFFFFF"/>
        <w:spacing w:before="0" w:beforeAutospacing="0" w:after="0" w:afterAutospacing="0"/>
        <w:ind w:firstLine="360"/>
        <w:rPr>
          <w:color w:val="111111"/>
          <w:sz w:val="28"/>
          <w:szCs w:val="28"/>
        </w:rPr>
      </w:pPr>
      <w:r w:rsidRPr="005538E4">
        <w:rPr>
          <w:color w:val="111111"/>
          <w:sz w:val="28"/>
          <w:szCs w:val="28"/>
        </w:rPr>
        <w:t>Сейчас в нашем обществе значительно возрастает роль </w:t>
      </w:r>
      <w:r w:rsidRPr="005538E4">
        <w:rPr>
          <w:rStyle w:val="a4"/>
          <w:b w:val="0"/>
          <w:color w:val="111111"/>
          <w:sz w:val="28"/>
          <w:szCs w:val="28"/>
          <w:bdr w:val="none" w:sz="0" w:space="0" w:color="auto" w:frame="1"/>
        </w:rPr>
        <w:t>правового образования граждан</w:t>
      </w:r>
      <w:r w:rsidRPr="005538E4">
        <w:rPr>
          <w:color w:val="111111"/>
          <w:sz w:val="28"/>
          <w:szCs w:val="28"/>
        </w:rPr>
        <w:t>, обусловленная – среди многих причин – общественные отношения, поведение людей.</w:t>
      </w:r>
    </w:p>
    <w:p w:rsidR="00BC15C9" w:rsidRPr="005538E4" w:rsidRDefault="00BC15C9" w:rsidP="005538E4">
      <w:pPr>
        <w:pStyle w:val="a3"/>
        <w:shd w:val="clear" w:color="auto" w:fill="FFFFFF"/>
        <w:spacing w:before="0" w:beforeAutospacing="0" w:after="0" w:afterAutospacing="0"/>
        <w:ind w:firstLine="360"/>
        <w:rPr>
          <w:color w:val="111111"/>
          <w:sz w:val="28"/>
          <w:szCs w:val="28"/>
        </w:rPr>
      </w:pPr>
      <w:r w:rsidRPr="005538E4">
        <w:rPr>
          <w:color w:val="111111"/>
          <w:sz w:val="28"/>
          <w:szCs w:val="28"/>
        </w:rPr>
        <w:t>Они определяют, что </w:t>
      </w:r>
      <w:r w:rsidRPr="005538E4">
        <w:rPr>
          <w:i/>
          <w:iCs/>
          <w:color w:val="111111"/>
          <w:sz w:val="28"/>
          <w:szCs w:val="28"/>
          <w:bdr w:val="none" w:sz="0" w:space="0" w:color="auto" w:frame="1"/>
        </w:rPr>
        <w:t>«можно»</w:t>
      </w:r>
      <w:r w:rsidRPr="005538E4">
        <w:rPr>
          <w:color w:val="111111"/>
          <w:sz w:val="28"/>
          <w:szCs w:val="28"/>
        </w:rPr>
        <w:t>, а что </w:t>
      </w:r>
      <w:r w:rsidRPr="005538E4">
        <w:rPr>
          <w:i/>
          <w:iCs/>
          <w:color w:val="111111"/>
          <w:sz w:val="28"/>
          <w:szCs w:val="28"/>
          <w:bdr w:val="none" w:sz="0" w:space="0" w:color="auto" w:frame="1"/>
        </w:rPr>
        <w:t>«нельзя»</w:t>
      </w:r>
      <w:r w:rsidRPr="005538E4">
        <w:rPr>
          <w:color w:val="111111"/>
          <w:sz w:val="28"/>
          <w:szCs w:val="28"/>
        </w:rPr>
        <w:t>, каким образом надо поступать в той или иной ситуации</w:t>
      </w:r>
    </w:p>
    <w:p w:rsidR="00BC15C9" w:rsidRPr="005538E4" w:rsidRDefault="00BC15C9" w:rsidP="005538E4">
      <w:pPr>
        <w:pStyle w:val="a3"/>
        <w:shd w:val="clear" w:color="auto" w:fill="FFFFFF"/>
        <w:spacing w:before="0" w:beforeAutospacing="0" w:after="0" w:afterAutospacing="0"/>
        <w:ind w:firstLine="357"/>
        <w:rPr>
          <w:color w:val="111111"/>
          <w:sz w:val="28"/>
          <w:szCs w:val="28"/>
        </w:rPr>
      </w:pPr>
      <w:r w:rsidRPr="005538E4">
        <w:rPr>
          <w:color w:val="111111"/>
          <w:sz w:val="28"/>
          <w:szCs w:val="28"/>
        </w:rPr>
        <w:t>В </w:t>
      </w:r>
      <w:r w:rsidRPr="005538E4">
        <w:rPr>
          <w:rStyle w:val="a4"/>
          <w:b w:val="0"/>
          <w:color w:val="111111"/>
          <w:sz w:val="28"/>
          <w:szCs w:val="28"/>
          <w:bdr w:val="none" w:sz="0" w:space="0" w:color="auto" w:frame="1"/>
        </w:rPr>
        <w:t>дошкольном</w:t>
      </w:r>
      <w:r w:rsidRPr="005538E4">
        <w:rPr>
          <w:color w:val="111111"/>
          <w:sz w:val="28"/>
          <w:szCs w:val="28"/>
        </w:rPr>
        <w:t> возрасте можно существенно активизировать познавательные интересы ребенка, способствовать </w:t>
      </w:r>
      <w:r w:rsidRPr="005538E4">
        <w:rPr>
          <w:rStyle w:val="a4"/>
          <w:b w:val="0"/>
          <w:color w:val="111111"/>
          <w:sz w:val="28"/>
          <w:szCs w:val="28"/>
          <w:bdr w:val="none" w:sz="0" w:space="0" w:color="auto" w:frame="1"/>
        </w:rPr>
        <w:t>воспитанию</w:t>
      </w:r>
      <w:r w:rsidRPr="005538E4">
        <w:rPr>
          <w:color w:val="111111"/>
          <w:sz w:val="28"/>
          <w:szCs w:val="28"/>
        </w:rPr>
        <w:t> его уверенности в себе, воли, доброжелательного отношения к людям, ощущение себя Человеком Земли и Гражданином собственной страны.</w:t>
      </w:r>
    </w:p>
    <w:p w:rsidR="00BC15C9" w:rsidRPr="005538E4" w:rsidRDefault="00BC15C9" w:rsidP="005538E4">
      <w:pPr>
        <w:pStyle w:val="a3"/>
        <w:shd w:val="clear" w:color="auto" w:fill="FFFFFF"/>
        <w:spacing w:before="0" w:beforeAutospacing="0" w:after="0" w:afterAutospacing="0"/>
        <w:ind w:firstLine="360"/>
        <w:rPr>
          <w:color w:val="111111"/>
          <w:sz w:val="28"/>
          <w:szCs w:val="28"/>
          <w:u w:val="single"/>
        </w:rPr>
      </w:pPr>
      <w:r w:rsidRPr="005538E4">
        <w:rPr>
          <w:b/>
          <w:color w:val="111111"/>
          <w:sz w:val="28"/>
          <w:szCs w:val="28"/>
          <w:u w:val="single"/>
        </w:rPr>
        <w:t>Значение </w:t>
      </w:r>
      <w:r w:rsidRPr="005538E4">
        <w:rPr>
          <w:rStyle w:val="a4"/>
          <w:color w:val="111111"/>
          <w:sz w:val="28"/>
          <w:szCs w:val="28"/>
          <w:u w:val="single"/>
          <w:bdr w:val="none" w:sz="0" w:space="0" w:color="auto" w:frame="1"/>
        </w:rPr>
        <w:t>правового воспитания</w:t>
      </w:r>
      <w:r w:rsidRPr="005538E4">
        <w:rPr>
          <w:b/>
          <w:color w:val="111111"/>
          <w:sz w:val="28"/>
          <w:szCs w:val="28"/>
          <w:u w:val="single"/>
        </w:rPr>
        <w:t>.</w:t>
      </w:r>
    </w:p>
    <w:p w:rsidR="00BC15C9" w:rsidRPr="005538E4" w:rsidRDefault="00BC15C9" w:rsidP="005538E4">
      <w:pPr>
        <w:pStyle w:val="a3"/>
        <w:shd w:val="clear" w:color="auto" w:fill="FFFFFF"/>
        <w:spacing w:before="0" w:beforeAutospacing="0" w:after="0" w:afterAutospacing="0"/>
        <w:ind w:firstLine="357"/>
        <w:rPr>
          <w:color w:val="111111"/>
          <w:sz w:val="28"/>
          <w:szCs w:val="28"/>
        </w:rPr>
      </w:pPr>
      <w:r w:rsidRPr="005538E4">
        <w:rPr>
          <w:color w:val="111111"/>
          <w:sz w:val="28"/>
          <w:szCs w:val="28"/>
        </w:rPr>
        <w:t>Формирование человека начинается с раннего детства, и дети усваивают ценности того общества, в котором живут.</w:t>
      </w:r>
    </w:p>
    <w:p w:rsidR="00BC15C9" w:rsidRPr="005538E4" w:rsidRDefault="00BC15C9" w:rsidP="005538E4">
      <w:pPr>
        <w:pStyle w:val="a3"/>
        <w:shd w:val="clear" w:color="auto" w:fill="FFFFFF"/>
        <w:spacing w:before="0" w:beforeAutospacing="0" w:after="0" w:afterAutospacing="0"/>
        <w:ind w:firstLine="360"/>
        <w:rPr>
          <w:color w:val="111111"/>
          <w:sz w:val="28"/>
          <w:szCs w:val="28"/>
        </w:rPr>
      </w:pPr>
      <w:r w:rsidRPr="005538E4">
        <w:rPr>
          <w:color w:val="111111"/>
          <w:sz w:val="28"/>
          <w:szCs w:val="28"/>
        </w:rPr>
        <w:t>Именно в детстве закладываются основы не только знаний, но и норм поведения, убеждений, потребностей личности. Немалую роль в этом призвано сыграть </w:t>
      </w:r>
      <w:r w:rsidRPr="005538E4">
        <w:rPr>
          <w:rStyle w:val="a4"/>
          <w:b w:val="0"/>
          <w:color w:val="111111"/>
          <w:sz w:val="28"/>
          <w:szCs w:val="28"/>
          <w:bdr w:val="none" w:sz="0" w:space="0" w:color="auto" w:frame="1"/>
        </w:rPr>
        <w:t xml:space="preserve">правовое </w:t>
      </w:r>
      <w:r w:rsidRPr="005538E4">
        <w:rPr>
          <w:color w:val="111111"/>
          <w:sz w:val="28"/>
          <w:szCs w:val="28"/>
        </w:rPr>
        <w:t>образование всех участников педагогического процесса.</w:t>
      </w:r>
    </w:p>
    <w:p w:rsidR="00BC15C9" w:rsidRPr="005538E4" w:rsidRDefault="00BC15C9" w:rsidP="005538E4">
      <w:pPr>
        <w:pStyle w:val="a3"/>
        <w:shd w:val="clear" w:color="auto" w:fill="FFFFFF"/>
        <w:spacing w:before="0" w:beforeAutospacing="0" w:after="0" w:afterAutospacing="0"/>
        <w:ind w:firstLine="360"/>
        <w:rPr>
          <w:color w:val="111111"/>
          <w:sz w:val="28"/>
          <w:szCs w:val="28"/>
        </w:rPr>
      </w:pPr>
      <w:r w:rsidRPr="005538E4">
        <w:rPr>
          <w:color w:val="111111"/>
          <w:sz w:val="28"/>
          <w:szCs w:val="28"/>
        </w:rPr>
        <w:t>Вследствие этого человек, усвоивший </w:t>
      </w:r>
      <w:r w:rsidRPr="005538E4">
        <w:rPr>
          <w:rStyle w:val="a4"/>
          <w:b w:val="0"/>
          <w:color w:val="111111"/>
          <w:sz w:val="28"/>
          <w:szCs w:val="28"/>
          <w:bdr w:val="none" w:sz="0" w:space="0" w:color="auto" w:frame="1"/>
        </w:rPr>
        <w:t>правовые нормы</w:t>
      </w:r>
      <w:r w:rsidRPr="005538E4">
        <w:rPr>
          <w:color w:val="111111"/>
          <w:sz w:val="28"/>
          <w:szCs w:val="28"/>
        </w:rPr>
        <w:t>, действует более четко, уверенно, результативно.</w:t>
      </w:r>
    </w:p>
    <w:p w:rsidR="00BC15C9" w:rsidRPr="005538E4" w:rsidRDefault="00BC15C9" w:rsidP="005538E4">
      <w:pPr>
        <w:pStyle w:val="a3"/>
        <w:shd w:val="clear" w:color="auto" w:fill="FFFFFF"/>
        <w:spacing w:before="0" w:beforeAutospacing="0" w:after="0" w:afterAutospacing="0"/>
        <w:ind w:firstLine="360"/>
        <w:rPr>
          <w:color w:val="111111"/>
          <w:sz w:val="28"/>
          <w:szCs w:val="28"/>
        </w:rPr>
      </w:pPr>
      <w:r w:rsidRPr="005538E4">
        <w:rPr>
          <w:color w:val="111111"/>
          <w:sz w:val="28"/>
          <w:szCs w:val="28"/>
        </w:rPr>
        <w:t>Ребенок, приученный в </w:t>
      </w:r>
      <w:r w:rsidRPr="005538E4">
        <w:rPr>
          <w:rStyle w:val="a4"/>
          <w:b w:val="0"/>
          <w:color w:val="111111"/>
          <w:sz w:val="28"/>
          <w:szCs w:val="28"/>
          <w:bdr w:val="none" w:sz="0" w:space="0" w:color="auto" w:frame="1"/>
        </w:rPr>
        <w:t>дошкольные</w:t>
      </w:r>
      <w:r w:rsidRPr="005538E4">
        <w:rPr>
          <w:color w:val="111111"/>
          <w:sz w:val="28"/>
          <w:szCs w:val="28"/>
        </w:rPr>
        <w:t> годы искать и находить взаимоприемлемые решения в согласии с другими, в своей взрослой жизни не будет прибегать к ущемлению </w:t>
      </w:r>
      <w:r w:rsidRPr="005538E4">
        <w:rPr>
          <w:rStyle w:val="a4"/>
          <w:b w:val="0"/>
          <w:color w:val="111111"/>
          <w:sz w:val="28"/>
          <w:szCs w:val="28"/>
          <w:bdr w:val="none" w:sz="0" w:space="0" w:color="auto" w:frame="1"/>
        </w:rPr>
        <w:t>прав</w:t>
      </w:r>
      <w:r w:rsidRPr="005538E4">
        <w:rPr>
          <w:color w:val="111111"/>
          <w:sz w:val="28"/>
          <w:szCs w:val="28"/>
        </w:rPr>
        <w:t> и свобод других людей.</w:t>
      </w:r>
    </w:p>
    <w:p w:rsidR="00BC15C9" w:rsidRPr="005538E4" w:rsidRDefault="00BC15C9" w:rsidP="005538E4">
      <w:pPr>
        <w:pStyle w:val="a3"/>
        <w:shd w:val="clear" w:color="auto" w:fill="FFFFFF"/>
        <w:spacing w:before="0" w:beforeAutospacing="0" w:after="0" w:afterAutospacing="0"/>
        <w:ind w:firstLine="360"/>
        <w:rPr>
          <w:color w:val="111111"/>
          <w:sz w:val="28"/>
          <w:szCs w:val="28"/>
        </w:rPr>
      </w:pPr>
      <w:r w:rsidRPr="005538E4">
        <w:rPr>
          <w:rStyle w:val="a4"/>
          <w:b w:val="0"/>
          <w:color w:val="111111"/>
          <w:sz w:val="28"/>
          <w:szCs w:val="28"/>
          <w:bdr w:val="none" w:sz="0" w:space="0" w:color="auto" w:frame="1"/>
        </w:rPr>
        <w:t>Правовому воспитанию дошкольников</w:t>
      </w:r>
      <w:r w:rsidRPr="005538E4">
        <w:rPr>
          <w:color w:val="111111"/>
          <w:sz w:val="28"/>
          <w:szCs w:val="28"/>
        </w:rPr>
        <w:t> стали уделять большое внимание, так как </w:t>
      </w:r>
      <w:r w:rsidRPr="005538E4">
        <w:rPr>
          <w:rStyle w:val="a4"/>
          <w:b w:val="0"/>
          <w:color w:val="111111"/>
          <w:sz w:val="28"/>
          <w:szCs w:val="28"/>
          <w:bdr w:val="none" w:sz="0" w:space="0" w:color="auto" w:frame="1"/>
        </w:rPr>
        <w:t>дошкольное</w:t>
      </w:r>
      <w:r w:rsidRPr="005538E4">
        <w:rPr>
          <w:color w:val="111111"/>
          <w:sz w:val="28"/>
          <w:szCs w:val="28"/>
        </w:rPr>
        <w:t> детство - наиболее благоприятный период для становления личности ребенка.</w:t>
      </w:r>
    </w:p>
    <w:p w:rsidR="00BC15C9" w:rsidRPr="005538E4" w:rsidRDefault="00BC15C9" w:rsidP="005538E4">
      <w:pPr>
        <w:pStyle w:val="a3"/>
        <w:shd w:val="clear" w:color="auto" w:fill="FFFFFF"/>
        <w:spacing w:before="0" w:beforeAutospacing="0" w:after="0" w:afterAutospacing="0"/>
        <w:ind w:firstLine="360"/>
        <w:rPr>
          <w:color w:val="111111"/>
          <w:sz w:val="28"/>
          <w:szCs w:val="28"/>
        </w:rPr>
      </w:pPr>
      <w:r w:rsidRPr="005538E4">
        <w:rPr>
          <w:color w:val="111111"/>
          <w:sz w:val="28"/>
          <w:szCs w:val="28"/>
        </w:rPr>
        <w:t>Для формирования у детей элементарных представлений о своих </w:t>
      </w:r>
      <w:r w:rsidRPr="005538E4">
        <w:rPr>
          <w:rStyle w:val="a4"/>
          <w:b w:val="0"/>
          <w:color w:val="111111"/>
          <w:sz w:val="28"/>
          <w:szCs w:val="28"/>
          <w:bdr w:val="none" w:sz="0" w:space="0" w:color="auto" w:frame="1"/>
        </w:rPr>
        <w:t>правах и свободах</w:t>
      </w:r>
      <w:r w:rsidRPr="005538E4">
        <w:rPr>
          <w:color w:val="111111"/>
          <w:sz w:val="28"/>
          <w:szCs w:val="28"/>
        </w:rPr>
        <w:t>, развития уважения и терпимости к другим людям и их </w:t>
      </w:r>
      <w:r w:rsidRPr="005538E4">
        <w:rPr>
          <w:rStyle w:val="a4"/>
          <w:b w:val="0"/>
          <w:color w:val="111111"/>
          <w:sz w:val="28"/>
          <w:szCs w:val="28"/>
          <w:bdr w:val="none" w:sz="0" w:space="0" w:color="auto" w:frame="1"/>
        </w:rPr>
        <w:t>права</w:t>
      </w:r>
      <w:r w:rsidRPr="005538E4">
        <w:rPr>
          <w:color w:val="111111"/>
          <w:sz w:val="28"/>
          <w:szCs w:val="28"/>
        </w:rPr>
        <w:t>, важно не только давать знания, но и создавать условия их практического применения. То есть эту работу нельзя сводить к простому заучиванию статей документа и отдельных </w:t>
      </w:r>
      <w:r w:rsidRPr="005538E4">
        <w:rPr>
          <w:rStyle w:val="a4"/>
          <w:b w:val="0"/>
          <w:color w:val="111111"/>
          <w:sz w:val="28"/>
          <w:szCs w:val="28"/>
          <w:bdr w:val="none" w:sz="0" w:space="0" w:color="auto" w:frame="1"/>
        </w:rPr>
        <w:t>прав человека</w:t>
      </w:r>
      <w:r w:rsidRPr="005538E4">
        <w:rPr>
          <w:color w:val="111111"/>
          <w:sz w:val="28"/>
          <w:szCs w:val="28"/>
        </w:rPr>
        <w:t>.</w:t>
      </w:r>
    </w:p>
    <w:p w:rsidR="00BC15C9" w:rsidRPr="005538E4" w:rsidRDefault="00BC15C9" w:rsidP="005538E4">
      <w:pPr>
        <w:pStyle w:val="a3"/>
        <w:shd w:val="clear" w:color="auto" w:fill="FFFFFF"/>
        <w:spacing w:before="0" w:beforeAutospacing="0" w:after="0" w:afterAutospacing="0"/>
        <w:ind w:firstLine="360"/>
        <w:rPr>
          <w:color w:val="111111"/>
          <w:sz w:val="28"/>
          <w:szCs w:val="28"/>
        </w:rPr>
      </w:pPr>
      <w:r w:rsidRPr="005538E4">
        <w:rPr>
          <w:color w:val="111111"/>
          <w:sz w:val="28"/>
          <w:szCs w:val="28"/>
        </w:rPr>
        <w:t>В детях нужно </w:t>
      </w:r>
      <w:r w:rsidRPr="005538E4">
        <w:rPr>
          <w:rStyle w:val="a4"/>
          <w:b w:val="0"/>
          <w:color w:val="111111"/>
          <w:sz w:val="28"/>
          <w:szCs w:val="28"/>
          <w:bdr w:val="none" w:sz="0" w:space="0" w:color="auto" w:frame="1"/>
        </w:rPr>
        <w:t>воспитывать уверенность в себе</w:t>
      </w:r>
      <w:r w:rsidRPr="005538E4">
        <w:rPr>
          <w:color w:val="111111"/>
          <w:sz w:val="28"/>
          <w:szCs w:val="28"/>
        </w:rPr>
        <w:t>, самоуважение и уважение к другим.</w:t>
      </w:r>
    </w:p>
    <w:p w:rsidR="00BC15C9" w:rsidRPr="005538E4" w:rsidRDefault="00BC15C9" w:rsidP="005538E4">
      <w:pPr>
        <w:pStyle w:val="a3"/>
        <w:shd w:val="clear" w:color="auto" w:fill="FFFFFF"/>
        <w:spacing w:before="0" w:beforeAutospacing="0" w:after="0" w:afterAutospacing="0"/>
        <w:ind w:firstLine="360"/>
        <w:rPr>
          <w:color w:val="111111"/>
          <w:sz w:val="28"/>
          <w:szCs w:val="28"/>
        </w:rPr>
      </w:pPr>
      <w:r w:rsidRPr="005538E4">
        <w:rPr>
          <w:color w:val="111111"/>
          <w:sz w:val="28"/>
          <w:szCs w:val="28"/>
        </w:rPr>
        <w:t>Полнота самоощущения и толерантность – вот основа </w:t>
      </w:r>
      <w:r w:rsidRPr="005538E4">
        <w:rPr>
          <w:rStyle w:val="a4"/>
          <w:b w:val="0"/>
          <w:color w:val="111111"/>
          <w:sz w:val="28"/>
          <w:szCs w:val="28"/>
          <w:bdr w:val="none" w:sz="0" w:space="0" w:color="auto" w:frame="1"/>
        </w:rPr>
        <w:t>правового воспитания дошкольников</w:t>
      </w:r>
      <w:r w:rsidRPr="005538E4">
        <w:rPr>
          <w:color w:val="111111"/>
          <w:sz w:val="28"/>
          <w:szCs w:val="28"/>
        </w:rPr>
        <w:t>.</w:t>
      </w:r>
    </w:p>
    <w:p w:rsidR="005538E4" w:rsidRPr="005538E4" w:rsidRDefault="005538E4" w:rsidP="005538E4">
      <w:pPr>
        <w:pStyle w:val="a3"/>
        <w:shd w:val="clear" w:color="auto" w:fill="FFFFFF"/>
        <w:spacing w:before="0" w:beforeAutospacing="0" w:after="0" w:afterAutospacing="0"/>
        <w:rPr>
          <w:color w:val="111111"/>
          <w:sz w:val="28"/>
          <w:szCs w:val="28"/>
        </w:rPr>
      </w:pPr>
    </w:p>
    <w:p w:rsidR="00BC15C9"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b/>
          <w:color w:val="1B1C2A"/>
          <w:sz w:val="28"/>
          <w:szCs w:val="28"/>
          <w:shd w:val="clear" w:color="auto" w:fill="FFFFFF"/>
        </w:rPr>
        <w:t>Ключевые задачи правового воспитания дош</w:t>
      </w:r>
      <w:r w:rsidR="00921497" w:rsidRPr="005538E4">
        <w:rPr>
          <w:rFonts w:ascii="Times New Roman" w:hAnsi="Times New Roman" w:cs="Times New Roman"/>
          <w:b/>
          <w:color w:val="1B1C2A"/>
          <w:sz w:val="28"/>
          <w:szCs w:val="28"/>
          <w:shd w:val="clear" w:color="auto" w:fill="FFFFFF"/>
        </w:rPr>
        <w:t>к</w:t>
      </w:r>
      <w:r w:rsidRPr="005538E4">
        <w:rPr>
          <w:rFonts w:ascii="Times New Roman" w:hAnsi="Times New Roman" w:cs="Times New Roman"/>
          <w:b/>
          <w:color w:val="1B1C2A"/>
          <w:sz w:val="28"/>
          <w:szCs w:val="28"/>
          <w:shd w:val="clear" w:color="auto" w:fill="FFFFFF"/>
        </w:rPr>
        <w:t>ольников.</w:t>
      </w:r>
      <w:r w:rsidRPr="005538E4">
        <w:rPr>
          <w:rFonts w:ascii="Times New Roman" w:hAnsi="Times New Roman" w:cs="Times New Roman"/>
          <w:color w:val="1B1C2A"/>
          <w:sz w:val="28"/>
          <w:szCs w:val="28"/>
          <w:shd w:val="clear" w:color="auto" w:fill="FFFFFF"/>
        </w:rPr>
        <w:t xml:space="preserve"> </w:t>
      </w:r>
    </w:p>
    <w:p w:rsidR="00BC15C9"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color w:val="1B1C2A"/>
          <w:sz w:val="28"/>
          <w:szCs w:val="28"/>
          <w:shd w:val="clear" w:color="auto" w:fill="FFFFFF"/>
        </w:rPr>
        <w:t>1)Дать детям представление о собственных правах и обязанностях.</w:t>
      </w:r>
    </w:p>
    <w:p w:rsidR="00921497"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color w:val="1B1C2A"/>
          <w:sz w:val="28"/>
          <w:szCs w:val="28"/>
          <w:shd w:val="clear" w:color="auto" w:fill="FFFFFF"/>
        </w:rPr>
        <w:lastRenderedPageBreak/>
        <w:t>2) Учить их оценивать своё поведение и поступки других людей согласно правовых норм.</w:t>
      </w:r>
    </w:p>
    <w:p w:rsidR="00BC15C9"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color w:val="1B1C2A"/>
          <w:sz w:val="28"/>
          <w:szCs w:val="28"/>
          <w:shd w:val="clear" w:color="auto" w:fill="FFFFFF"/>
        </w:rPr>
        <w:t xml:space="preserve"> 3)Учить разрешать конфликты нормативными способами с учётом позиций и потребностей окружающих людей.</w:t>
      </w:r>
    </w:p>
    <w:p w:rsidR="00BC15C9"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color w:val="1B1C2A"/>
          <w:sz w:val="28"/>
          <w:szCs w:val="28"/>
          <w:shd w:val="clear" w:color="auto" w:fill="FFFFFF"/>
        </w:rPr>
        <w:t>4) Воспитывать в детях такие личностные качества, как активность и инициативность, самостоятельность и вежливость, уважение к другим людям.</w:t>
      </w:r>
    </w:p>
    <w:p w:rsidR="00BC15C9"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color w:val="1B1C2A"/>
          <w:sz w:val="28"/>
          <w:szCs w:val="28"/>
          <w:shd w:val="clear" w:color="auto" w:fill="FFFFFF"/>
        </w:rPr>
        <w:t>5) Развивать в ребятах интерес к себе, собственному внутреннему миру, в дальнейшем это трансформируется в потребность к самосовершенствованию.</w:t>
      </w:r>
    </w:p>
    <w:p w:rsidR="00921497"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color w:val="1B1C2A"/>
          <w:sz w:val="28"/>
          <w:szCs w:val="28"/>
          <w:shd w:val="clear" w:color="auto" w:fill="FFFFFF"/>
        </w:rPr>
        <w:t>6) Знакомство с основными правовыми документами, которые координируют отношения между людьми (включая международные)</w:t>
      </w:r>
    </w:p>
    <w:p w:rsidR="00921497" w:rsidRPr="005538E4" w:rsidRDefault="00921497"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color w:val="1B1C2A"/>
          <w:sz w:val="28"/>
          <w:szCs w:val="28"/>
          <w:shd w:val="clear" w:color="auto" w:fill="FFFFFF"/>
        </w:rPr>
        <w:t>П</w:t>
      </w:r>
      <w:r w:rsidR="00BC15C9" w:rsidRPr="005538E4">
        <w:rPr>
          <w:rFonts w:ascii="Times New Roman" w:hAnsi="Times New Roman" w:cs="Times New Roman"/>
          <w:color w:val="1B1C2A"/>
          <w:sz w:val="28"/>
          <w:szCs w:val="28"/>
          <w:shd w:val="clear" w:color="auto" w:fill="FFFFFF"/>
        </w:rPr>
        <w:t xml:space="preserve">роцесс дошкольного правового воспитания включает в себя такие компоненты: информационно-познавательный; эмоционально-оценочный; поведенческо-деятельностный. </w:t>
      </w:r>
    </w:p>
    <w:p w:rsidR="00921497"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color w:val="1B1C2A"/>
          <w:sz w:val="28"/>
          <w:szCs w:val="28"/>
          <w:shd w:val="clear" w:color="auto" w:fill="FFFFFF"/>
        </w:rPr>
        <w:t xml:space="preserve">Начинать осваивать правовое пространство целесообразно со среднего дошкольного звена. В этом возрасте (четыре–пять лет) основное внимание нужно уделять нравственному воспитанию. Педагог закладывает в сознание малышей основы правового поведения: как можно поступать, а как нельзя, помогает им осознать, какие действия приносят вред самому человеку и окружающим людям. С помощью воспитателя ребята осознают свою уникальность, ценность собственной жизни, своей семьи, понимают самые важные потребности. В среднем группе дошкольники узнают, что каждый ребёнок имеет право на семью для наилучшего ухода и воспитания </w:t>
      </w:r>
      <w:r w:rsidR="00921497" w:rsidRPr="005538E4">
        <w:rPr>
          <w:rFonts w:ascii="Times New Roman" w:hAnsi="Times New Roman" w:cs="Times New Roman"/>
          <w:color w:val="1B1C2A"/>
          <w:sz w:val="28"/>
          <w:szCs w:val="28"/>
          <w:shd w:val="clear" w:color="auto" w:fill="FFFFFF"/>
        </w:rPr>
        <w:t>.</w:t>
      </w:r>
    </w:p>
    <w:p w:rsidR="00921497"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color w:val="1B1C2A"/>
          <w:sz w:val="28"/>
          <w:szCs w:val="28"/>
          <w:shd w:val="clear" w:color="auto" w:fill="FFFFFF"/>
        </w:rPr>
        <w:t>Реализуя процесс правового воспитания в дошкольном учреждении, педагог применяет различные методы, средства и формы деятельности. Включение в занятие игрового компонента. К детям приходят сказочные персонажи или животные, которым они помогают решить проблему. Герой может рассказать им удивительную историю (Буратино жалуется, что папа Карло не хочет покупать ему Азбуку). Персонаж может быть сквозным на всех занятиях по праву: например, это маленький человечек, который попадает в различные ситуации.</w:t>
      </w:r>
    </w:p>
    <w:p w:rsidR="00921497" w:rsidRPr="005538E4" w:rsidRDefault="00BC15C9" w:rsidP="005538E4">
      <w:pPr>
        <w:spacing w:after="0"/>
        <w:rPr>
          <w:rFonts w:ascii="Times New Roman" w:hAnsi="Times New Roman" w:cs="Times New Roman"/>
          <w:b/>
          <w:color w:val="1B1C2A"/>
          <w:sz w:val="28"/>
          <w:szCs w:val="28"/>
          <w:shd w:val="clear" w:color="auto" w:fill="FFFFFF"/>
        </w:rPr>
      </w:pPr>
      <w:r w:rsidRPr="005538E4">
        <w:rPr>
          <w:rFonts w:ascii="Times New Roman" w:hAnsi="Times New Roman" w:cs="Times New Roman"/>
          <w:color w:val="1B1C2A"/>
          <w:sz w:val="28"/>
          <w:szCs w:val="28"/>
          <w:shd w:val="clear" w:color="auto" w:fill="FFFFFF"/>
        </w:rPr>
        <w:t xml:space="preserve"> </w:t>
      </w:r>
      <w:r w:rsidRPr="005538E4">
        <w:rPr>
          <w:rFonts w:ascii="Times New Roman" w:hAnsi="Times New Roman" w:cs="Times New Roman"/>
          <w:b/>
          <w:color w:val="1B1C2A"/>
          <w:sz w:val="28"/>
          <w:szCs w:val="28"/>
          <w:shd w:val="clear" w:color="auto" w:fill="FFFFFF"/>
        </w:rPr>
        <w:t>Основной принцип правового воспитания</w:t>
      </w:r>
      <w:r w:rsidRPr="005538E4">
        <w:rPr>
          <w:rFonts w:ascii="Times New Roman" w:hAnsi="Times New Roman" w:cs="Times New Roman"/>
          <w:color w:val="1B1C2A"/>
          <w:sz w:val="28"/>
          <w:szCs w:val="28"/>
          <w:shd w:val="clear" w:color="auto" w:fill="FFFFFF"/>
        </w:rPr>
        <w:t xml:space="preserve"> — познание социальных норм на основе конкретных примеров и поступков. Это реальные ситуации из жизни, а также материал художественной литературы, в частности, сказок (хороший вариант — сказочные видеосюжеты). Решение проблемных ситуаций, в том числе вымышленных. Например, чтобы ты попросил у золотой рыбки для всех людей или каким образом поступил бы, если б нашёл цветик-семицветик</w:t>
      </w:r>
      <w:r w:rsidRPr="005538E4">
        <w:rPr>
          <w:rFonts w:ascii="Times New Roman" w:hAnsi="Times New Roman" w:cs="Times New Roman"/>
          <w:b/>
          <w:color w:val="1B1C2A"/>
          <w:sz w:val="28"/>
          <w:szCs w:val="28"/>
          <w:shd w:val="clear" w:color="auto" w:fill="FFFFFF"/>
        </w:rPr>
        <w:t>?</w:t>
      </w:r>
    </w:p>
    <w:p w:rsidR="00C17696" w:rsidRDefault="00BC15C9" w:rsidP="005538E4">
      <w:pPr>
        <w:spacing w:after="0"/>
        <w:rPr>
          <w:rFonts w:ascii="Times New Roman" w:hAnsi="Times New Roman" w:cs="Times New Roman"/>
          <w:b/>
          <w:color w:val="1B1C2A"/>
          <w:sz w:val="28"/>
          <w:szCs w:val="28"/>
          <w:shd w:val="clear" w:color="auto" w:fill="FFFFFF"/>
        </w:rPr>
      </w:pPr>
      <w:r w:rsidRPr="005538E4">
        <w:rPr>
          <w:rFonts w:ascii="Times New Roman" w:hAnsi="Times New Roman" w:cs="Times New Roman"/>
          <w:b/>
          <w:color w:val="1B1C2A"/>
          <w:sz w:val="28"/>
          <w:szCs w:val="28"/>
          <w:shd w:val="clear" w:color="auto" w:fill="FFFFFF"/>
        </w:rPr>
        <w:t xml:space="preserve"> </w:t>
      </w:r>
    </w:p>
    <w:p w:rsidR="00921497"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b/>
          <w:color w:val="1B1C2A"/>
          <w:sz w:val="28"/>
          <w:szCs w:val="28"/>
          <w:shd w:val="clear" w:color="auto" w:fill="FFFFFF"/>
        </w:rPr>
        <w:lastRenderedPageBreak/>
        <w:t>Метод наблюдения</w:t>
      </w:r>
    </w:p>
    <w:p w:rsidR="00755D40"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color w:val="1B1C2A"/>
          <w:sz w:val="28"/>
          <w:szCs w:val="28"/>
          <w:shd w:val="clear" w:color="auto" w:fill="FFFFFF"/>
        </w:rPr>
        <w:t xml:space="preserve"> Воспитатель предлагает дошкольникам проследить, как близкие относятся друг к другу, прощают ли взаимные обиды, что их может порадовать и огорчить (конечно, проще всего это сделать на уровне семьи, наблюдая за папой и мамой).</w:t>
      </w:r>
    </w:p>
    <w:p w:rsidR="00755D40"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b/>
          <w:color w:val="1B1C2A"/>
          <w:sz w:val="28"/>
          <w:szCs w:val="28"/>
          <w:shd w:val="clear" w:color="auto" w:fill="FFFFFF"/>
        </w:rPr>
        <w:t xml:space="preserve"> Метод драматизации</w:t>
      </w:r>
      <w:r w:rsidRPr="005538E4">
        <w:rPr>
          <w:rFonts w:ascii="Times New Roman" w:hAnsi="Times New Roman" w:cs="Times New Roman"/>
          <w:color w:val="1B1C2A"/>
          <w:sz w:val="28"/>
          <w:szCs w:val="28"/>
          <w:shd w:val="clear" w:color="auto" w:fill="FFFFFF"/>
        </w:rPr>
        <w:t>. Позволяет детям «прочувствовать» другого человека, войти в его положение (например, если бы я был зайчиком, которого лиса выгнала из избушки, или Золушкой, которой мачеха не даёт отдохнуть). Такой приём воспитывает в малышах чуткость, способность более остро реагировать на проблемы окружающих людей.</w:t>
      </w:r>
    </w:p>
    <w:p w:rsidR="00755D40"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color w:val="1B1C2A"/>
          <w:sz w:val="28"/>
          <w:szCs w:val="28"/>
          <w:shd w:val="clear" w:color="auto" w:fill="FFFFFF"/>
        </w:rPr>
        <w:t xml:space="preserve"> </w:t>
      </w:r>
      <w:r w:rsidRPr="005538E4">
        <w:rPr>
          <w:rFonts w:ascii="Times New Roman" w:hAnsi="Times New Roman" w:cs="Times New Roman"/>
          <w:b/>
          <w:color w:val="1B1C2A"/>
          <w:sz w:val="28"/>
          <w:szCs w:val="28"/>
          <w:shd w:val="clear" w:color="auto" w:fill="FFFFFF"/>
        </w:rPr>
        <w:t>Проблемно-поисковый метод</w:t>
      </w:r>
      <w:r w:rsidRPr="005538E4">
        <w:rPr>
          <w:rFonts w:ascii="Times New Roman" w:hAnsi="Times New Roman" w:cs="Times New Roman"/>
          <w:color w:val="1B1C2A"/>
          <w:sz w:val="28"/>
          <w:szCs w:val="28"/>
          <w:shd w:val="clear" w:color="auto" w:fill="FFFFFF"/>
        </w:rPr>
        <w:t>. Это отгадывание загадок, в старшем дошкольном звене — решение кроссвордов и ребусов. Продуктивная деятельность. Коллективное создание альбомов и плакатов, изготовление эмблем и символов (воспитанники старшей и подготовительной групп могут сами делать карточки для дидактических игр). Воспитатель совместно с детьми может периодически организовать в группе выставки любимых вещей (игрушек, книг, рисунков любимого блюда и пр.). При отборе экспонатов у ребят закрепляется понятие и том, что каждый человек имеет свои личные вещи и дорожит ими. Эти предметы и увлечения требуют бережного, уважительного отношения со стороны окружающих. Каждому воспитаннику предлагается рассказать о своём экспонате, объяснить, чем он ему так нравится. Развивающая среда в группе должна отвечать принципам демократизма: каждый участник детского коллектива имеет свободный доступ ко всем игрушкам и пособиям</w:t>
      </w:r>
      <w:r w:rsidR="00755D40" w:rsidRPr="005538E4">
        <w:rPr>
          <w:rFonts w:ascii="Times New Roman" w:hAnsi="Times New Roman" w:cs="Times New Roman"/>
          <w:color w:val="1B1C2A"/>
          <w:sz w:val="28"/>
          <w:szCs w:val="28"/>
          <w:shd w:val="clear" w:color="auto" w:fill="FFFFFF"/>
        </w:rPr>
        <w:t>.</w:t>
      </w:r>
    </w:p>
    <w:p w:rsidR="00D42196"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color w:val="1B1C2A"/>
          <w:sz w:val="28"/>
          <w:szCs w:val="28"/>
          <w:shd w:val="clear" w:color="auto" w:fill="FFFFFF"/>
        </w:rPr>
        <w:t xml:space="preserve">   Правовые понятия проще осваивать с опорой на наглядность </w:t>
      </w:r>
      <w:r w:rsidR="00755D40" w:rsidRPr="005538E4">
        <w:rPr>
          <w:rFonts w:ascii="Times New Roman" w:hAnsi="Times New Roman" w:cs="Times New Roman"/>
          <w:color w:val="1B1C2A"/>
          <w:sz w:val="28"/>
          <w:szCs w:val="28"/>
          <w:shd w:val="clear" w:color="auto" w:fill="FFFFFF"/>
        </w:rPr>
        <w:t>.</w:t>
      </w:r>
      <w:r w:rsidRPr="005538E4">
        <w:rPr>
          <w:rFonts w:ascii="Times New Roman" w:hAnsi="Times New Roman" w:cs="Times New Roman"/>
          <w:color w:val="1B1C2A"/>
          <w:sz w:val="28"/>
          <w:szCs w:val="28"/>
          <w:shd w:val="clear" w:color="auto" w:fill="FFFFFF"/>
        </w:rPr>
        <w:t xml:space="preserve"> Универсальным средством создания правового пространства в ДОУ является </w:t>
      </w:r>
      <w:r w:rsidRPr="005538E4">
        <w:rPr>
          <w:rFonts w:ascii="Times New Roman" w:hAnsi="Times New Roman" w:cs="Times New Roman"/>
          <w:b/>
          <w:color w:val="1B1C2A"/>
          <w:sz w:val="28"/>
          <w:szCs w:val="28"/>
          <w:shd w:val="clear" w:color="auto" w:fill="FFFFFF"/>
        </w:rPr>
        <w:t>игра.</w:t>
      </w:r>
      <w:r w:rsidRPr="005538E4">
        <w:rPr>
          <w:rFonts w:ascii="Times New Roman" w:hAnsi="Times New Roman" w:cs="Times New Roman"/>
          <w:color w:val="1B1C2A"/>
          <w:sz w:val="28"/>
          <w:szCs w:val="28"/>
          <w:shd w:val="clear" w:color="auto" w:fill="FFFFFF"/>
        </w:rPr>
        <w:t xml:space="preserve"> Она помогает познать дошкольнику окружающий социальный мир, овладеть навыками правового общения и поведения, наработать свой личный опыт.</w:t>
      </w:r>
    </w:p>
    <w:p w:rsidR="007B19FF"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color w:val="1B1C2A"/>
          <w:sz w:val="28"/>
          <w:szCs w:val="28"/>
          <w:shd w:val="clear" w:color="auto" w:fill="FFFFFF"/>
        </w:rPr>
        <w:t xml:space="preserve"> Игры данной тематики могут быть различных видов: </w:t>
      </w:r>
      <w:r w:rsidRPr="005538E4">
        <w:rPr>
          <w:rFonts w:ascii="Times New Roman" w:hAnsi="Times New Roman" w:cs="Times New Roman"/>
          <w:color w:val="1B1C2A"/>
          <w:sz w:val="28"/>
          <w:szCs w:val="28"/>
          <w:u w:val="single"/>
          <w:shd w:val="clear" w:color="auto" w:fill="FFFFFF"/>
        </w:rPr>
        <w:t>словесные, дидактические, настольные, сюжетно-ролевые, игры на воображение, подвижные, игры-драматизации, игры-путешествия (например, по глобусу</w:t>
      </w:r>
      <w:r w:rsidR="007B19FF" w:rsidRPr="005538E4">
        <w:rPr>
          <w:rFonts w:ascii="Times New Roman" w:hAnsi="Times New Roman" w:cs="Times New Roman"/>
          <w:color w:val="1B1C2A"/>
          <w:sz w:val="28"/>
          <w:szCs w:val="28"/>
          <w:shd w:val="clear" w:color="auto" w:fill="FFFFFF"/>
        </w:rPr>
        <w:t>). Рассмотрим конкретный пример- с</w:t>
      </w:r>
      <w:r w:rsidRPr="005538E4">
        <w:rPr>
          <w:rFonts w:ascii="Times New Roman" w:hAnsi="Times New Roman" w:cs="Times New Roman"/>
          <w:color w:val="1B1C2A"/>
          <w:sz w:val="28"/>
          <w:szCs w:val="28"/>
          <w:shd w:val="clear" w:color="auto" w:fill="FFFFFF"/>
        </w:rPr>
        <w:t>ловесные игры</w:t>
      </w:r>
      <w:r w:rsidR="007B19FF" w:rsidRPr="005538E4">
        <w:rPr>
          <w:rFonts w:ascii="Times New Roman" w:hAnsi="Times New Roman" w:cs="Times New Roman"/>
          <w:color w:val="1B1C2A"/>
          <w:sz w:val="28"/>
          <w:szCs w:val="28"/>
          <w:shd w:val="clear" w:color="auto" w:fill="FFFFFF"/>
        </w:rPr>
        <w:t xml:space="preserve">. </w:t>
      </w:r>
      <w:r w:rsidRPr="005538E4">
        <w:rPr>
          <w:rFonts w:ascii="Times New Roman" w:hAnsi="Times New Roman" w:cs="Times New Roman"/>
          <w:color w:val="1B1C2A"/>
          <w:sz w:val="28"/>
          <w:szCs w:val="28"/>
          <w:shd w:val="clear" w:color="auto" w:fill="FFFFFF"/>
        </w:rPr>
        <w:t xml:space="preserve"> Одно из самых простых для ребёнка правовых понятий — это право на имя. На эту тему можно придумать множество словесных игр. Сделать их более увлекательными поможет элемент подвижности — например, использование мяча или флажка, ребята дети передают друг другу после ответа. «Назови ласково». Воспитанник называет своё имя, а затем рассказывает, как родители ласково </w:t>
      </w:r>
      <w:r w:rsidRPr="005538E4">
        <w:rPr>
          <w:rFonts w:ascii="Times New Roman" w:hAnsi="Times New Roman" w:cs="Times New Roman"/>
          <w:color w:val="1B1C2A"/>
          <w:sz w:val="28"/>
          <w:szCs w:val="28"/>
          <w:shd w:val="clear" w:color="auto" w:fill="FFFFFF"/>
        </w:rPr>
        <w:lastRenderedPageBreak/>
        <w:t>называют его дома. В каждом случае может быть не один, а несколько вариантов.</w:t>
      </w:r>
    </w:p>
    <w:p w:rsidR="00D42196"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color w:val="1B1C2A"/>
          <w:sz w:val="28"/>
          <w:szCs w:val="28"/>
          <w:shd w:val="clear" w:color="auto" w:fill="FFFFFF"/>
        </w:rPr>
        <w:t xml:space="preserve"> </w:t>
      </w:r>
      <w:r w:rsidRPr="005538E4">
        <w:rPr>
          <w:rFonts w:ascii="Times New Roman" w:hAnsi="Times New Roman" w:cs="Times New Roman"/>
          <w:b/>
          <w:color w:val="1B1C2A"/>
          <w:sz w:val="28"/>
          <w:szCs w:val="28"/>
          <w:u w:val="single"/>
          <w:shd w:val="clear" w:color="auto" w:fill="FFFFFF"/>
        </w:rPr>
        <w:t>Подвижные игры</w:t>
      </w:r>
      <w:r w:rsidRPr="005538E4">
        <w:rPr>
          <w:rFonts w:ascii="Times New Roman" w:hAnsi="Times New Roman" w:cs="Times New Roman"/>
          <w:color w:val="1B1C2A"/>
          <w:sz w:val="28"/>
          <w:szCs w:val="28"/>
          <w:shd w:val="clear" w:color="auto" w:fill="FFFFFF"/>
        </w:rPr>
        <w:t xml:space="preserve"> Дошкольники очень любят подвижные игры, их можно совместить с непринуждённым усваиванием важных правовых понятий. </w:t>
      </w:r>
    </w:p>
    <w:p w:rsidR="00755D40"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b/>
          <w:color w:val="1B1C2A"/>
          <w:sz w:val="28"/>
          <w:szCs w:val="28"/>
          <w:u w:val="single"/>
          <w:shd w:val="clear" w:color="auto" w:fill="FFFFFF"/>
        </w:rPr>
        <w:t>Сюжетно-ролевые игры</w:t>
      </w:r>
      <w:r w:rsidRPr="005538E4">
        <w:rPr>
          <w:rFonts w:ascii="Times New Roman" w:hAnsi="Times New Roman" w:cs="Times New Roman"/>
          <w:color w:val="1B1C2A"/>
          <w:sz w:val="28"/>
          <w:szCs w:val="28"/>
          <w:shd w:val="clear" w:color="auto" w:fill="FFFFFF"/>
        </w:rPr>
        <w:t xml:space="preserve"> Важную роль в становлении доброжелательных взаимоотношений дошкольников, осознании ими правовых отношений играет сюжетно-ролевая игра, поскольку она очень близка к реальной жизни. Так, обыгрывая такие сюжеты, как «Больница», «Поликлиника», «Аптека», «Скорая помощь», малыши закрепляют знание о том, что каждый человек имеет право на медицинскую помощь, а также должен сам заботиться о своём здоровье). Играя в больницу, дошкольники уясняют, что каждый человек имеет право на медицинскую помощь Важные нравственные качества воспитывает игра «Спасатели»: ребята уясняют ценность человеческой жизни и то, что каждый человек имеет право на помощь и спасение в трудной ситуации.</w:t>
      </w:r>
    </w:p>
    <w:p w:rsidR="00755D40"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color w:val="1B1C2A"/>
          <w:sz w:val="28"/>
          <w:szCs w:val="28"/>
          <w:shd w:val="clear" w:color="auto" w:fill="FFFFFF"/>
        </w:rPr>
        <w:t xml:space="preserve"> Правовому воспитанию способствует и моделирование сценок из семейной жизни («Семья», «Дочки-матери»): дошкольники понимают, что каждый имеет определённые обязанности по дому, а взрослые несут ответственность за своих детей</w:t>
      </w:r>
      <w:r w:rsidR="00755D40" w:rsidRPr="005538E4">
        <w:rPr>
          <w:rFonts w:ascii="Times New Roman" w:hAnsi="Times New Roman" w:cs="Times New Roman"/>
          <w:color w:val="1B1C2A"/>
          <w:sz w:val="28"/>
          <w:szCs w:val="28"/>
          <w:shd w:val="clear" w:color="auto" w:fill="FFFFFF"/>
        </w:rPr>
        <w:t>.</w:t>
      </w:r>
    </w:p>
    <w:p w:rsidR="007B19FF"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color w:val="1B1C2A"/>
          <w:sz w:val="28"/>
          <w:szCs w:val="28"/>
          <w:shd w:val="clear" w:color="auto" w:fill="FFFFFF"/>
        </w:rPr>
        <w:t xml:space="preserve"> Большое воспитательное значение имеет </w:t>
      </w:r>
      <w:r w:rsidRPr="005538E4">
        <w:rPr>
          <w:rFonts w:ascii="Times New Roman" w:hAnsi="Times New Roman" w:cs="Times New Roman"/>
          <w:b/>
          <w:color w:val="1B1C2A"/>
          <w:sz w:val="28"/>
          <w:szCs w:val="28"/>
          <w:shd w:val="clear" w:color="auto" w:fill="FFFFFF"/>
        </w:rPr>
        <w:t>чтение художественной</w:t>
      </w:r>
      <w:r w:rsidRPr="005538E4">
        <w:rPr>
          <w:rFonts w:ascii="Times New Roman" w:hAnsi="Times New Roman" w:cs="Times New Roman"/>
          <w:color w:val="1B1C2A"/>
          <w:sz w:val="28"/>
          <w:szCs w:val="28"/>
          <w:shd w:val="clear" w:color="auto" w:fill="FFFFFF"/>
        </w:rPr>
        <w:t xml:space="preserve"> </w:t>
      </w:r>
      <w:r w:rsidRPr="005538E4">
        <w:rPr>
          <w:rFonts w:ascii="Times New Roman" w:hAnsi="Times New Roman" w:cs="Times New Roman"/>
          <w:b/>
          <w:color w:val="1B1C2A"/>
          <w:sz w:val="28"/>
          <w:szCs w:val="28"/>
          <w:shd w:val="clear" w:color="auto" w:fill="FFFFFF"/>
        </w:rPr>
        <w:t>литературы</w:t>
      </w:r>
      <w:r w:rsidRPr="005538E4">
        <w:rPr>
          <w:rFonts w:ascii="Times New Roman" w:hAnsi="Times New Roman" w:cs="Times New Roman"/>
          <w:color w:val="1B1C2A"/>
          <w:sz w:val="28"/>
          <w:szCs w:val="28"/>
          <w:shd w:val="clear" w:color="auto" w:fill="FFFFFF"/>
        </w:rPr>
        <w:t>, затрагивающей правовую тематику, в частности, обращение к русским и зарубежным сказкам. Ведь, многие из них ярко демонстрируют, как нарушается то</w:t>
      </w:r>
      <w:r w:rsidR="007B19FF" w:rsidRPr="005538E4">
        <w:rPr>
          <w:rFonts w:ascii="Times New Roman" w:hAnsi="Times New Roman" w:cs="Times New Roman"/>
          <w:color w:val="1B1C2A"/>
          <w:sz w:val="28"/>
          <w:szCs w:val="28"/>
          <w:shd w:val="clear" w:color="auto" w:fill="FFFFFF"/>
        </w:rPr>
        <w:t>,</w:t>
      </w:r>
      <w:r w:rsidRPr="005538E4">
        <w:rPr>
          <w:rFonts w:ascii="Times New Roman" w:hAnsi="Times New Roman" w:cs="Times New Roman"/>
          <w:color w:val="1B1C2A"/>
          <w:sz w:val="28"/>
          <w:szCs w:val="28"/>
          <w:shd w:val="clear" w:color="auto" w:fill="FFFFFF"/>
        </w:rPr>
        <w:t xml:space="preserve"> или иное право.</w:t>
      </w:r>
    </w:p>
    <w:p w:rsidR="007B19FF"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color w:val="1B1C2A"/>
          <w:sz w:val="28"/>
          <w:szCs w:val="28"/>
          <w:shd w:val="clear" w:color="auto" w:fill="FFFFFF"/>
        </w:rPr>
        <w:t xml:space="preserve"> Приведём конкретные примеры. «Кот, лиса и петух». Лисица нарушила право на личную неприкосновенность петушка.</w:t>
      </w:r>
    </w:p>
    <w:p w:rsidR="007B19FF"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color w:val="1B1C2A"/>
          <w:sz w:val="28"/>
          <w:szCs w:val="28"/>
          <w:shd w:val="clear" w:color="auto" w:fill="FFFFFF"/>
        </w:rPr>
        <w:t xml:space="preserve"> «Заюшкина избушка». Грубое вторжение в личную жизнь, нарушено право на неприкосновенность жилища зайца.</w:t>
      </w:r>
    </w:p>
    <w:p w:rsidR="007B19FF"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color w:val="1B1C2A"/>
          <w:sz w:val="28"/>
          <w:szCs w:val="28"/>
          <w:shd w:val="clear" w:color="auto" w:fill="FFFFFF"/>
        </w:rPr>
        <w:t xml:space="preserve"> Подобную ситуацию можно найти в сказках «Теремок», «Три поросёнка», «Зимовье зверей». «Гуси-лебеди», «Волк и семеро козлят», «Красная шапочка», «Колобок». Нарушение права на жизнь и свободу персонажей. «Маша и медведь». Ограничение свободы человека, удержание его</w:t>
      </w:r>
      <w:r w:rsidR="00F2040E" w:rsidRPr="005538E4">
        <w:rPr>
          <w:rFonts w:ascii="Times New Roman" w:hAnsi="Times New Roman" w:cs="Times New Roman"/>
          <w:color w:val="1B1C2A"/>
          <w:sz w:val="28"/>
          <w:szCs w:val="28"/>
          <w:shd w:val="clear" w:color="auto" w:fill="FFFFFF"/>
        </w:rPr>
        <w:t xml:space="preserve"> </w:t>
      </w:r>
      <w:r w:rsidRPr="005538E4">
        <w:rPr>
          <w:rFonts w:ascii="Times New Roman" w:hAnsi="Times New Roman" w:cs="Times New Roman"/>
          <w:color w:val="1B1C2A"/>
          <w:sz w:val="28"/>
          <w:szCs w:val="28"/>
          <w:shd w:val="clear" w:color="auto" w:fill="FFFFFF"/>
        </w:rPr>
        <w:t xml:space="preserve">в неволе. </w:t>
      </w:r>
    </w:p>
    <w:p w:rsidR="00F2040E"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color w:val="1B1C2A"/>
          <w:sz w:val="28"/>
          <w:szCs w:val="28"/>
          <w:shd w:val="clear" w:color="auto" w:fill="FFFFFF"/>
        </w:rPr>
        <w:t>На примере литературной сказки «Айболит» можно объяснить дошкольникам, что каждый вправе рассчитывать на медицинскую обслуживание и помощь, а в связи со сказкой «Буратино» рассказать дошкольника о праве на образование. В русской народной сказке Кот, петух и лиса демонстрируется нарушение права на личную неприкосновенность</w:t>
      </w:r>
      <w:r w:rsidR="00F2040E" w:rsidRPr="005538E4">
        <w:rPr>
          <w:rFonts w:ascii="Times New Roman" w:hAnsi="Times New Roman" w:cs="Times New Roman"/>
          <w:color w:val="1B1C2A"/>
          <w:sz w:val="28"/>
          <w:szCs w:val="28"/>
          <w:shd w:val="clear" w:color="auto" w:fill="FFFFFF"/>
        </w:rPr>
        <w:t>.</w:t>
      </w:r>
    </w:p>
    <w:p w:rsidR="00F2040E"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color w:val="1B1C2A"/>
          <w:sz w:val="28"/>
          <w:szCs w:val="28"/>
          <w:shd w:val="clear" w:color="auto" w:fill="FFFFFF"/>
        </w:rPr>
        <w:t xml:space="preserve"> Комплексные и интегрированные занятия по теме права могут включать в себя и продуктивную деятельность. Например, после рассказа воспитателя о символике стран старшим дошкольникам предлагается нарисовать флаг и </w:t>
      </w:r>
      <w:r w:rsidRPr="005538E4">
        <w:rPr>
          <w:rFonts w:ascii="Times New Roman" w:hAnsi="Times New Roman" w:cs="Times New Roman"/>
          <w:color w:val="1B1C2A"/>
          <w:sz w:val="28"/>
          <w:szCs w:val="28"/>
          <w:shd w:val="clear" w:color="auto" w:fill="FFFFFF"/>
        </w:rPr>
        <w:lastRenderedPageBreak/>
        <w:t>герб своей страны. После беседы о правах и обязанностях членов семьи ребята могут нарисовать сюжетную картинку «Как я помогаю родителям дома».</w:t>
      </w:r>
    </w:p>
    <w:p w:rsidR="00F2040E"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color w:val="1B1C2A"/>
          <w:sz w:val="28"/>
          <w:szCs w:val="28"/>
          <w:shd w:val="clear" w:color="auto" w:fill="FFFFFF"/>
        </w:rPr>
        <w:t xml:space="preserve"> Поскольку занятия по правовому воспитанию проводятся в ДОУ не так часто, то тематика их не будет слишком разнообразной. Можно выделить основные темы, с которыми педагог должен познакомить детей.</w:t>
      </w:r>
    </w:p>
    <w:p w:rsidR="00F2040E"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color w:val="1B1C2A"/>
          <w:sz w:val="28"/>
          <w:szCs w:val="28"/>
          <w:shd w:val="clear" w:color="auto" w:fill="FFFFFF"/>
        </w:rPr>
        <w:t xml:space="preserve"> </w:t>
      </w:r>
      <w:r w:rsidR="00F2040E" w:rsidRPr="005538E4">
        <w:rPr>
          <w:rFonts w:ascii="Times New Roman" w:hAnsi="Times New Roman" w:cs="Times New Roman"/>
          <w:color w:val="1B1C2A"/>
          <w:sz w:val="28"/>
          <w:szCs w:val="28"/>
          <w:u w:val="single"/>
          <w:shd w:val="clear" w:color="auto" w:fill="FFFFFF"/>
        </w:rPr>
        <w:t>В средней группе</w:t>
      </w:r>
      <w:r w:rsidR="00F2040E" w:rsidRPr="005538E4">
        <w:rPr>
          <w:rFonts w:ascii="Times New Roman" w:hAnsi="Times New Roman" w:cs="Times New Roman"/>
          <w:color w:val="1B1C2A"/>
          <w:sz w:val="28"/>
          <w:szCs w:val="28"/>
          <w:shd w:val="clear" w:color="auto" w:fill="FFFFFF"/>
        </w:rPr>
        <w:t>:</w:t>
      </w:r>
      <w:r w:rsidRPr="005538E4">
        <w:rPr>
          <w:rFonts w:ascii="Times New Roman" w:hAnsi="Times New Roman" w:cs="Times New Roman"/>
          <w:color w:val="1B1C2A"/>
          <w:sz w:val="28"/>
          <w:szCs w:val="28"/>
          <w:shd w:val="clear" w:color="auto" w:fill="FFFFFF"/>
        </w:rPr>
        <w:t>«Мои права и обязанности» (у всех, даже у маленьких детей, есть свои права и обязанности). «Я и моё имя» («Право на имя», «Имя каждому дано, много значит оно»).</w:t>
      </w:r>
    </w:p>
    <w:p w:rsidR="00F2040E" w:rsidRPr="005538E4" w:rsidRDefault="00BC15C9" w:rsidP="005538E4">
      <w:pPr>
        <w:spacing w:after="0"/>
        <w:rPr>
          <w:rFonts w:ascii="Times New Roman" w:hAnsi="Times New Roman" w:cs="Times New Roman"/>
          <w:color w:val="1B1C2A"/>
          <w:sz w:val="28"/>
          <w:szCs w:val="28"/>
          <w:shd w:val="clear" w:color="auto" w:fill="FFFFFF"/>
        </w:rPr>
      </w:pPr>
      <w:r w:rsidRPr="005538E4">
        <w:rPr>
          <w:rFonts w:ascii="Times New Roman" w:hAnsi="Times New Roman" w:cs="Times New Roman"/>
          <w:color w:val="1B1C2A"/>
          <w:sz w:val="28"/>
          <w:szCs w:val="28"/>
          <w:shd w:val="clear" w:color="auto" w:fill="FFFFFF"/>
        </w:rPr>
        <w:t xml:space="preserve"> </w:t>
      </w:r>
      <w:r w:rsidRPr="005538E4">
        <w:rPr>
          <w:rFonts w:ascii="Times New Roman" w:hAnsi="Times New Roman" w:cs="Times New Roman"/>
          <w:color w:val="1B1C2A"/>
          <w:sz w:val="28"/>
          <w:szCs w:val="28"/>
          <w:u w:val="single"/>
          <w:shd w:val="clear" w:color="auto" w:fill="FFFFFF"/>
        </w:rPr>
        <w:t>В старшем же дошкольном звене</w:t>
      </w:r>
      <w:r w:rsidRPr="005538E4">
        <w:rPr>
          <w:rFonts w:ascii="Times New Roman" w:hAnsi="Times New Roman" w:cs="Times New Roman"/>
          <w:color w:val="1B1C2A"/>
          <w:sz w:val="28"/>
          <w:szCs w:val="28"/>
          <w:shd w:val="clear" w:color="auto" w:fill="FFFFFF"/>
        </w:rPr>
        <w:t xml:space="preserve"> тематика более обширна. Более глубоко изучаются указанные темы и добавляются новые. «Моя страна» (каждая страна имеет свои законы и правила, которые обязаны соблюдать все граждане). «Мы — граждане» («Мы разные, но имеем одинаковые права»). Знакомство с важнейшими правовыми документами: «Конституция», «Декларация прав человека» и «Конвенция о правах ребёнка» (конечно, на предельно доступном уровне). «Право иметь семью» («Право на любовь и заботу»). «Право на жилище». «Право на имущество». «Право на свободу и равенство» «Право на отдых, игру, развле</w:t>
      </w:r>
      <w:r w:rsidR="00F2040E" w:rsidRPr="005538E4">
        <w:rPr>
          <w:rFonts w:ascii="Times New Roman" w:hAnsi="Times New Roman" w:cs="Times New Roman"/>
          <w:color w:val="1B1C2A"/>
          <w:sz w:val="28"/>
          <w:szCs w:val="28"/>
          <w:shd w:val="clear" w:color="auto" w:fill="FFFFFF"/>
        </w:rPr>
        <w:t>чение»</w:t>
      </w:r>
    </w:p>
    <w:p w:rsidR="00FC0C1B" w:rsidRPr="005538E4" w:rsidRDefault="00C17696" w:rsidP="00C17696">
      <w:pPr>
        <w:jc w:val="center"/>
        <w:rPr>
          <w:rFonts w:ascii="Times New Roman" w:hAnsi="Times New Roman" w:cs="Times New Roman"/>
        </w:rPr>
      </w:pPr>
      <w:r>
        <w:rPr>
          <w:noProof/>
          <w:lang w:eastAsia="ru-RU"/>
        </w:rPr>
        <w:drawing>
          <wp:inline distT="0" distB="0" distL="0" distR="0">
            <wp:extent cx="5025754" cy="5000625"/>
            <wp:effectExtent l="19050" t="0" r="3446" b="0"/>
            <wp:docPr id="4" name="Рисунок 4" descr="ÐÐ¾Ð»ÑÐµÐ±Ð½ÑÐ¹ ÑÐ²ÐµÑÐ¾Ðº, Ð½Ð° ÐºÐ¾ÑÐ¾ÑÐ¾Ð¼ Ð·Ð°Ð¿Ð¸ÑÐ°Ð½Ñ Ð¿ÑÐ°Ð²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¾Ð»ÑÐµÐ±Ð½ÑÐ¹ ÑÐ²ÐµÑÐ¾Ðº, Ð½Ð° ÐºÐ¾ÑÐ¾ÑÐ¾Ð¼ Ð·Ð°Ð¿Ð¸ÑÐ°Ð½Ñ Ð¿ÑÐ°Ð²Ð°"/>
                    <pic:cNvPicPr>
                      <a:picLocks noChangeAspect="1" noChangeArrowheads="1"/>
                    </pic:cNvPicPr>
                  </pic:nvPicPr>
                  <pic:blipFill>
                    <a:blip r:embed="rId7"/>
                    <a:srcRect/>
                    <a:stretch>
                      <a:fillRect/>
                    </a:stretch>
                  </pic:blipFill>
                  <pic:spPr bwMode="auto">
                    <a:xfrm>
                      <a:off x="0" y="0"/>
                      <a:ext cx="5025754" cy="5000625"/>
                    </a:xfrm>
                    <a:prstGeom prst="rect">
                      <a:avLst/>
                    </a:prstGeom>
                    <a:noFill/>
                    <a:ln w="9525">
                      <a:noFill/>
                      <a:miter lim="800000"/>
                      <a:headEnd/>
                      <a:tailEnd/>
                    </a:ln>
                  </pic:spPr>
                </pic:pic>
              </a:graphicData>
            </a:graphic>
          </wp:inline>
        </w:drawing>
      </w:r>
    </w:p>
    <w:sectPr w:rsidR="00FC0C1B" w:rsidRPr="005538E4" w:rsidSect="00FC0C1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8C1" w:rsidRDefault="001178C1" w:rsidP="00BC15C9">
      <w:pPr>
        <w:spacing w:after="0" w:line="240" w:lineRule="auto"/>
      </w:pPr>
      <w:r>
        <w:separator/>
      </w:r>
    </w:p>
  </w:endnote>
  <w:endnote w:type="continuationSeparator" w:id="1">
    <w:p w:rsidR="001178C1" w:rsidRDefault="001178C1" w:rsidP="00BC1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8C1" w:rsidRDefault="001178C1" w:rsidP="00BC15C9">
      <w:pPr>
        <w:spacing w:after="0" w:line="240" w:lineRule="auto"/>
      </w:pPr>
      <w:r>
        <w:separator/>
      </w:r>
    </w:p>
  </w:footnote>
  <w:footnote w:type="continuationSeparator" w:id="1">
    <w:p w:rsidR="001178C1" w:rsidRDefault="001178C1" w:rsidP="00BC15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C15C9"/>
    <w:rsid w:val="00020996"/>
    <w:rsid w:val="00021C95"/>
    <w:rsid w:val="0002361D"/>
    <w:rsid w:val="00052FB9"/>
    <w:rsid w:val="00067329"/>
    <w:rsid w:val="00067F52"/>
    <w:rsid w:val="00075540"/>
    <w:rsid w:val="000829FF"/>
    <w:rsid w:val="000833EC"/>
    <w:rsid w:val="000A0AC7"/>
    <w:rsid w:val="000C0ECC"/>
    <w:rsid w:val="000D0574"/>
    <w:rsid w:val="000D2C44"/>
    <w:rsid w:val="000D5AB9"/>
    <w:rsid w:val="000D77B1"/>
    <w:rsid w:val="000E126B"/>
    <w:rsid w:val="000E1405"/>
    <w:rsid w:val="000E2093"/>
    <w:rsid w:val="000F4D68"/>
    <w:rsid w:val="00100243"/>
    <w:rsid w:val="001178C1"/>
    <w:rsid w:val="00120790"/>
    <w:rsid w:val="00125841"/>
    <w:rsid w:val="00127256"/>
    <w:rsid w:val="00143AF4"/>
    <w:rsid w:val="00151CA0"/>
    <w:rsid w:val="00152645"/>
    <w:rsid w:val="0015374D"/>
    <w:rsid w:val="00160C9B"/>
    <w:rsid w:val="0016670B"/>
    <w:rsid w:val="001952F9"/>
    <w:rsid w:val="001A2259"/>
    <w:rsid w:val="001A24E3"/>
    <w:rsid w:val="001A7AC9"/>
    <w:rsid w:val="001A7B99"/>
    <w:rsid w:val="001B6CBB"/>
    <w:rsid w:val="001C16E0"/>
    <w:rsid w:val="001C24E8"/>
    <w:rsid w:val="001D6485"/>
    <w:rsid w:val="002008E4"/>
    <w:rsid w:val="00201829"/>
    <w:rsid w:val="00202FB5"/>
    <w:rsid w:val="0020630F"/>
    <w:rsid w:val="002215F0"/>
    <w:rsid w:val="002353C5"/>
    <w:rsid w:val="00245AA4"/>
    <w:rsid w:val="00246C09"/>
    <w:rsid w:val="002509D3"/>
    <w:rsid w:val="00255961"/>
    <w:rsid w:val="002710FF"/>
    <w:rsid w:val="00271D9B"/>
    <w:rsid w:val="00274645"/>
    <w:rsid w:val="00285DA7"/>
    <w:rsid w:val="002A55B7"/>
    <w:rsid w:val="002B7133"/>
    <w:rsid w:val="002C433E"/>
    <w:rsid w:val="002C789C"/>
    <w:rsid w:val="002C7B29"/>
    <w:rsid w:val="002D6998"/>
    <w:rsid w:val="002E0CD5"/>
    <w:rsid w:val="002E5F5C"/>
    <w:rsid w:val="002F745D"/>
    <w:rsid w:val="00311E3C"/>
    <w:rsid w:val="0032235C"/>
    <w:rsid w:val="0032648E"/>
    <w:rsid w:val="003358D6"/>
    <w:rsid w:val="00360CC4"/>
    <w:rsid w:val="00365839"/>
    <w:rsid w:val="00371792"/>
    <w:rsid w:val="003749CB"/>
    <w:rsid w:val="003870BA"/>
    <w:rsid w:val="003A1357"/>
    <w:rsid w:val="003A380E"/>
    <w:rsid w:val="003A72B8"/>
    <w:rsid w:val="003B0571"/>
    <w:rsid w:val="003C1170"/>
    <w:rsid w:val="003C1232"/>
    <w:rsid w:val="003C649A"/>
    <w:rsid w:val="003F2BF8"/>
    <w:rsid w:val="00402D0B"/>
    <w:rsid w:val="00405ED5"/>
    <w:rsid w:val="00413043"/>
    <w:rsid w:val="00417EE3"/>
    <w:rsid w:val="00421147"/>
    <w:rsid w:val="00432680"/>
    <w:rsid w:val="00432E2B"/>
    <w:rsid w:val="00433D6B"/>
    <w:rsid w:val="0043524C"/>
    <w:rsid w:val="00456877"/>
    <w:rsid w:val="00474C7A"/>
    <w:rsid w:val="00475FAE"/>
    <w:rsid w:val="004937C5"/>
    <w:rsid w:val="004A0788"/>
    <w:rsid w:val="004A0D78"/>
    <w:rsid w:val="004A4024"/>
    <w:rsid w:val="004B5F53"/>
    <w:rsid w:val="004C1524"/>
    <w:rsid w:val="004C6831"/>
    <w:rsid w:val="004D435E"/>
    <w:rsid w:val="004D4923"/>
    <w:rsid w:val="004E0043"/>
    <w:rsid w:val="004F0E2D"/>
    <w:rsid w:val="00501E85"/>
    <w:rsid w:val="0050355B"/>
    <w:rsid w:val="00503FC5"/>
    <w:rsid w:val="005065DF"/>
    <w:rsid w:val="005164DB"/>
    <w:rsid w:val="00516FCB"/>
    <w:rsid w:val="00526D7C"/>
    <w:rsid w:val="00533C5A"/>
    <w:rsid w:val="005435BE"/>
    <w:rsid w:val="0054697A"/>
    <w:rsid w:val="005538E4"/>
    <w:rsid w:val="00556CEC"/>
    <w:rsid w:val="00560ABF"/>
    <w:rsid w:val="00561299"/>
    <w:rsid w:val="005612BA"/>
    <w:rsid w:val="00571040"/>
    <w:rsid w:val="0057367D"/>
    <w:rsid w:val="0057626A"/>
    <w:rsid w:val="00583BE9"/>
    <w:rsid w:val="00592FDC"/>
    <w:rsid w:val="005932D9"/>
    <w:rsid w:val="005A5123"/>
    <w:rsid w:val="005B7FAD"/>
    <w:rsid w:val="005C57B5"/>
    <w:rsid w:val="005D797D"/>
    <w:rsid w:val="005E3EAC"/>
    <w:rsid w:val="005E77DE"/>
    <w:rsid w:val="00607867"/>
    <w:rsid w:val="006130F3"/>
    <w:rsid w:val="0061392D"/>
    <w:rsid w:val="00620204"/>
    <w:rsid w:val="00631BE0"/>
    <w:rsid w:val="00650F6F"/>
    <w:rsid w:val="00651B03"/>
    <w:rsid w:val="006543F9"/>
    <w:rsid w:val="0065579D"/>
    <w:rsid w:val="0065661F"/>
    <w:rsid w:val="00657223"/>
    <w:rsid w:val="00661F02"/>
    <w:rsid w:val="0066226D"/>
    <w:rsid w:val="00663252"/>
    <w:rsid w:val="00666217"/>
    <w:rsid w:val="00675870"/>
    <w:rsid w:val="006839CA"/>
    <w:rsid w:val="0069012E"/>
    <w:rsid w:val="006974A2"/>
    <w:rsid w:val="00697B05"/>
    <w:rsid w:val="006C1BE8"/>
    <w:rsid w:val="006C2675"/>
    <w:rsid w:val="006C327B"/>
    <w:rsid w:val="006D1A64"/>
    <w:rsid w:val="006E694B"/>
    <w:rsid w:val="006F10E2"/>
    <w:rsid w:val="00703EF2"/>
    <w:rsid w:val="00704225"/>
    <w:rsid w:val="00714D0C"/>
    <w:rsid w:val="00725DEE"/>
    <w:rsid w:val="00730EF6"/>
    <w:rsid w:val="0074050B"/>
    <w:rsid w:val="00747254"/>
    <w:rsid w:val="00750008"/>
    <w:rsid w:val="00753F56"/>
    <w:rsid w:val="00755D40"/>
    <w:rsid w:val="00757AB0"/>
    <w:rsid w:val="00757C4F"/>
    <w:rsid w:val="007746BD"/>
    <w:rsid w:val="00785A40"/>
    <w:rsid w:val="007943EE"/>
    <w:rsid w:val="007A11DC"/>
    <w:rsid w:val="007B19FF"/>
    <w:rsid w:val="007B5DDA"/>
    <w:rsid w:val="007C40FA"/>
    <w:rsid w:val="007C7221"/>
    <w:rsid w:val="007D3C73"/>
    <w:rsid w:val="007E5190"/>
    <w:rsid w:val="007F15F5"/>
    <w:rsid w:val="007F54FF"/>
    <w:rsid w:val="007F61DB"/>
    <w:rsid w:val="007F7D81"/>
    <w:rsid w:val="00805A33"/>
    <w:rsid w:val="00807B30"/>
    <w:rsid w:val="008308D7"/>
    <w:rsid w:val="00835660"/>
    <w:rsid w:val="00835678"/>
    <w:rsid w:val="008475E5"/>
    <w:rsid w:val="00862677"/>
    <w:rsid w:val="008668A7"/>
    <w:rsid w:val="0087277E"/>
    <w:rsid w:val="00880BDD"/>
    <w:rsid w:val="008812FE"/>
    <w:rsid w:val="00892B61"/>
    <w:rsid w:val="008A1321"/>
    <w:rsid w:val="008A3EEF"/>
    <w:rsid w:val="008B1286"/>
    <w:rsid w:val="008C373F"/>
    <w:rsid w:val="008C4E02"/>
    <w:rsid w:val="008C64E7"/>
    <w:rsid w:val="008D39CE"/>
    <w:rsid w:val="008D552C"/>
    <w:rsid w:val="008F799E"/>
    <w:rsid w:val="0090017D"/>
    <w:rsid w:val="00904DA8"/>
    <w:rsid w:val="0091002C"/>
    <w:rsid w:val="00916225"/>
    <w:rsid w:val="00921497"/>
    <w:rsid w:val="0092679B"/>
    <w:rsid w:val="00927229"/>
    <w:rsid w:val="00945182"/>
    <w:rsid w:val="00945281"/>
    <w:rsid w:val="00964AD7"/>
    <w:rsid w:val="00966A26"/>
    <w:rsid w:val="00970353"/>
    <w:rsid w:val="00983308"/>
    <w:rsid w:val="00997E27"/>
    <w:rsid w:val="009A085E"/>
    <w:rsid w:val="009A110C"/>
    <w:rsid w:val="009A1A39"/>
    <w:rsid w:val="009B1A45"/>
    <w:rsid w:val="009B434D"/>
    <w:rsid w:val="009C2E83"/>
    <w:rsid w:val="009D2F8E"/>
    <w:rsid w:val="009D3077"/>
    <w:rsid w:val="009E4088"/>
    <w:rsid w:val="009E5D00"/>
    <w:rsid w:val="009E7DBA"/>
    <w:rsid w:val="009F7045"/>
    <w:rsid w:val="00A015F7"/>
    <w:rsid w:val="00A06C33"/>
    <w:rsid w:val="00A10445"/>
    <w:rsid w:val="00A1795B"/>
    <w:rsid w:val="00A238B2"/>
    <w:rsid w:val="00A25CA8"/>
    <w:rsid w:val="00A37EBB"/>
    <w:rsid w:val="00A41BD8"/>
    <w:rsid w:val="00A43240"/>
    <w:rsid w:val="00A531F5"/>
    <w:rsid w:val="00A67C5A"/>
    <w:rsid w:val="00A71E6B"/>
    <w:rsid w:val="00A76552"/>
    <w:rsid w:val="00A828DE"/>
    <w:rsid w:val="00A8442F"/>
    <w:rsid w:val="00AA089E"/>
    <w:rsid w:val="00AC2FB1"/>
    <w:rsid w:val="00AD22BD"/>
    <w:rsid w:val="00AD25D4"/>
    <w:rsid w:val="00AD7A03"/>
    <w:rsid w:val="00AE335B"/>
    <w:rsid w:val="00AE7756"/>
    <w:rsid w:val="00AF5BC5"/>
    <w:rsid w:val="00B03392"/>
    <w:rsid w:val="00B06598"/>
    <w:rsid w:val="00B23955"/>
    <w:rsid w:val="00B24694"/>
    <w:rsid w:val="00B2681C"/>
    <w:rsid w:val="00B403C5"/>
    <w:rsid w:val="00B47625"/>
    <w:rsid w:val="00B614B8"/>
    <w:rsid w:val="00B70C55"/>
    <w:rsid w:val="00B71750"/>
    <w:rsid w:val="00B74B3B"/>
    <w:rsid w:val="00B859AE"/>
    <w:rsid w:val="00BA696B"/>
    <w:rsid w:val="00BB3498"/>
    <w:rsid w:val="00BC15C9"/>
    <w:rsid w:val="00BC225E"/>
    <w:rsid w:val="00BD0328"/>
    <w:rsid w:val="00BD07B5"/>
    <w:rsid w:val="00BD3F46"/>
    <w:rsid w:val="00BE77FC"/>
    <w:rsid w:val="00BF211F"/>
    <w:rsid w:val="00BF36DF"/>
    <w:rsid w:val="00BF6567"/>
    <w:rsid w:val="00C06CDA"/>
    <w:rsid w:val="00C1408C"/>
    <w:rsid w:val="00C17696"/>
    <w:rsid w:val="00C50145"/>
    <w:rsid w:val="00C56F9D"/>
    <w:rsid w:val="00C6242C"/>
    <w:rsid w:val="00C63771"/>
    <w:rsid w:val="00C661DA"/>
    <w:rsid w:val="00C852C0"/>
    <w:rsid w:val="00CA01DC"/>
    <w:rsid w:val="00CA6147"/>
    <w:rsid w:val="00CD3CE3"/>
    <w:rsid w:val="00CD574E"/>
    <w:rsid w:val="00CE6741"/>
    <w:rsid w:val="00CE710A"/>
    <w:rsid w:val="00D06B2D"/>
    <w:rsid w:val="00D17344"/>
    <w:rsid w:val="00D2730A"/>
    <w:rsid w:val="00D33263"/>
    <w:rsid w:val="00D346D0"/>
    <w:rsid w:val="00D41331"/>
    <w:rsid w:val="00D42196"/>
    <w:rsid w:val="00D44C1A"/>
    <w:rsid w:val="00D45255"/>
    <w:rsid w:val="00D47F3B"/>
    <w:rsid w:val="00D520FA"/>
    <w:rsid w:val="00D6079C"/>
    <w:rsid w:val="00D61FD0"/>
    <w:rsid w:val="00D63AD6"/>
    <w:rsid w:val="00D656C6"/>
    <w:rsid w:val="00D66936"/>
    <w:rsid w:val="00D763AB"/>
    <w:rsid w:val="00D8013E"/>
    <w:rsid w:val="00D8245E"/>
    <w:rsid w:val="00D85F4A"/>
    <w:rsid w:val="00D87DA2"/>
    <w:rsid w:val="00DA4984"/>
    <w:rsid w:val="00DA4BC0"/>
    <w:rsid w:val="00DA679C"/>
    <w:rsid w:val="00DB1F37"/>
    <w:rsid w:val="00DB50FB"/>
    <w:rsid w:val="00DC088F"/>
    <w:rsid w:val="00DC1BB1"/>
    <w:rsid w:val="00DD314A"/>
    <w:rsid w:val="00DD3AEF"/>
    <w:rsid w:val="00DE6197"/>
    <w:rsid w:val="00DE663C"/>
    <w:rsid w:val="00DF3F8F"/>
    <w:rsid w:val="00E00E25"/>
    <w:rsid w:val="00E03691"/>
    <w:rsid w:val="00E044E2"/>
    <w:rsid w:val="00E103C7"/>
    <w:rsid w:val="00E10B45"/>
    <w:rsid w:val="00E13286"/>
    <w:rsid w:val="00E15EBC"/>
    <w:rsid w:val="00E1739C"/>
    <w:rsid w:val="00E24AB6"/>
    <w:rsid w:val="00E33C57"/>
    <w:rsid w:val="00E47514"/>
    <w:rsid w:val="00E521FF"/>
    <w:rsid w:val="00E52F6D"/>
    <w:rsid w:val="00E65527"/>
    <w:rsid w:val="00E660E7"/>
    <w:rsid w:val="00E80819"/>
    <w:rsid w:val="00E857E9"/>
    <w:rsid w:val="00E94EF3"/>
    <w:rsid w:val="00E97BD5"/>
    <w:rsid w:val="00EA4B14"/>
    <w:rsid w:val="00EB3DA1"/>
    <w:rsid w:val="00EB3DB5"/>
    <w:rsid w:val="00EB6A78"/>
    <w:rsid w:val="00EC107F"/>
    <w:rsid w:val="00EC5F69"/>
    <w:rsid w:val="00EC7013"/>
    <w:rsid w:val="00ED2A98"/>
    <w:rsid w:val="00EE70F9"/>
    <w:rsid w:val="00EF210C"/>
    <w:rsid w:val="00EF374B"/>
    <w:rsid w:val="00EF4CD3"/>
    <w:rsid w:val="00F07909"/>
    <w:rsid w:val="00F10D51"/>
    <w:rsid w:val="00F111FD"/>
    <w:rsid w:val="00F2040E"/>
    <w:rsid w:val="00F236B8"/>
    <w:rsid w:val="00F34556"/>
    <w:rsid w:val="00F35565"/>
    <w:rsid w:val="00F36C1B"/>
    <w:rsid w:val="00F4211F"/>
    <w:rsid w:val="00F42E38"/>
    <w:rsid w:val="00F73F3A"/>
    <w:rsid w:val="00F8415B"/>
    <w:rsid w:val="00F968DF"/>
    <w:rsid w:val="00FA0477"/>
    <w:rsid w:val="00FA2531"/>
    <w:rsid w:val="00FB3346"/>
    <w:rsid w:val="00FB48F0"/>
    <w:rsid w:val="00FB584E"/>
    <w:rsid w:val="00FC0C1B"/>
    <w:rsid w:val="00FC1450"/>
    <w:rsid w:val="00FC2593"/>
    <w:rsid w:val="00FC432C"/>
    <w:rsid w:val="00FC66DA"/>
    <w:rsid w:val="00FD2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1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15C9"/>
    <w:rPr>
      <w:b/>
      <w:bCs/>
    </w:rPr>
  </w:style>
  <w:style w:type="paragraph" w:styleId="a5">
    <w:name w:val="header"/>
    <w:basedOn w:val="a"/>
    <w:link w:val="a6"/>
    <w:uiPriority w:val="99"/>
    <w:semiHidden/>
    <w:unhideWhenUsed/>
    <w:rsid w:val="00BC15C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C15C9"/>
  </w:style>
  <w:style w:type="paragraph" w:styleId="a7">
    <w:name w:val="footer"/>
    <w:basedOn w:val="a"/>
    <w:link w:val="a8"/>
    <w:uiPriority w:val="99"/>
    <w:semiHidden/>
    <w:unhideWhenUsed/>
    <w:rsid w:val="00BC15C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C15C9"/>
  </w:style>
  <w:style w:type="character" w:styleId="a9">
    <w:name w:val="Hyperlink"/>
    <w:basedOn w:val="a0"/>
    <w:uiPriority w:val="99"/>
    <w:semiHidden/>
    <w:unhideWhenUsed/>
    <w:rsid w:val="00BC15C9"/>
    <w:rPr>
      <w:color w:val="0000FF"/>
      <w:u w:val="single"/>
    </w:rPr>
  </w:style>
  <w:style w:type="paragraph" w:styleId="aa">
    <w:name w:val="Balloon Text"/>
    <w:basedOn w:val="a"/>
    <w:link w:val="ab"/>
    <w:uiPriority w:val="99"/>
    <w:semiHidden/>
    <w:unhideWhenUsed/>
    <w:rsid w:val="00C1769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176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347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D1E26-8F29-4DBC-9710-4E156045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1564</Words>
  <Characters>8920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3</cp:revision>
  <dcterms:created xsi:type="dcterms:W3CDTF">2018-09-24T20:37:00Z</dcterms:created>
  <dcterms:modified xsi:type="dcterms:W3CDTF">2018-09-25T21:02:00Z</dcterms:modified>
</cp:coreProperties>
</file>