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color2="black" type="tile"/>
    </v:background>
  </w:background>
  <w:body>
    <w:p w:rsidR="00F66D22" w:rsidRPr="00F66D22" w:rsidRDefault="009B7AD0" w:rsidP="00F66D2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60960</wp:posOffset>
            </wp:positionV>
            <wp:extent cx="3438525" cy="1905000"/>
            <wp:effectExtent l="19050" t="0" r="9525" b="0"/>
            <wp:wrapTight wrapText="bothSides">
              <wp:wrapPolygon edited="0">
                <wp:start x="-120" y="0"/>
                <wp:lineTo x="-120" y="21384"/>
                <wp:lineTo x="21660" y="21384"/>
                <wp:lineTo x="21660" y="0"/>
                <wp:lineTo x="-120" y="0"/>
              </wp:wrapPolygon>
            </wp:wrapTight>
            <wp:docPr id="3" name="Рисунок 3" descr="C:\Users\Елена\Desktop\Malyish-i-Kar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Malyish-i-Karl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D22" w:rsidRPr="00F66D22">
        <w:rPr>
          <w:rFonts w:ascii="Times New Roman" w:hAnsi="Times New Roman" w:cs="Times New Roman"/>
          <w:b/>
          <w:sz w:val="36"/>
          <w:szCs w:val="36"/>
        </w:rPr>
        <w:t>Психологические рамки и личностные границы детей как залог эмоционального</w:t>
      </w:r>
      <w:r w:rsidRPr="009B7AD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66D22" w:rsidRPr="00F66D22">
        <w:rPr>
          <w:rFonts w:ascii="Times New Roman" w:hAnsi="Times New Roman" w:cs="Times New Roman"/>
          <w:b/>
          <w:sz w:val="36"/>
          <w:szCs w:val="36"/>
        </w:rPr>
        <w:t xml:space="preserve"> благополучия и чувства безопасности.</w:t>
      </w:r>
    </w:p>
    <w:p w:rsid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Часто, сталкиваясь с той или иной ситуацией в воспитании ребенка, мы задаемся вопросом – запретить или разрешить, как реагировать на поведение ребенка. Эти вопросы бывают связаны с установлением границ поведения, которые зачастую приравнивают к запретам. </w:t>
      </w:r>
      <w:r w:rsidRPr="009F0B92">
        <w:rPr>
          <w:rFonts w:ascii="Times New Roman" w:hAnsi="Times New Roman" w:cs="Times New Roman"/>
          <w:b/>
          <w:sz w:val="28"/>
          <w:szCs w:val="28"/>
        </w:rPr>
        <w:t>Нужны ли границы?</w:t>
      </w:r>
      <w:r>
        <w:rPr>
          <w:rFonts w:ascii="Times New Roman" w:hAnsi="Times New Roman" w:cs="Times New Roman"/>
          <w:sz w:val="28"/>
          <w:szCs w:val="28"/>
        </w:rPr>
        <w:t xml:space="preserve"> Чтобы разобраться в этом вопросе, необходимо вспомнить об особенностях развития ребенка на самых ранних этапах.</w:t>
      </w:r>
    </w:p>
    <w:p w:rsidR="009F0B92" w:rsidRPr="009F0B92" w:rsidRDefault="009F0B92" w:rsidP="00555B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b/>
          <w:sz w:val="28"/>
          <w:szCs w:val="28"/>
        </w:rPr>
        <w:t>Ребенок рождается с набором базовых чувств</w:t>
      </w:r>
      <w:r w:rsidRPr="009F0B92">
        <w:rPr>
          <w:rFonts w:ascii="Times New Roman" w:hAnsi="Times New Roman" w:cs="Times New Roman"/>
          <w:sz w:val="28"/>
          <w:szCs w:val="28"/>
        </w:rPr>
        <w:t>.</w:t>
      </w:r>
    </w:p>
    <w:p w:rsidR="009F0B92" w:rsidRPr="009F0B92" w:rsidRDefault="009F0B92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Одним из них является чувство страха. Малышу необходимо присутствие мамы, слышать ее запах, чтобы чувствовать себя в безопасности. Затем он устанавливает зрительный контакт, для этого уже необходимо небольшое расстояние. Т.е. ему комфортно, если мама в его поле зрения. Ребенок до года чувствует беспокойство, если он не может отыскать маму глазами, если она вышла в другую комнату.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Так, постепенно, ребенок учится отделяться от мамы и чувствовать при этом себя комфортно.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С года до трех идет развитие инициативы и самостоятельности, очень важно не подавлять, а поощрять в разумных пределах.</w:t>
      </w:r>
    </w:p>
    <w:p w:rsid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До трех лет в норме идет разрыв симбиотической связи, кризис 2-3 лет помогает малышу начать себя идентифицировать как отдельного человека. Ребенок говорит о себе от «я», а не по имени. Мама постепенно перестает употреблять форму местоимения «мы»: мы покушали, мы ходим в сад, мы болеем.</w:t>
      </w:r>
    </w:p>
    <w:p w:rsidR="00F66D22" w:rsidRDefault="00555B16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-62865</wp:posOffset>
            </wp:positionV>
            <wp:extent cx="2921000" cy="2190750"/>
            <wp:effectExtent l="19050" t="0" r="0" b="0"/>
            <wp:wrapTight wrapText="bothSides">
              <wp:wrapPolygon edited="0">
                <wp:start x="-141" y="0"/>
                <wp:lineTo x="-141" y="21412"/>
                <wp:lineTo x="21553" y="21412"/>
                <wp:lineTo x="21553" y="0"/>
                <wp:lineTo x="-141" y="0"/>
              </wp:wrapPolygon>
            </wp:wrapTight>
            <wp:docPr id="7" name="Рисунок 7" descr="C:\Users\Елена\Desktop\w15092_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w15092_4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B92" w:rsidRPr="009F0B92">
        <w:rPr>
          <w:rFonts w:ascii="Times New Roman" w:hAnsi="Times New Roman" w:cs="Times New Roman"/>
          <w:sz w:val="28"/>
          <w:szCs w:val="28"/>
        </w:rPr>
        <w:t>С 3 до 6 лет идет одновременно отстаивание своей территории и стремление расширить свои границы.</w:t>
      </w:r>
      <w:r w:rsidR="00F6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Конечно, с поступлением в школу у многих родителей «мы» возвращается: мы делаем уроки, нам задали, у нас </w:t>
      </w:r>
      <w:proofErr w:type="gramStart"/>
      <w:r w:rsidRPr="009F0B92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9F0B92">
        <w:rPr>
          <w:rFonts w:ascii="Times New Roman" w:hAnsi="Times New Roman" w:cs="Times New Roman"/>
          <w:sz w:val="28"/>
          <w:szCs w:val="28"/>
        </w:rPr>
        <w:t>. Действительно, на первых порах мама постоянно помогает первокласснику, сама записывает домашнее задание, проверяет, как сложен портфель</w:t>
      </w:r>
      <w:r w:rsidRPr="00F66D22">
        <w:rPr>
          <w:rFonts w:ascii="Times New Roman" w:hAnsi="Times New Roman" w:cs="Times New Roman"/>
          <w:sz w:val="28"/>
          <w:szCs w:val="28"/>
        </w:rPr>
        <w:t>. Очень важно не пропустить момент и постепенно перекладывать ответственность за учебу на плечи ребенка</w:t>
      </w:r>
      <w:r w:rsidRPr="009F0B92">
        <w:rPr>
          <w:rFonts w:ascii="Times New Roman" w:hAnsi="Times New Roman" w:cs="Times New Roman"/>
          <w:sz w:val="28"/>
          <w:szCs w:val="28"/>
        </w:rPr>
        <w:t>, в противном случае он позже не захочет принимать этот дар. Большое значение имеет мотивация к учебе и развитию вообще.</w:t>
      </w:r>
    </w:p>
    <w:p w:rsidR="00F66D2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В любом возрасте ребенок нуждается в поддержке родителей, но для каждого возраста нужны свои определенные формы сотрудничества.</w:t>
      </w:r>
      <w:r w:rsidR="00F66D22" w:rsidRPr="009F0B92">
        <w:rPr>
          <w:rFonts w:ascii="Times New Roman" w:hAnsi="Times New Roman" w:cs="Times New Roman"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sz w:val="28"/>
          <w:szCs w:val="28"/>
        </w:rPr>
        <w:t>Задача родителей не уберечь ребенка от всех шишек, а научить его адекватно относится к жизненным трудностям.</w:t>
      </w:r>
      <w:r w:rsidR="00F6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В любом возрасте ребенок должен о</w:t>
      </w:r>
      <w:r w:rsidR="00F66D22">
        <w:rPr>
          <w:rFonts w:ascii="Times New Roman" w:hAnsi="Times New Roman" w:cs="Times New Roman"/>
          <w:sz w:val="28"/>
          <w:szCs w:val="28"/>
        </w:rPr>
        <w:t xml:space="preserve">щущать, что мир безопасен. Как </w:t>
      </w:r>
      <w:r w:rsidRPr="009F0B92">
        <w:rPr>
          <w:rFonts w:ascii="Times New Roman" w:hAnsi="Times New Roman" w:cs="Times New Roman"/>
          <w:sz w:val="28"/>
          <w:szCs w:val="28"/>
        </w:rPr>
        <w:t>ему в этом помочь?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Здесь есть несколько вариантов выстраивания личностных границ: все разрешать, все запрещать, все разрешать и при этом контролировать, что-то разрешать делать самому и позволять сталкиваться с последствиями своих ошибок, при этом мягко объяснять.</w:t>
      </w:r>
    </w:p>
    <w:p w:rsidR="009F0B92" w:rsidRPr="00F66D2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В наше</w:t>
      </w:r>
      <w:r>
        <w:rPr>
          <w:rFonts w:ascii="Times New Roman" w:hAnsi="Times New Roman" w:cs="Times New Roman"/>
          <w:sz w:val="28"/>
          <w:szCs w:val="28"/>
        </w:rPr>
        <w:t>й стране за последние 10-20 лет</w:t>
      </w:r>
      <w:r w:rsidRPr="009F0B92">
        <w:rPr>
          <w:rFonts w:ascii="Times New Roman" w:hAnsi="Times New Roman" w:cs="Times New Roman"/>
          <w:sz w:val="28"/>
          <w:szCs w:val="28"/>
        </w:rPr>
        <w:t xml:space="preserve"> многое поменялось в системе воспитания.</w:t>
      </w:r>
      <w:r w:rsid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B92">
        <w:rPr>
          <w:rFonts w:ascii="Times New Roman" w:hAnsi="Times New Roman" w:cs="Times New Roman"/>
          <w:sz w:val="28"/>
          <w:szCs w:val="28"/>
        </w:rPr>
        <w:t xml:space="preserve">Авторитарный (жесткий, не терпящий возражений и отклонений, «я лучше тебя знаю», </w:t>
      </w:r>
      <w:r w:rsidR="00F66D22">
        <w:rPr>
          <w:rFonts w:ascii="Times New Roman" w:hAnsi="Times New Roman" w:cs="Times New Roman"/>
          <w:sz w:val="28"/>
          <w:szCs w:val="28"/>
        </w:rPr>
        <w:t>«</w:t>
      </w:r>
      <w:r w:rsidRPr="009F0B92">
        <w:rPr>
          <w:rFonts w:ascii="Times New Roman" w:hAnsi="Times New Roman" w:cs="Times New Roman"/>
          <w:sz w:val="28"/>
          <w:szCs w:val="28"/>
        </w:rPr>
        <w:t>мал еще мне указывать</w:t>
      </w:r>
      <w:r w:rsidR="00F66D22">
        <w:rPr>
          <w:rFonts w:ascii="Times New Roman" w:hAnsi="Times New Roman" w:cs="Times New Roman"/>
          <w:sz w:val="28"/>
          <w:szCs w:val="28"/>
        </w:rPr>
        <w:t>»</w:t>
      </w:r>
      <w:r w:rsidRPr="009F0B92">
        <w:rPr>
          <w:rFonts w:ascii="Times New Roman" w:hAnsi="Times New Roman" w:cs="Times New Roman"/>
          <w:sz w:val="28"/>
          <w:szCs w:val="28"/>
        </w:rPr>
        <w:t xml:space="preserve">, </w:t>
      </w:r>
      <w:r w:rsidR="00F66D22">
        <w:rPr>
          <w:rFonts w:ascii="Times New Roman" w:hAnsi="Times New Roman" w:cs="Times New Roman"/>
          <w:sz w:val="28"/>
          <w:szCs w:val="28"/>
        </w:rPr>
        <w:t>«</w:t>
      </w:r>
      <w:r w:rsidRPr="009F0B92">
        <w:rPr>
          <w:rFonts w:ascii="Times New Roman" w:hAnsi="Times New Roman" w:cs="Times New Roman"/>
          <w:sz w:val="28"/>
          <w:szCs w:val="28"/>
        </w:rPr>
        <w:t>делай так, как принято, иначе накажу, стыдно перед соседями</w:t>
      </w:r>
      <w:r w:rsidR="00F66D22">
        <w:rPr>
          <w:rFonts w:ascii="Times New Roman" w:hAnsi="Times New Roman" w:cs="Times New Roman"/>
          <w:sz w:val="28"/>
          <w:szCs w:val="28"/>
        </w:rPr>
        <w:t>»</w:t>
      </w:r>
      <w:r w:rsidRPr="009F0B92">
        <w:rPr>
          <w:rFonts w:ascii="Times New Roman" w:hAnsi="Times New Roman" w:cs="Times New Roman"/>
          <w:sz w:val="28"/>
          <w:szCs w:val="28"/>
        </w:rPr>
        <w:t xml:space="preserve"> и т.д.) сменился воспитанием кумира (ребенок – царь, вокруг все слуги, ребенок обзывает бабушку – все смеются, ударил дедушку – дедушка бросается его обнимать, похожий сценарий возможен без проявлений агрессии, родители постоянно подчеркивают, что </w:t>
      </w:r>
      <w:r w:rsidRPr="009F0B92">
        <w:rPr>
          <w:rFonts w:ascii="Times New Roman" w:hAnsi="Times New Roman" w:cs="Times New Roman"/>
          <w:sz w:val="28"/>
          <w:szCs w:val="28"/>
        </w:rPr>
        <w:lastRenderedPageBreak/>
        <w:t>их ребенок самый умный</w:t>
      </w:r>
      <w:proofErr w:type="gramEnd"/>
      <w:r w:rsidRPr="009F0B92">
        <w:rPr>
          <w:rFonts w:ascii="Times New Roman" w:hAnsi="Times New Roman" w:cs="Times New Roman"/>
          <w:sz w:val="28"/>
          <w:szCs w:val="28"/>
        </w:rPr>
        <w:t xml:space="preserve">, самый сильный, самый красивый и т.д.). </w:t>
      </w:r>
      <w:r w:rsidRPr="00F66D22">
        <w:rPr>
          <w:rFonts w:ascii="Times New Roman" w:hAnsi="Times New Roman" w:cs="Times New Roman"/>
          <w:b/>
          <w:sz w:val="28"/>
          <w:szCs w:val="28"/>
        </w:rPr>
        <w:t>Эти две крайности нарушения психологических границ, конечно, рождают массу проблем в воспитании ребенка.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Сегодня мы остановимся на воспитании </w:t>
      </w:r>
      <w:r w:rsidRPr="00F66D22">
        <w:rPr>
          <w:rFonts w:ascii="Times New Roman" w:hAnsi="Times New Roman" w:cs="Times New Roman"/>
          <w:b/>
          <w:sz w:val="28"/>
          <w:szCs w:val="28"/>
        </w:rPr>
        <w:t>кумира</w:t>
      </w:r>
      <w:r w:rsidRPr="009F0B92">
        <w:rPr>
          <w:rFonts w:ascii="Times New Roman" w:hAnsi="Times New Roman" w:cs="Times New Roman"/>
          <w:sz w:val="28"/>
          <w:szCs w:val="28"/>
        </w:rPr>
        <w:t>.</w:t>
      </w:r>
    </w:p>
    <w:p w:rsidR="009F0B92" w:rsidRPr="009F0B92" w:rsidRDefault="009F0B92" w:rsidP="00F66D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Примерно д</w:t>
      </w:r>
      <w:r w:rsidR="00F66D22">
        <w:rPr>
          <w:rFonts w:ascii="Times New Roman" w:hAnsi="Times New Roman" w:cs="Times New Roman"/>
          <w:sz w:val="28"/>
          <w:szCs w:val="28"/>
        </w:rPr>
        <w:t>о двух-трех лет от такого стиля</w:t>
      </w:r>
      <w:r w:rsidRPr="009F0B92">
        <w:rPr>
          <w:rFonts w:ascii="Times New Roman" w:hAnsi="Times New Roman" w:cs="Times New Roman"/>
          <w:sz w:val="28"/>
          <w:szCs w:val="28"/>
        </w:rPr>
        <w:t xml:space="preserve"> воспитания страдают преимущественно родственники.</w:t>
      </w:r>
      <w:r w:rsidR="00F66D22">
        <w:rPr>
          <w:rFonts w:ascii="Times New Roman" w:hAnsi="Times New Roman" w:cs="Times New Roman"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sz w:val="28"/>
          <w:szCs w:val="28"/>
        </w:rPr>
        <w:t>С началом посещения детского сада или клуба развития ребенок начинает «отрабатывать» свою избранность на сверстниках. Здесь его ждет большое разочарование: дети не восхищаются, дают сдачи, подружиться с</w:t>
      </w:r>
      <w:r w:rsidR="00F66D22">
        <w:rPr>
          <w:rFonts w:ascii="Times New Roman" w:hAnsi="Times New Roman" w:cs="Times New Roman"/>
          <w:sz w:val="28"/>
          <w:szCs w:val="28"/>
        </w:rPr>
        <w:t xml:space="preserve"> кем-то – это вообще проблема. </w:t>
      </w:r>
      <w:r w:rsidRPr="009F0B92">
        <w:rPr>
          <w:rFonts w:ascii="Times New Roman" w:hAnsi="Times New Roman" w:cs="Times New Roman"/>
          <w:sz w:val="28"/>
          <w:szCs w:val="28"/>
        </w:rPr>
        <w:t>Желание быть первым в детском коллективе не реализовывается, ребенок не способен адекватно оценивать свои умения и навыки, самый тяжелый период начинается в 6-7 лет, с момента поступления в школу. Невозможность устан</w:t>
      </w:r>
      <w:r w:rsidR="00F66D22">
        <w:rPr>
          <w:rFonts w:ascii="Times New Roman" w:hAnsi="Times New Roman" w:cs="Times New Roman"/>
          <w:sz w:val="28"/>
          <w:szCs w:val="28"/>
        </w:rPr>
        <w:t>овить конта</w:t>
      </w:r>
      <w:proofErr w:type="gramStart"/>
      <w:r w:rsidR="00F66D22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F66D22">
        <w:rPr>
          <w:rFonts w:ascii="Times New Roman" w:hAnsi="Times New Roman" w:cs="Times New Roman"/>
          <w:sz w:val="28"/>
          <w:szCs w:val="28"/>
        </w:rPr>
        <w:t xml:space="preserve">угими детьми </w:t>
      </w:r>
      <w:r w:rsidRPr="009F0B92">
        <w:rPr>
          <w:rFonts w:ascii="Times New Roman" w:hAnsi="Times New Roman" w:cs="Times New Roman"/>
          <w:sz w:val="28"/>
          <w:szCs w:val="28"/>
        </w:rPr>
        <w:t>побуждает ребенка к проявлениям агрессии (они не хотят со мной дружить – значит, они плохие, они желают мне зла, могут меня обидеть, поэтому лучше я нападу первым, а повод всегда найдется).</w:t>
      </w:r>
    </w:p>
    <w:p w:rsidR="009F0B92" w:rsidRPr="00F66D22" w:rsidRDefault="00555B16" w:rsidP="009B7AD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2257425</wp:posOffset>
            </wp:positionV>
            <wp:extent cx="3536950" cy="2428875"/>
            <wp:effectExtent l="19050" t="0" r="6350" b="0"/>
            <wp:wrapTight wrapText="bothSides">
              <wp:wrapPolygon edited="0">
                <wp:start x="-116" y="0"/>
                <wp:lineTo x="-116" y="21515"/>
                <wp:lineTo x="21639" y="21515"/>
                <wp:lineTo x="21639" y="0"/>
                <wp:lineTo x="-116" y="0"/>
              </wp:wrapPolygon>
            </wp:wrapTight>
            <wp:docPr id="4" name="Рисунок 4" descr="C:\Users\Елена\Desktop\Vspylchivyj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Vspylchivyj-reben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B92" w:rsidRPr="009F0B92">
        <w:rPr>
          <w:rFonts w:ascii="Times New Roman" w:hAnsi="Times New Roman" w:cs="Times New Roman"/>
          <w:sz w:val="28"/>
          <w:szCs w:val="28"/>
        </w:rPr>
        <w:t xml:space="preserve">Все бы могло сложиться по другому, если бы родители с раннего возраста выстраивали ребенку личностные границы, чтобы он четко понимал, что можно делать, а чего не следует. </w:t>
      </w:r>
      <w:r w:rsidR="009F0B92" w:rsidRPr="00F66D22">
        <w:rPr>
          <w:rFonts w:ascii="Times New Roman" w:hAnsi="Times New Roman" w:cs="Times New Roman"/>
          <w:b/>
          <w:sz w:val="28"/>
          <w:szCs w:val="28"/>
        </w:rPr>
        <w:t>Не чувствуя границ, ребенок все время находится в их поиске, и если не находит их, испытывает страх.</w:t>
      </w:r>
    </w:p>
    <w:p w:rsidR="009F0B92" w:rsidRPr="009B7AD0" w:rsidRDefault="009F0B92" w:rsidP="009B7AD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По этой причине даже в самой спокойной и доброжелательной семье ребенок может быть агрессивным. При помощи агрессии он опять же продолжает искать те самые границы, но теперь он настолько привык к их отсутствию, что ему сложно соблюдать требования в школе, и </w:t>
      </w:r>
      <w:r w:rsidRPr="009B7AD0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Pr="009B7AD0">
        <w:rPr>
          <w:rFonts w:ascii="Times New Roman" w:hAnsi="Times New Roman" w:cs="Times New Roman"/>
          <w:b/>
          <w:sz w:val="28"/>
          <w:szCs w:val="28"/>
        </w:rPr>
        <w:lastRenderedPageBreak/>
        <w:t>границ страшно и принять он их не может.</w:t>
      </w:r>
    </w:p>
    <w:p w:rsidR="009F0B92" w:rsidRPr="009F0B92" w:rsidRDefault="009F0B92" w:rsidP="009B7AD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Очень многие родители в этот период начинают ограничивать ребенка, наказывать его, получая каждый день жалобы от учителей, но это не улучшает ситуацию.</w:t>
      </w:r>
    </w:p>
    <w:p w:rsidR="009F0B92" w:rsidRPr="00555B16" w:rsidRDefault="009F0B92" w:rsidP="009B7AD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5B16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9F0B92" w:rsidRPr="009B7AD0" w:rsidRDefault="009F0B92" w:rsidP="009B7AD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У родителей есть несколько лет для восстановления доверия и построения системы границ до начала подросткового периода.</w:t>
      </w:r>
      <w:r w:rsidR="009B7AD0">
        <w:rPr>
          <w:rFonts w:ascii="Times New Roman" w:hAnsi="Times New Roman" w:cs="Times New Roman"/>
          <w:sz w:val="28"/>
          <w:szCs w:val="28"/>
        </w:rPr>
        <w:t xml:space="preserve"> В подростковый период</w:t>
      </w:r>
      <w:r w:rsidRPr="009F0B92">
        <w:rPr>
          <w:rFonts w:ascii="Times New Roman" w:hAnsi="Times New Roman" w:cs="Times New Roman"/>
          <w:sz w:val="28"/>
          <w:szCs w:val="28"/>
        </w:rPr>
        <w:t xml:space="preserve"> начинается процесс самоопределения, ребенок начинает отвергать семейные ценности и пытается примерить на себя чужой опыт, чужие идеи.</w:t>
      </w:r>
      <w:r w:rsidR="009B7AD0">
        <w:rPr>
          <w:rFonts w:ascii="Times New Roman" w:hAnsi="Times New Roman" w:cs="Times New Roman"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sz w:val="28"/>
          <w:szCs w:val="28"/>
        </w:rPr>
        <w:t>Родителям предстоит пройти непростой путь вместе с их ребенком.</w:t>
      </w:r>
      <w:r w:rsidR="009B7AD0">
        <w:rPr>
          <w:rFonts w:ascii="Times New Roman" w:hAnsi="Times New Roman" w:cs="Times New Roman"/>
          <w:sz w:val="28"/>
          <w:szCs w:val="28"/>
        </w:rPr>
        <w:t xml:space="preserve"> </w:t>
      </w:r>
      <w:r w:rsidRPr="009B7AD0">
        <w:rPr>
          <w:rFonts w:ascii="Times New Roman" w:hAnsi="Times New Roman" w:cs="Times New Roman"/>
          <w:b/>
          <w:sz w:val="28"/>
          <w:szCs w:val="28"/>
        </w:rPr>
        <w:t>Самое главное, чтобы родители были за него, но не против всего остального мира.</w:t>
      </w:r>
    </w:p>
    <w:p w:rsidR="009B7AD0" w:rsidRDefault="009F0B92" w:rsidP="009B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Это залог будущего психологического комфорта и успешной жизни взрослеющего человека.</w:t>
      </w:r>
    </w:p>
    <w:p w:rsidR="009B7AD0" w:rsidRPr="009F0B92" w:rsidRDefault="009B7AD0" w:rsidP="009B7AD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0B92">
        <w:rPr>
          <w:rFonts w:ascii="Times New Roman" w:hAnsi="Times New Roman" w:cs="Times New Roman"/>
          <w:b/>
          <w:sz w:val="28"/>
          <w:szCs w:val="28"/>
        </w:rPr>
        <w:t>Воспитывая в ребенке личность – не забудьте его предупредить, что вокруг тоже личности.</w:t>
      </w:r>
    </w:p>
    <w:p w:rsidR="009F0B92" w:rsidRPr="009F0B92" w:rsidRDefault="009F0B92" w:rsidP="009B7AD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Для каждого возраста характерен свой размер безопасной территории.</w:t>
      </w:r>
    </w:p>
    <w:p w:rsidR="00F4204E" w:rsidRPr="00555B16" w:rsidRDefault="00555B16" w:rsidP="00F6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1355090</wp:posOffset>
            </wp:positionV>
            <wp:extent cx="2950845" cy="3105150"/>
            <wp:effectExtent l="19050" t="0" r="1905" b="0"/>
            <wp:wrapTight wrapText="bothSides">
              <wp:wrapPolygon edited="0">
                <wp:start x="10877" y="0"/>
                <wp:lineTo x="6693" y="530"/>
                <wp:lineTo x="7809" y="2120"/>
                <wp:lineTo x="3765" y="2518"/>
                <wp:lineTo x="3765" y="3180"/>
                <wp:lineTo x="7948" y="4240"/>
                <wp:lineTo x="2231" y="4638"/>
                <wp:lineTo x="2231" y="5433"/>
                <wp:lineTo x="7809" y="6361"/>
                <wp:lineTo x="5717" y="7288"/>
                <wp:lineTo x="4183" y="8216"/>
                <wp:lineTo x="1394" y="10336"/>
                <wp:lineTo x="1394" y="13914"/>
                <wp:lineTo x="837" y="14842"/>
                <wp:lineTo x="1673" y="16962"/>
                <wp:lineTo x="837" y="18022"/>
                <wp:lineTo x="-139" y="18950"/>
                <wp:lineTo x="-139" y="19612"/>
                <wp:lineTo x="558" y="21202"/>
                <wp:lineTo x="837" y="21335"/>
                <wp:lineTo x="1813" y="21467"/>
                <wp:lineTo x="2231" y="21467"/>
                <wp:lineTo x="11295" y="21467"/>
                <wp:lineTo x="12550" y="21467"/>
                <wp:lineTo x="16036" y="21335"/>
                <wp:lineTo x="15897" y="21202"/>
                <wp:lineTo x="18407" y="21202"/>
                <wp:lineTo x="19941" y="20142"/>
                <wp:lineTo x="19522" y="19082"/>
                <wp:lineTo x="18686" y="16962"/>
                <wp:lineTo x="19662" y="16962"/>
                <wp:lineTo x="21614" y="15504"/>
                <wp:lineTo x="21614" y="14842"/>
                <wp:lineTo x="19522" y="12721"/>
                <wp:lineTo x="19941" y="11131"/>
                <wp:lineTo x="20080" y="9674"/>
                <wp:lineTo x="17431" y="8879"/>
                <wp:lineTo x="13108" y="8481"/>
                <wp:lineTo x="16733" y="8216"/>
                <wp:lineTo x="16733" y="6493"/>
                <wp:lineTo x="13387" y="6361"/>
                <wp:lineTo x="17849" y="5301"/>
                <wp:lineTo x="17849" y="4771"/>
                <wp:lineTo x="13387" y="4240"/>
                <wp:lineTo x="15897" y="2253"/>
                <wp:lineTo x="16315" y="1723"/>
                <wp:lineTo x="11992" y="0"/>
                <wp:lineTo x="10877" y="0"/>
              </wp:wrapPolygon>
            </wp:wrapTight>
            <wp:docPr id="6" name="Рисунок 6" descr="C:\Users\Елена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04E" w:rsidRPr="009F0B92">
        <w:rPr>
          <w:rFonts w:ascii="Times New Roman" w:hAnsi="Times New Roman" w:cs="Times New Roman"/>
          <w:sz w:val="28"/>
          <w:szCs w:val="28"/>
        </w:rPr>
        <w:t xml:space="preserve">Для родителя одним из самых сложных заданий является установление границ для своего ребёнка и следование им. Как убедиться, что установленные границы и правила не слишком строгие и суровые, и что обе стороны, и дети и родители, будут их соблюдать? </w:t>
      </w:r>
      <w:r w:rsidR="009B7AD0" w:rsidRPr="009B7AD0">
        <w:rPr>
          <w:rFonts w:ascii="Times New Roman" w:hAnsi="Times New Roman" w:cs="Times New Roman"/>
          <w:b/>
          <w:sz w:val="28"/>
          <w:szCs w:val="28"/>
        </w:rPr>
        <w:t xml:space="preserve">Вот </w:t>
      </w:r>
      <w:r w:rsidR="00F4204E" w:rsidRPr="009B7AD0">
        <w:rPr>
          <w:rFonts w:ascii="Times New Roman" w:hAnsi="Times New Roman" w:cs="Times New Roman"/>
          <w:b/>
          <w:sz w:val="28"/>
          <w:szCs w:val="28"/>
        </w:rPr>
        <w:t>пять советов, которые могли бы учитывать родители при установлении правил.</w:t>
      </w:r>
      <w:r w:rsidRPr="00555B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4204E" w:rsidRPr="009B7AD0" w:rsidRDefault="00F4204E" w:rsidP="00F6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D0">
        <w:rPr>
          <w:rFonts w:ascii="Times New Roman" w:hAnsi="Times New Roman" w:cs="Times New Roman"/>
          <w:b/>
          <w:sz w:val="28"/>
          <w:szCs w:val="28"/>
        </w:rPr>
        <w:t>1. Выберите обстоятельства, при которых стоит поговорить о границах и правилах</w:t>
      </w:r>
      <w:r w:rsidR="009B7AD0" w:rsidRPr="009B7AD0">
        <w:rPr>
          <w:rFonts w:ascii="Times New Roman" w:hAnsi="Times New Roman" w:cs="Times New Roman"/>
          <w:b/>
          <w:sz w:val="28"/>
          <w:szCs w:val="28"/>
        </w:rPr>
        <w:t>.</w:t>
      </w:r>
    </w:p>
    <w:p w:rsidR="00F4204E" w:rsidRPr="009F0B92" w:rsidRDefault="00F4204E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Будьте сознательным и внимательным, когда говорите или объясняете что-то детям. Например, если в семье растёт несколько детей, то для детей разных </w:t>
      </w:r>
      <w:r w:rsidRPr="009F0B92">
        <w:rPr>
          <w:rFonts w:ascii="Times New Roman" w:hAnsi="Times New Roman" w:cs="Times New Roman"/>
          <w:sz w:val="28"/>
          <w:szCs w:val="28"/>
        </w:rPr>
        <w:lastRenderedPageBreak/>
        <w:t>возрастов могут действовать разные правила и возможно будет трудно связать их между собой. Поэтому важно выбрать подходящий момент, когда следует поговорить об этих границах и спокойно объяснить их детям. Потратьте время на то, чтобы при необходимости поговорить с детьми по отдельности: например, объясните младшему, почему он должен ложиться спать уже в девять часов вечера, если его брат или сестра могут остаться перед телевизором ещё на часок. Конечно, нельзя говорить с детьми о важных вещах и объяснять их детям в спешке (например, идя в школу или детский сад, за рулём, готовя еду), потому что тогда ребёнок не сможет понять, почему ему предъявляют новое правило или ограничение, и что конкретно он должен или не должен делать.</w:t>
      </w:r>
    </w:p>
    <w:p w:rsidR="00F4204E" w:rsidRPr="009B7AD0" w:rsidRDefault="00F4204E" w:rsidP="00F6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D0">
        <w:rPr>
          <w:rFonts w:ascii="Times New Roman" w:hAnsi="Times New Roman" w:cs="Times New Roman"/>
          <w:b/>
          <w:sz w:val="28"/>
          <w:szCs w:val="28"/>
        </w:rPr>
        <w:t>2. Решите, какие границы и правила действительно нужны, и сообщите об этом ребёнку</w:t>
      </w:r>
      <w:r w:rsidR="009B7AD0" w:rsidRPr="009B7AD0">
        <w:rPr>
          <w:rFonts w:ascii="Times New Roman" w:hAnsi="Times New Roman" w:cs="Times New Roman"/>
          <w:b/>
          <w:sz w:val="28"/>
          <w:szCs w:val="28"/>
        </w:rPr>
        <w:t>.</w:t>
      </w:r>
    </w:p>
    <w:p w:rsidR="00F4204E" w:rsidRPr="009F0B92" w:rsidRDefault="00F4204E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«Надень чёрные штаны!», «Не суй палец в нос!», «На диване не едят бутерброд!» – такие приказы и запреты дети слышат постоянно каждый день, что крайне усложняет установление важнейших правил семейной жизни </w:t>
      </w:r>
      <w:proofErr w:type="gramStart"/>
      <w:r w:rsidRPr="009F0B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0B92">
        <w:rPr>
          <w:rFonts w:ascii="Times New Roman" w:hAnsi="Times New Roman" w:cs="Times New Roman"/>
          <w:sz w:val="28"/>
          <w:szCs w:val="28"/>
        </w:rPr>
        <w:t xml:space="preserve"> ребёнка. Обдумайте, будет ли для вас концом света, если ребёнок наденет одежду, которая в своей цветовой комбинации будет выглядеть немного причудливо, но одежда будет корректной. Если ребёнок хочет посмотреть телевизор в неудобное для вас время, то ежевечерний спор и бросание пустых запретов – каждый день одно и то же – не решение проблемы. Ребёнок уже привык, что родитель сдаётся и сетует, а он всё равно получает желаемое. В своих интересах и в интересах ребёнка разумно установить так называемые основные семейные правила, которые со всеми согласованы и которые все соблюдают. Кроме того, стоит обратить внимание на свою манеру говорить – будьте с ребёнком вежливы и позитивны, а также избегайте сарказма и критики в общении.</w:t>
      </w:r>
    </w:p>
    <w:p w:rsidR="00F4204E" w:rsidRPr="009B7AD0" w:rsidRDefault="00F4204E" w:rsidP="00F6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D0">
        <w:rPr>
          <w:rFonts w:ascii="Times New Roman" w:hAnsi="Times New Roman" w:cs="Times New Roman"/>
          <w:b/>
          <w:sz w:val="28"/>
          <w:szCs w:val="28"/>
        </w:rPr>
        <w:t>3. Планируйте, но будьте гибким</w:t>
      </w:r>
      <w:r w:rsidR="009B7AD0">
        <w:rPr>
          <w:rFonts w:ascii="Times New Roman" w:hAnsi="Times New Roman" w:cs="Times New Roman"/>
          <w:b/>
          <w:sz w:val="28"/>
          <w:szCs w:val="28"/>
        </w:rPr>
        <w:t>.</w:t>
      </w:r>
    </w:p>
    <w:p w:rsidR="00F4204E" w:rsidRPr="009F0B92" w:rsidRDefault="00F4204E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При установлении границ некоторые вещи важно продумать заранее и обсудить со своим супругом или членами семьи. В </w:t>
      </w:r>
      <w:proofErr w:type="gramStart"/>
      <w:r w:rsidRPr="009F0B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F0B92">
        <w:rPr>
          <w:rFonts w:ascii="Times New Roman" w:hAnsi="Times New Roman" w:cs="Times New Roman"/>
          <w:sz w:val="28"/>
          <w:szCs w:val="28"/>
        </w:rPr>
        <w:t xml:space="preserve"> какого поведения </w:t>
      </w:r>
      <w:r w:rsidRPr="009F0B92">
        <w:rPr>
          <w:rFonts w:ascii="Times New Roman" w:hAnsi="Times New Roman" w:cs="Times New Roman"/>
          <w:sz w:val="28"/>
          <w:szCs w:val="28"/>
        </w:rPr>
        <w:lastRenderedPageBreak/>
        <w:t>вы можете как родитель проявить определённую гибкость, а в каких случаях считаете, что правила должны быть строго определены (например, воровство, потребление алкоголя, невежливое общение и т. д.). Если родитель продумал для себя данные ситуации, то и реагировать на них станет проще. Выражаясь и объясняясь конкретно, можно границы регулировать, например: «Сегодня все отдохнули и мы никуда не торопимся, поэтому ты можешь сам выбрать, какую одежду надеть» или «Мы немного торопимся, давай я помогу тебе одеться». К тому же вы уже заранее знаете, как остаться спокойным, общаясь с ребёнком, и как выяснить причину, почему ребёнок перешёл границу.</w:t>
      </w:r>
    </w:p>
    <w:p w:rsidR="00F4204E" w:rsidRPr="009B7AD0" w:rsidRDefault="00F4204E" w:rsidP="00F6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D0">
        <w:rPr>
          <w:rFonts w:ascii="Times New Roman" w:hAnsi="Times New Roman" w:cs="Times New Roman"/>
          <w:b/>
          <w:sz w:val="28"/>
          <w:szCs w:val="28"/>
        </w:rPr>
        <w:t>4. Выражайте свои мысли чётко и дайте ребёнку время отреагировать</w:t>
      </w:r>
      <w:r w:rsidR="009B7AD0">
        <w:rPr>
          <w:rFonts w:ascii="Times New Roman" w:hAnsi="Times New Roman" w:cs="Times New Roman"/>
          <w:b/>
          <w:sz w:val="28"/>
          <w:szCs w:val="28"/>
        </w:rPr>
        <w:t>.</w:t>
      </w:r>
    </w:p>
    <w:p w:rsidR="00F4204E" w:rsidRPr="009F0B92" w:rsidRDefault="00F4204E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 xml:space="preserve">Не повторяйтесь – это раздражает вас самого, и ребёнок не слышит и не понимает вашего посыла, поскольку это, возможно, раздражает и его. Ребёнок меняет своё поведение медленнее, чем взрослый, поэтому запаситесь временем. Если вы просите ребёнка снять мокрую одежду, то подождите, когда ребёнок сам </w:t>
      </w:r>
      <w:proofErr w:type="gramStart"/>
      <w:r w:rsidRPr="009F0B92">
        <w:rPr>
          <w:rFonts w:ascii="Times New Roman" w:hAnsi="Times New Roman" w:cs="Times New Roman"/>
          <w:sz w:val="28"/>
          <w:szCs w:val="28"/>
        </w:rPr>
        <w:t>начнёт это делать и не мешайте</w:t>
      </w:r>
      <w:proofErr w:type="gramEnd"/>
      <w:r w:rsidRPr="009F0B92">
        <w:rPr>
          <w:rFonts w:ascii="Times New Roman" w:hAnsi="Times New Roman" w:cs="Times New Roman"/>
          <w:sz w:val="28"/>
          <w:szCs w:val="28"/>
        </w:rPr>
        <w:t>, начиная снимать с ребёнка одежду самостоятельно. Заметьте, как вы просите ребёнка сделать что-то. Ребёнку проще понять чётко сформулированные распоряжения: «Пожалуйста, сними мокрую одежду до того, как зайдёшь в комнату», чем описывающий ситуацию упрёк: «Ты всё еще в мокрой одежде».</w:t>
      </w:r>
    </w:p>
    <w:p w:rsidR="00F4204E" w:rsidRPr="009B7AD0" w:rsidRDefault="00F4204E" w:rsidP="00F66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D0">
        <w:rPr>
          <w:rFonts w:ascii="Times New Roman" w:hAnsi="Times New Roman" w:cs="Times New Roman"/>
          <w:b/>
          <w:sz w:val="28"/>
          <w:szCs w:val="28"/>
        </w:rPr>
        <w:t>5. Смиритесь с тем, что не всегда всё идёт так, как планировалось, и старайтесь сохранять спокойствие</w:t>
      </w:r>
      <w:r w:rsidR="009B7AD0">
        <w:rPr>
          <w:rFonts w:ascii="Times New Roman" w:hAnsi="Times New Roman" w:cs="Times New Roman"/>
          <w:b/>
          <w:sz w:val="28"/>
          <w:szCs w:val="28"/>
        </w:rPr>
        <w:t>.</w:t>
      </w:r>
    </w:p>
    <w:p w:rsidR="00E2588F" w:rsidRDefault="00F4204E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B92">
        <w:rPr>
          <w:rFonts w:ascii="Times New Roman" w:hAnsi="Times New Roman" w:cs="Times New Roman"/>
          <w:sz w:val="28"/>
          <w:szCs w:val="28"/>
        </w:rPr>
        <w:t>Каждый ребёнок – это личность, которая нуждается в особенном подходе и общении. Если предложенные ранее приёмы не сработали, знайте, что для закрепления правил нужна последовательность и открытое общение со своим ребёнком. Для любого ребёнка характерно испытывать и проверять установленные границы, тем не менее, родитель должен помнить, что последовательное установление границ и забота помогают ребёнку чувствовать себя уверенно и спокойно.</w:t>
      </w:r>
    </w:p>
    <w:p w:rsidR="009B7AD0" w:rsidRPr="009F0B92" w:rsidRDefault="009B7AD0" w:rsidP="00F66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B7AD0" w:rsidRPr="009F0B92" w:rsidSect="009B7AD0">
      <w:pgSz w:w="11906" w:h="16838"/>
      <w:pgMar w:top="1134" w:right="850" w:bottom="1134" w:left="1701" w:header="708" w:footer="708" w:gutter="0"/>
      <w:pgBorders w:offsetFrom="page">
        <w:top w:val="snowflakeFancy" w:sz="20" w:space="24" w:color="auto"/>
        <w:left w:val="snowflakeFancy" w:sz="20" w:space="24" w:color="auto"/>
        <w:bottom w:val="snowflakeFancy" w:sz="20" w:space="24" w:color="auto"/>
        <w:right w:val="snowflakeFanc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4204E"/>
    <w:rsid w:val="00297F90"/>
    <w:rsid w:val="002B4782"/>
    <w:rsid w:val="00333176"/>
    <w:rsid w:val="00555B16"/>
    <w:rsid w:val="0057040A"/>
    <w:rsid w:val="009B7AD0"/>
    <w:rsid w:val="009F0B92"/>
    <w:rsid w:val="00E2588F"/>
    <w:rsid w:val="00F4204E"/>
    <w:rsid w:val="00F66D22"/>
    <w:rsid w:val="00F954E0"/>
    <w:rsid w:val="00FA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0A"/>
  </w:style>
  <w:style w:type="paragraph" w:styleId="1">
    <w:name w:val="heading 1"/>
    <w:basedOn w:val="a"/>
    <w:link w:val="10"/>
    <w:uiPriority w:val="9"/>
    <w:qFormat/>
    <w:rsid w:val="00F42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290">
              <w:marLeft w:val="3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1205">
          <w:marLeft w:val="217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2018-02-11T19:44:00Z</dcterms:created>
  <dcterms:modified xsi:type="dcterms:W3CDTF">2018-02-19T11:15:00Z</dcterms:modified>
</cp:coreProperties>
</file>