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CFF">
    <v:background id="_x0000_s1025" o:bwmode="white" fillcolor="#fcf">
      <v:fill r:id="rId2" o:title="90%" type="pattern"/>
    </v:background>
  </w:background>
  <w:body>
    <w:p w:rsidR="00261AA4" w:rsidRPr="00EB0CB4" w:rsidRDefault="00261AA4" w:rsidP="00261AA4">
      <w:pPr>
        <w:spacing w:after="0" w:line="360" w:lineRule="auto"/>
        <w:ind w:right="118"/>
        <w:jc w:val="center"/>
        <w:rPr>
          <w:rFonts w:ascii="Times New Roman" w:hAnsi="Times New Roman" w:cs="Times New Roman"/>
          <w:sz w:val="28"/>
          <w:szCs w:val="28"/>
        </w:rPr>
      </w:pPr>
      <w:r w:rsidRPr="00EB0CB4">
        <w:rPr>
          <w:rFonts w:ascii="Times New Roman" w:hAnsi="Times New Roman" w:cs="Times New Roman"/>
          <w:sz w:val="28"/>
          <w:szCs w:val="28"/>
        </w:rPr>
        <w:t>Муниципальное дошкольное образовательное учреждение</w:t>
      </w:r>
    </w:p>
    <w:p w:rsidR="00261AA4" w:rsidRPr="00EB0CB4" w:rsidRDefault="00261AA4" w:rsidP="00261AA4">
      <w:pPr>
        <w:spacing w:after="0" w:line="360" w:lineRule="auto"/>
        <w:ind w:left="142" w:right="118" w:firstLine="567"/>
        <w:jc w:val="center"/>
        <w:rPr>
          <w:rFonts w:ascii="Times New Roman" w:hAnsi="Times New Roman" w:cs="Times New Roman"/>
          <w:sz w:val="28"/>
          <w:szCs w:val="28"/>
        </w:rPr>
      </w:pPr>
      <w:r w:rsidRPr="00EB0CB4">
        <w:rPr>
          <w:rFonts w:ascii="Times New Roman" w:hAnsi="Times New Roman" w:cs="Times New Roman"/>
          <w:sz w:val="28"/>
          <w:szCs w:val="28"/>
        </w:rPr>
        <w:t>«Детский сад № 203» города Ярославля</w:t>
      </w:r>
    </w:p>
    <w:p w:rsidR="00261AA4" w:rsidRPr="00EB0CB4" w:rsidRDefault="00261AA4" w:rsidP="00261AA4">
      <w:pPr>
        <w:spacing w:after="0" w:line="360" w:lineRule="auto"/>
        <w:ind w:left="142" w:right="118" w:firstLine="567"/>
        <w:jc w:val="both"/>
        <w:rPr>
          <w:rFonts w:ascii="Times New Roman" w:hAnsi="Times New Roman" w:cs="Times New Roman"/>
          <w:sz w:val="28"/>
          <w:szCs w:val="28"/>
        </w:rPr>
      </w:pPr>
    </w:p>
    <w:p w:rsidR="00261AA4" w:rsidRPr="00EB0CB4" w:rsidRDefault="00261AA4" w:rsidP="00261AA4">
      <w:pPr>
        <w:spacing w:after="0" w:line="360" w:lineRule="auto"/>
        <w:ind w:left="142" w:right="118" w:firstLine="567"/>
        <w:jc w:val="both"/>
        <w:rPr>
          <w:rFonts w:ascii="Times New Roman" w:hAnsi="Times New Roman" w:cs="Times New Roman"/>
          <w:sz w:val="28"/>
          <w:szCs w:val="28"/>
        </w:rPr>
      </w:pPr>
    </w:p>
    <w:p w:rsidR="00261AA4" w:rsidRPr="00EB0CB4" w:rsidRDefault="00261AA4" w:rsidP="00261AA4">
      <w:pPr>
        <w:spacing w:after="0" w:line="360" w:lineRule="auto"/>
        <w:ind w:left="142" w:right="118" w:firstLine="567"/>
        <w:jc w:val="both"/>
        <w:rPr>
          <w:rFonts w:ascii="Times New Roman" w:hAnsi="Times New Roman" w:cs="Times New Roman"/>
          <w:sz w:val="28"/>
          <w:szCs w:val="28"/>
        </w:rPr>
      </w:pPr>
    </w:p>
    <w:p w:rsidR="00261AA4" w:rsidRPr="00EB0CB4" w:rsidRDefault="00261AA4" w:rsidP="00261AA4">
      <w:pPr>
        <w:spacing w:after="0" w:line="360" w:lineRule="auto"/>
        <w:ind w:right="118"/>
        <w:jc w:val="both"/>
        <w:rPr>
          <w:rFonts w:ascii="Times New Roman" w:hAnsi="Times New Roman" w:cs="Times New Roman"/>
          <w:sz w:val="28"/>
          <w:szCs w:val="28"/>
        </w:rPr>
      </w:pPr>
    </w:p>
    <w:p w:rsidR="00261AA4" w:rsidRPr="00EB0CB4" w:rsidRDefault="00261AA4" w:rsidP="00261AA4">
      <w:pPr>
        <w:spacing w:after="0" w:line="360" w:lineRule="auto"/>
        <w:ind w:left="142" w:right="118" w:firstLine="567"/>
        <w:jc w:val="both"/>
        <w:rPr>
          <w:rFonts w:ascii="Times New Roman" w:hAnsi="Times New Roman" w:cs="Times New Roman"/>
          <w:sz w:val="28"/>
          <w:szCs w:val="28"/>
        </w:rPr>
      </w:pPr>
    </w:p>
    <w:p w:rsidR="00261AA4" w:rsidRDefault="00261AA4" w:rsidP="00261AA4">
      <w:pPr>
        <w:spacing w:line="360" w:lineRule="auto"/>
        <w:jc w:val="center"/>
        <w:rPr>
          <w:rFonts w:ascii="Times New Roman" w:hAnsi="Times New Roman" w:cs="Times New Roman"/>
          <w:b/>
          <w:color w:val="000000" w:themeColor="text1"/>
          <w:sz w:val="32"/>
          <w:szCs w:val="28"/>
        </w:rPr>
      </w:pPr>
    </w:p>
    <w:p w:rsidR="00261AA4" w:rsidRDefault="00261AA4" w:rsidP="00261AA4">
      <w:pPr>
        <w:spacing w:line="360" w:lineRule="auto"/>
        <w:jc w:val="center"/>
        <w:rPr>
          <w:rFonts w:ascii="Times New Roman" w:hAnsi="Times New Roman" w:cs="Times New Roman"/>
          <w:b/>
          <w:color w:val="000000" w:themeColor="text1"/>
          <w:sz w:val="32"/>
          <w:szCs w:val="28"/>
        </w:rPr>
      </w:pPr>
    </w:p>
    <w:p w:rsidR="00261AA4" w:rsidRPr="00EB0CB4" w:rsidRDefault="00261AA4" w:rsidP="00261AA4">
      <w:pPr>
        <w:spacing w:line="360" w:lineRule="auto"/>
        <w:jc w:val="cente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t>Рисуем дома нетрадиционными техниками.</w:t>
      </w:r>
    </w:p>
    <w:p w:rsidR="00261AA4" w:rsidRDefault="00261AA4" w:rsidP="00261AA4">
      <w:pPr>
        <w:jc w:val="center"/>
        <w:rPr>
          <w:rFonts w:ascii="Times New Roman" w:hAnsi="Times New Roman" w:cs="Times New Roman"/>
          <w:b/>
          <w:sz w:val="36"/>
          <w:szCs w:val="36"/>
        </w:rPr>
      </w:pPr>
    </w:p>
    <w:p w:rsidR="00261AA4" w:rsidRPr="00EB0CB4" w:rsidRDefault="00261AA4" w:rsidP="00261AA4">
      <w:pPr>
        <w:jc w:val="center"/>
        <w:rPr>
          <w:rFonts w:ascii="Times New Roman" w:hAnsi="Times New Roman" w:cs="Times New Roman"/>
          <w:b/>
          <w:sz w:val="28"/>
          <w:szCs w:val="28"/>
        </w:rPr>
      </w:pPr>
      <w:r w:rsidRPr="00EB0CB4">
        <w:rPr>
          <w:rFonts w:ascii="Times New Roman" w:hAnsi="Times New Roman" w:cs="Times New Roman"/>
          <w:b/>
          <w:sz w:val="28"/>
          <w:szCs w:val="28"/>
        </w:rPr>
        <w:t>для старшей группы дошкольного возраста</w:t>
      </w:r>
    </w:p>
    <w:p w:rsidR="00261AA4" w:rsidRPr="00EB0CB4" w:rsidRDefault="00261AA4" w:rsidP="00261AA4">
      <w:pPr>
        <w:rPr>
          <w:rFonts w:ascii="Times New Roman" w:hAnsi="Times New Roman" w:cs="Times New Roman"/>
          <w:b/>
          <w:sz w:val="28"/>
          <w:szCs w:val="28"/>
        </w:rPr>
      </w:pPr>
    </w:p>
    <w:p w:rsidR="00261AA4" w:rsidRPr="00EB0CB4" w:rsidRDefault="00261AA4" w:rsidP="00261AA4">
      <w:pPr>
        <w:rPr>
          <w:rFonts w:ascii="Times New Roman" w:hAnsi="Times New Roman" w:cs="Times New Roman"/>
          <w:b/>
          <w:sz w:val="28"/>
          <w:szCs w:val="28"/>
        </w:rPr>
      </w:pPr>
    </w:p>
    <w:p w:rsidR="00261AA4" w:rsidRPr="00EB0CB4" w:rsidRDefault="00261AA4" w:rsidP="00261AA4">
      <w:pPr>
        <w:jc w:val="right"/>
        <w:rPr>
          <w:rFonts w:ascii="Times New Roman" w:hAnsi="Times New Roman" w:cs="Times New Roman"/>
          <w:b/>
          <w:sz w:val="28"/>
          <w:szCs w:val="28"/>
        </w:rPr>
      </w:pPr>
    </w:p>
    <w:p w:rsidR="00261AA4" w:rsidRPr="00EB0CB4" w:rsidRDefault="00261AA4" w:rsidP="00261AA4">
      <w:pPr>
        <w:jc w:val="right"/>
        <w:rPr>
          <w:rFonts w:ascii="Times New Roman" w:hAnsi="Times New Roman" w:cs="Times New Roman"/>
          <w:b/>
          <w:sz w:val="28"/>
          <w:szCs w:val="28"/>
        </w:rPr>
      </w:pPr>
    </w:p>
    <w:p w:rsidR="00261AA4" w:rsidRPr="00EB0CB4" w:rsidRDefault="00261AA4" w:rsidP="00261AA4">
      <w:pPr>
        <w:jc w:val="right"/>
        <w:rPr>
          <w:rFonts w:ascii="Times New Roman" w:hAnsi="Times New Roman" w:cs="Times New Roman"/>
          <w:b/>
          <w:sz w:val="28"/>
          <w:szCs w:val="28"/>
        </w:rPr>
      </w:pPr>
    </w:p>
    <w:p w:rsidR="00261AA4" w:rsidRPr="00EB0CB4" w:rsidRDefault="00261AA4" w:rsidP="00261AA4">
      <w:pPr>
        <w:jc w:val="right"/>
        <w:rPr>
          <w:rFonts w:ascii="Times New Roman" w:hAnsi="Times New Roman" w:cs="Times New Roman"/>
          <w:b/>
          <w:sz w:val="28"/>
          <w:szCs w:val="28"/>
        </w:rPr>
      </w:pPr>
    </w:p>
    <w:p w:rsidR="00261AA4" w:rsidRPr="00EB0CB4" w:rsidRDefault="00261AA4" w:rsidP="00261AA4">
      <w:pPr>
        <w:jc w:val="right"/>
        <w:rPr>
          <w:rFonts w:ascii="Times New Roman" w:hAnsi="Times New Roman" w:cs="Times New Roman"/>
          <w:b/>
          <w:sz w:val="28"/>
          <w:szCs w:val="28"/>
        </w:rPr>
      </w:pPr>
    </w:p>
    <w:p w:rsidR="00261AA4" w:rsidRPr="00EB0CB4" w:rsidRDefault="00261AA4" w:rsidP="00261AA4">
      <w:pPr>
        <w:ind w:right="283"/>
        <w:jc w:val="right"/>
        <w:rPr>
          <w:rFonts w:ascii="Times New Roman" w:hAnsi="Times New Roman" w:cs="Times New Roman"/>
          <w:b/>
          <w:sz w:val="28"/>
          <w:szCs w:val="28"/>
        </w:rPr>
      </w:pPr>
      <w:r w:rsidRPr="00EB0CB4">
        <w:rPr>
          <w:rFonts w:ascii="Times New Roman" w:hAnsi="Times New Roman" w:cs="Times New Roman"/>
          <w:b/>
          <w:sz w:val="28"/>
          <w:szCs w:val="28"/>
        </w:rPr>
        <w:t>Красовская Е.А</w:t>
      </w:r>
    </w:p>
    <w:p w:rsidR="00261AA4" w:rsidRPr="00EB0CB4" w:rsidRDefault="00261AA4" w:rsidP="00261AA4">
      <w:pPr>
        <w:jc w:val="right"/>
        <w:rPr>
          <w:rFonts w:ascii="Times New Roman" w:hAnsi="Times New Roman" w:cs="Times New Roman"/>
          <w:b/>
          <w:sz w:val="28"/>
          <w:szCs w:val="28"/>
        </w:rPr>
      </w:pPr>
      <w:r w:rsidRPr="00EB0CB4">
        <w:rPr>
          <w:rFonts w:ascii="Times New Roman" w:hAnsi="Times New Roman" w:cs="Times New Roman"/>
          <w:b/>
          <w:sz w:val="28"/>
          <w:szCs w:val="28"/>
        </w:rPr>
        <w:t>воспитатель гр.№9</w:t>
      </w:r>
    </w:p>
    <w:p w:rsidR="00261AA4" w:rsidRPr="00EB0CB4" w:rsidRDefault="00261AA4" w:rsidP="00261AA4">
      <w:pPr>
        <w:spacing w:after="0" w:line="360" w:lineRule="auto"/>
        <w:ind w:left="142" w:right="118" w:firstLine="567"/>
        <w:jc w:val="center"/>
        <w:rPr>
          <w:rFonts w:ascii="Times New Roman" w:hAnsi="Times New Roman" w:cs="Times New Roman"/>
          <w:b/>
          <w:sz w:val="28"/>
          <w:szCs w:val="28"/>
        </w:rPr>
      </w:pPr>
    </w:p>
    <w:p w:rsidR="00261AA4" w:rsidRPr="00EB0CB4" w:rsidRDefault="00261AA4" w:rsidP="00261AA4">
      <w:pPr>
        <w:spacing w:after="0" w:line="360" w:lineRule="auto"/>
        <w:ind w:left="142" w:right="118" w:firstLine="567"/>
        <w:jc w:val="center"/>
        <w:rPr>
          <w:rFonts w:ascii="Times New Roman" w:hAnsi="Times New Roman" w:cs="Times New Roman"/>
          <w:b/>
          <w:sz w:val="28"/>
          <w:szCs w:val="28"/>
        </w:rPr>
      </w:pPr>
    </w:p>
    <w:p w:rsidR="00261AA4" w:rsidRPr="00EB0CB4" w:rsidRDefault="00261AA4" w:rsidP="00261AA4">
      <w:pPr>
        <w:spacing w:after="0" w:line="360" w:lineRule="auto"/>
        <w:ind w:right="118"/>
        <w:rPr>
          <w:rFonts w:ascii="Times New Roman" w:hAnsi="Times New Roman" w:cs="Times New Roman"/>
          <w:b/>
          <w:sz w:val="28"/>
          <w:szCs w:val="28"/>
        </w:rPr>
      </w:pPr>
    </w:p>
    <w:p w:rsidR="00261AA4" w:rsidRDefault="00261AA4" w:rsidP="00261AA4">
      <w:pPr>
        <w:spacing w:after="0" w:line="360" w:lineRule="auto"/>
        <w:ind w:left="142" w:right="118" w:firstLine="567"/>
        <w:jc w:val="center"/>
        <w:rPr>
          <w:rFonts w:ascii="Times New Roman" w:hAnsi="Times New Roman" w:cs="Times New Roman"/>
          <w:b/>
          <w:sz w:val="28"/>
          <w:szCs w:val="28"/>
        </w:rPr>
      </w:pPr>
    </w:p>
    <w:p w:rsidR="00261AA4" w:rsidRDefault="00261AA4" w:rsidP="00261AA4">
      <w:pPr>
        <w:spacing w:after="0" w:line="360" w:lineRule="auto"/>
        <w:ind w:left="142" w:right="118" w:firstLine="567"/>
        <w:jc w:val="center"/>
        <w:rPr>
          <w:rFonts w:ascii="Times New Roman" w:hAnsi="Times New Roman" w:cs="Times New Roman"/>
          <w:b/>
          <w:sz w:val="28"/>
          <w:szCs w:val="28"/>
        </w:rPr>
      </w:pPr>
    </w:p>
    <w:p w:rsidR="00261AA4" w:rsidRPr="00EB0CB4" w:rsidRDefault="00261AA4" w:rsidP="00261AA4">
      <w:pPr>
        <w:spacing w:after="0" w:line="360" w:lineRule="auto"/>
        <w:ind w:left="142" w:right="1133" w:firstLine="567"/>
        <w:jc w:val="center"/>
        <w:rPr>
          <w:rFonts w:ascii="Times New Roman" w:hAnsi="Times New Roman" w:cs="Times New Roman"/>
          <w:b/>
          <w:sz w:val="28"/>
          <w:szCs w:val="28"/>
        </w:rPr>
      </w:pPr>
      <w:r w:rsidRPr="00EB0CB4">
        <w:rPr>
          <w:rFonts w:ascii="Times New Roman" w:hAnsi="Times New Roman" w:cs="Times New Roman"/>
          <w:b/>
          <w:sz w:val="28"/>
          <w:szCs w:val="28"/>
        </w:rPr>
        <w:t>Ярославль</w:t>
      </w:r>
    </w:p>
    <w:p w:rsidR="008A2181" w:rsidRPr="00261AA4" w:rsidRDefault="00261AA4" w:rsidP="00261AA4">
      <w:pPr>
        <w:spacing w:after="0" w:line="360" w:lineRule="auto"/>
        <w:ind w:left="142" w:right="991" w:firstLine="567"/>
        <w:jc w:val="center"/>
        <w:rPr>
          <w:rFonts w:ascii="Times New Roman" w:hAnsi="Times New Roman" w:cs="Times New Roman"/>
          <w:b/>
          <w:sz w:val="28"/>
          <w:szCs w:val="28"/>
        </w:rPr>
      </w:pPr>
      <w:r w:rsidRPr="00EB0CB4">
        <w:rPr>
          <w:rFonts w:ascii="Times New Roman" w:hAnsi="Times New Roman" w:cs="Times New Roman"/>
          <w:b/>
          <w:sz w:val="28"/>
          <w:szCs w:val="28"/>
        </w:rPr>
        <w:t>2020</w:t>
      </w:r>
    </w:p>
    <w:p w:rsidR="008A2181" w:rsidRPr="00261AA4" w:rsidRDefault="00261AA4" w:rsidP="00261AA4">
      <w:pPr>
        <w:spacing w:line="360" w:lineRule="auto"/>
        <w:rPr>
          <w:rFonts w:ascii="Times New Roman" w:hAnsi="Times New Roman" w:cs="Times New Roman"/>
          <w:sz w:val="28"/>
        </w:rPr>
      </w:pPr>
      <w:r w:rsidRPr="00261AA4">
        <w:rPr>
          <w:rFonts w:ascii="Times New Roman" w:hAnsi="Times New Roman" w:cs="Times New Roman"/>
          <w:b/>
          <w:bCs/>
          <w:sz w:val="28"/>
        </w:rPr>
        <w:lastRenderedPageBreak/>
        <w:t>Рисование мыльными пузырями</w:t>
      </w:r>
    </w:p>
    <w:p w:rsidR="008A2181" w:rsidRPr="00261AA4" w:rsidRDefault="008A2181" w:rsidP="00261AA4">
      <w:pPr>
        <w:spacing w:line="360" w:lineRule="auto"/>
        <w:rPr>
          <w:rFonts w:ascii="Times New Roman" w:hAnsi="Times New Roman" w:cs="Times New Roman"/>
          <w:sz w:val="28"/>
        </w:rPr>
      </w:pPr>
      <w:r w:rsidRPr="00261AA4">
        <w:rPr>
          <w:rFonts w:ascii="Times New Roman" w:hAnsi="Times New Roman" w:cs="Times New Roman"/>
          <w:sz w:val="28"/>
        </w:rPr>
        <w:t xml:space="preserve">Рисовать можно и мыльными пузырями. Для этого в стакан с водой надо добавить любой мыльный раствор и краску. С помощью трубочки </w:t>
      </w:r>
      <w:proofErr w:type="spellStart"/>
      <w:r w:rsidRPr="00261AA4">
        <w:rPr>
          <w:rFonts w:ascii="Times New Roman" w:hAnsi="Times New Roman" w:cs="Times New Roman"/>
          <w:sz w:val="28"/>
        </w:rPr>
        <w:t>набулькать</w:t>
      </w:r>
      <w:proofErr w:type="spellEnd"/>
      <w:r w:rsidRPr="00261AA4">
        <w:rPr>
          <w:rFonts w:ascii="Times New Roman" w:hAnsi="Times New Roman" w:cs="Times New Roman"/>
          <w:sz w:val="28"/>
        </w:rPr>
        <w:t xml:space="preserve"> много пены. На пузыри прислонить бумагу. Когда станут проявляться первые узоры, можно поднимать бумагу. Пузырчатые узоры готовы.</w:t>
      </w:r>
    </w:p>
    <w:p w:rsidR="008A2181" w:rsidRPr="00261AA4" w:rsidRDefault="008A2181" w:rsidP="00261AA4">
      <w:pPr>
        <w:spacing w:line="360" w:lineRule="auto"/>
        <w:rPr>
          <w:rFonts w:ascii="Times New Roman" w:hAnsi="Times New Roman" w:cs="Times New Roman"/>
          <w:sz w:val="28"/>
        </w:rPr>
      </w:pPr>
      <w:r w:rsidRPr="00261AA4">
        <w:rPr>
          <w:rFonts w:ascii="Times New Roman" w:hAnsi="Times New Roman" w:cs="Times New Roman"/>
          <w:b/>
          <w:bCs/>
          <w:sz w:val="28"/>
        </w:rPr>
        <w:t>Материалы: </w:t>
      </w:r>
      <w:proofErr w:type="gramStart"/>
      <w:r w:rsidRPr="00261AA4">
        <w:rPr>
          <w:rFonts w:ascii="Times New Roman" w:hAnsi="Times New Roman" w:cs="Times New Roman"/>
          <w:sz w:val="28"/>
        </w:rPr>
        <w:t>1.Стакан</w:t>
      </w:r>
      <w:proofErr w:type="gramEnd"/>
      <w:r w:rsidRPr="00261AA4">
        <w:rPr>
          <w:rFonts w:ascii="Times New Roman" w:hAnsi="Times New Roman" w:cs="Times New Roman"/>
          <w:sz w:val="28"/>
        </w:rPr>
        <w:t xml:space="preserve"> с водой; 2.Краска; 3.Мыльный раствор; 4.Трубочка; 5.Бумага.</w:t>
      </w:r>
    </w:p>
    <w:p w:rsidR="008A2181" w:rsidRDefault="008A2181" w:rsidP="008A2181">
      <w:pPr>
        <w:jc w:val="center"/>
      </w:pPr>
      <w:r>
        <w:rPr>
          <w:noProof/>
          <w:lang w:eastAsia="ru-RU"/>
        </w:rPr>
        <w:drawing>
          <wp:inline distT="0" distB="0" distL="0" distR="0" wp14:anchorId="6AFFAF56" wp14:editId="3606200B">
            <wp:extent cx="1626541" cy="2044011"/>
            <wp:effectExtent l="0" t="0" r="0" b="0"/>
            <wp:docPr id="1" name="Рисунок 1" descr="Стакан с вод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кан с водой"/>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644796" cy="2066952"/>
                    </a:xfrm>
                    <a:prstGeom prst="rect">
                      <a:avLst/>
                    </a:prstGeom>
                    <a:noFill/>
                    <a:ln>
                      <a:noFill/>
                    </a:ln>
                  </pic:spPr>
                </pic:pic>
              </a:graphicData>
            </a:graphic>
          </wp:inline>
        </w:drawing>
      </w:r>
      <w:r>
        <w:rPr>
          <w:noProof/>
          <w:lang w:eastAsia="ru-RU"/>
        </w:rPr>
        <w:drawing>
          <wp:inline distT="0" distB="0" distL="0" distR="0" wp14:anchorId="00B3B20F" wp14:editId="0BA191F1">
            <wp:extent cx="1605780" cy="2017922"/>
            <wp:effectExtent l="0" t="0" r="0" b="1905"/>
            <wp:docPr id="2" name="Рисунок 2" descr="Бум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мага"/>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628985" cy="2047083"/>
                    </a:xfrm>
                    <a:prstGeom prst="rect">
                      <a:avLst/>
                    </a:prstGeom>
                    <a:noFill/>
                    <a:ln>
                      <a:noFill/>
                    </a:ln>
                  </pic:spPr>
                </pic:pic>
              </a:graphicData>
            </a:graphic>
          </wp:inline>
        </w:drawing>
      </w:r>
    </w:p>
    <w:p w:rsidR="00261AA4" w:rsidRPr="00261AA4" w:rsidRDefault="00261AA4" w:rsidP="00261AA4">
      <w:pPr>
        <w:spacing w:line="360" w:lineRule="auto"/>
        <w:rPr>
          <w:rFonts w:ascii="Times New Roman" w:hAnsi="Times New Roman" w:cs="Times New Roman"/>
          <w:b/>
          <w:bCs/>
          <w:iCs/>
          <w:sz w:val="28"/>
        </w:rPr>
      </w:pPr>
      <w:r w:rsidRPr="00261AA4">
        <w:rPr>
          <w:rFonts w:ascii="Times New Roman" w:hAnsi="Times New Roman" w:cs="Times New Roman"/>
          <w:b/>
          <w:bCs/>
          <w:iCs/>
          <w:sz w:val="28"/>
        </w:rPr>
        <w:t>Монотипия предметная</w:t>
      </w:r>
    </w:p>
    <w:p w:rsidR="008A2181" w:rsidRPr="00261AA4" w:rsidRDefault="008A2181" w:rsidP="00261AA4">
      <w:pPr>
        <w:spacing w:line="360" w:lineRule="auto"/>
        <w:rPr>
          <w:rFonts w:ascii="Times New Roman" w:hAnsi="Times New Roman" w:cs="Times New Roman"/>
          <w:sz w:val="28"/>
        </w:rPr>
      </w:pPr>
      <w:r w:rsidRPr="00261AA4">
        <w:rPr>
          <w:rFonts w:ascii="Times New Roman" w:hAnsi="Times New Roman" w:cs="Times New Roman"/>
          <w:sz w:val="28"/>
        </w:rPr>
        <w:t>Этим вы, конечно, сами не раз занимались в детстве. Остается только показать своему малышу, как это делается. Лист бумаги складываем пополам, на одной стороне листа рисуем красками или просто наносим пятна, кляксы, затем накрываем рисунок второй половиной листа, слегка проводим сверху рукой. Можно использовать несколько цветов, можно добавить немного блесток. Раскрываем - что получилось: бабочка, диковинный цветок. Прекрасное занятие для развития воображения.</w:t>
      </w:r>
    </w:p>
    <w:p w:rsidR="008A2181" w:rsidRDefault="008A2181" w:rsidP="008A2181">
      <w:pPr>
        <w:jc w:val="center"/>
      </w:pPr>
      <w:r>
        <w:rPr>
          <w:noProof/>
          <w:lang w:eastAsia="ru-RU"/>
        </w:rPr>
        <w:drawing>
          <wp:inline distT="0" distB="0" distL="0" distR="0" wp14:anchorId="0E0A3DBD" wp14:editId="43FA4839">
            <wp:extent cx="2264735" cy="1806287"/>
            <wp:effectExtent l="0" t="0" r="2540" b="3810"/>
            <wp:docPr id="3" name="Рисунок 3" descr="hello_html_m49dd2a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9dd2aec.jpg"/>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rot="10800000" flipV="1">
                      <a:off x="0" y="0"/>
                      <a:ext cx="2274290" cy="1813907"/>
                    </a:xfrm>
                    <a:prstGeom prst="rect">
                      <a:avLst/>
                    </a:prstGeom>
                    <a:noFill/>
                    <a:ln>
                      <a:noFill/>
                    </a:ln>
                    <a:extLst>
                      <a:ext uri="{53640926-AAD7-44D8-BBD7-CCE9431645EC}">
                        <a14:shadowObscured xmlns:a14="http://schemas.microsoft.com/office/drawing/2010/main"/>
                      </a:ext>
                    </a:extLst>
                  </pic:spPr>
                </pic:pic>
              </a:graphicData>
            </a:graphic>
          </wp:inline>
        </w:drawing>
      </w:r>
    </w:p>
    <w:p w:rsidR="00261AA4" w:rsidRPr="00261AA4" w:rsidRDefault="00261AA4" w:rsidP="00261AA4">
      <w:pPr>
        <w:spacing w:line="360" w:lineRule="auto"/>
        <w:rPr>
          <w:rFonts w:ascii="Times New Roman" w:hAnsi="Times New Roman" w:cs="Times New Roman"/>
          <w:b/>
          <w:bCs/>
          <w:sz w:val="28"/>
        </w:rPr>
      </w:pPr>
      <w:proofErr w:type="spellStart"/>
      <w:r w:rsidRPr="00261AA4">
        <w:rPr>
          <w:rFonts w:ascii="Times New Roman" w:hAnsi="Times New Roman" w:cs="Times New Roman"/>
          <w:b/>
          <w:bCs/>
          <w:sz w:val="28"/>
        </w:rPr>
        <w:lastRenderedPageBreak/>
        <w:t>Кляксография</w:t>
      </w:r>
      <w:proofErr w:type="spellEnd"/>
    </w:p>
    <w:p w:rsidR="00261AA4" w:rsidRPr="00261AA4" w:rsidRDefault="00261AA4" w:rsidP="00261AA4">
      <w:pPr>
        <w:spacing w:line="360" w:lineRule="auto"/>
        <w:rPr>
          <w:rFonts w:ascii="Times New Roman" w:hAnsi="Times New Roman" w:cs="Times New Roman"/>
          <w:sz w:val="28"/>
        </w:rPr>
      </w:pPr>
      <w:r w:rsidRPr="00261AA4">
        <w:rPr>
          <w:rFonts w:ascii="Times New Roman" w:hAnsi="Times New Roman" w:cs="Times New Roman"/>
          <w:sz w:val="28"/>
        </w:rPr>
        <w:t>Нетрадиционная техника рисования "</w:t>
      </w:r>
      <w:proofErr w:type="spellStart"/>
      <w:r w:rsidRPr="00261AA4">
        <w:rPr>
          <w:rFonts w:ascii="Times New Roman" w:hAnsi="Times New Roman" w:cs="Times New Roman"/>
          <w:sz w:val="28"/>
        </w:rPr>
        <w:t>кляксография</w:t>
      </w:r>
      <w:proofErr w:type="spellEnd"/>
      <w:r w:rsidRPr="00261AA4">
        <w:rPr>
          <w:rFonts w:ascii="Times New Roman" w:hAnsi="Times New Roman" w:cs="Times New Roman"/>
          <w:sz w:val="28"/>
        </w:rPr>
        <w:t>" (выдувание трубочкой) - это очередное волшебство творческих занятий. Такое занятие для детей очень увлекательно, интересно и очень полезное.</w:t>
      </w:r>
    </w:p>
    <w:p w:rsidR="00261AA4" w:rsidRPr="00261AA4" w:rsidRDefault="00261AA4" w:rsidP="00261AA4">
      <w:pPr>
        <w:spacing w:line="360" w:lineRule="auto"/>
        <w:rPr>
          <w:rFonts w:ascii="Times New Roman" w:hAnsi="Times New Roman" w:cs="Times New Roman"/>
          <w:sz w:val="28"/>
        </w:rPr>
      </w:pPr>
      <w:r w:rsidRPr="00261AA4">
        <w:rPr>
          <w:rFonts w:ascii="Times New Roman" w:hAnsi="Times New Roman" w:cs="Times New Roman"/>
          <w:sz w:val="28"/>
        </w:rPr>
        <w:t>Так, как выдувание через соломинку укрепляет здоровье: силу лёгких и дыхательную систему ребёнка в целом.</w:t>
      </w:r>
    </w:p>
    <w:p w:rsidR="00261AA4" w:rsidRPr="00261AA4" w:rsidRDefault="00261AA4" w:rsidP="00261AA4">
      <w:pPr>
        <w:spacing w:line="360" w:lineRule="auto"/>
        <w:rPr>
          <w:rFonts w:ascii="Times New Roman" w:hAnsi="Times New Roman" w:cs="Times New Roman"/>
          <w:sz w:val="28"/>
        </w:rPr>
      </w:pPr>
      <w:r w:rsidRPr="00261AA4">
        <w:rPr>
          <w:rFonts w:ascii="Times New Roman" w:hAnsi="Times New Roman" w:cs="Times New Roman"/>
          <w:sz w:val="28"/>
        </w:rPr>
        <w:t>Для создания волшебной картинки потребуется большая клякса, на которую нужно дуть, дуть, дуть ... до тех пор, пока на листе бумаги не появится замысловатый рисунок. Когда странный рисунок готов, ему можно подрисовать детали: листики, если получилось дерево; глазки, если получилось волшебное существо.</w:t>
      </w:r>
    </w:p>
    <w:p w:rsidR="00261AA4" w:rsidRPr="00261AA4" w:rsidRDefault="00261AA4" w:rsidP="00261AA4">
      <w:pPr>
        <w:spacing w:line="360" w:lineRule="auto"/>
        <w:rPr>
          <w:rFonts w:ascii="Times New Roman" w:hAnsi="Times New Roman" w:cs="Times New Roman"/>
          <w:sz w:val="28"/>
        </w:rPr>
      </w:pPr>
      <w:r w:rsidRPr="00261AA4">
        <w:rPr>
          <w:rFonts w:ascii="Times New Roman" w:hAnsi="Times New Roman" w:cs="Times New Roman"/>
          <w:b/>
          <w:bCs/>
          <w:sz w:val="28"/>
        </w:rPr>
        <w:t>Материалы:</w:t>
      </w:r>
      <w:r w:rsidRPr="00261AA4">
        <w:rPr>
          <w:rFonts w:ascii="Times New Roman" w:hAnsi="Times New Roman" w:cs="Times New Roman"/>
          <w:sz w:val="28"/>
        </w:rPr>
        <w:t> </w:t>
      </w:r>
      <w:proofErr w:type="gramStart"/>
      <w:r w:rsidRPr="00261AA4">
        <w:rPr>
          <w:rFonts w:ascii="Times New Roman" w:hAnsi="Times New Roman" w:cs="Times New Roman"/>
          <w:sz w:val="28"/>
        </w:rPr>
        <w:t>1.Акварель</w:t>
      </w:r>
      <w:proofErr w:type="gramEnd"/>
      <w:r w:rsidRPr="00261AA4">
        <w:rPr>
          <w:rFonts w:ascii="Times New Roman" w:hAnsi="Times New Roman" w:cs="Times New Roman"/>
          <w:sz w:val="28"/>
        </w:rPr>
        <w:t>; 2.Трубочка; 3.Кисть; 4.Бумага; 5.Баночка для воды.</w:t>
      </w:r>
    </w:p>
    <w:p w:rsidR="008A2181" w:rsidRDefault="00261AA4" w:rsidP="00261AA4">
      <w:pPr>
        <w:pStyle w:val="1"/>
        <w:jc w:val="center"/>
        <w:rPr>
          <w:noProof/>
          <w:lang w:eastAsia="ru-RU"/>
        </w:rPr>
      </w:pPr>
      <w:r>
        <w:rPr>
          <w:noProof/>
          <w:lang w:eastAsia="ru-RU"/>
        </w:rPr>
        <w:drawing>
          <wp:inline distT="0" distB="0" distL="0" distR="0" wp14:anchorId="75E09B6F" wp14:editId="5A96F195">
            <wp:extent cx="2083981" cy="2083981"/>
            <wp:effectExtent l="0" t="0" r="0" b="0"/>
            <wp:docPr id="4" name="Рисунок 4" descr="Клякс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ляксография"/>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00475" cy="2100475"/>
                    </a:xfrm>
                    <a:prstGeom prst="rect">
                      <a:avLst/>
                    </a:prstGeom>
                    <a:noFill/>
                    <a:ln>
                      <a:noFill/>
                    </a:ln>
                  </pic:spPr>
                </pic:pic>
              </a:graphicData>
            </a:graphic>
          </wp:inline>
        </w:drawing>
      </w:r>
      <w:r>
        <w:rPr>
          <w:noProof/>
          <w:lang w:eastAsia="ru-RU"/>
        </w:rPr>
        <w:drawing>
          <wp:inline distT="0" distB="0" distL="0" distR="0" wp14:anchorId="1FDB7C8F" wp14:editId="0443C190">
            <wp:extent cx="2072699" cy="2072699"/>
            <wp:effectExtent l="0" t="0" r="3810" b="3810"/>
            <wp:docPr id="5" name="Рисунок 5" descr="Клякс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ляксография"/>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89045" cy="2089045"/>
                    </a:xfrm>
                    <a:prstGeom prst="rect">
                      <a:avLst/>
                    </a:prstGeom>
                    <a:noFill/>
                    <a:ln>
                      <a:noFill/>
                    </a:ln>
                  </pic:spPr>
                </pic:pic>
              </a:graphicData>
            </a:graphic>
          </wp:inline>
        </w:drawing>
      </w:r>
    </w:p>
    <w:p w:rsidR="00261AA4" w:rsidRDefault="00261AA4" w:rsidP="00261AA4">
      <w:pPr>
        <w:rPr>
          <w:lang w:eastAsia="ru-RU"/>
        </w:rPr>
      </w:pPr>
    </w:p>
    <w:p w:rsidR="00261AA4" w:rsidRDefault="00261AA4" w:rsidP="00261AA4">
      <w:pPr>
        <w:spacing w:line="360" w:lineRule="auto"/>
        <w:rPr>
          <w:rFonts w:ascii="Times New Roman" w:hAnsi="Times New Roman" w:cs="Times New Roman"/>
          <w:b/>
          <w:bCs/>
          <w:sz w:val="28"/>
          <w:lang w:eastAsia="ru-RU"/>
        </w:rPr>
      </w:pPr>
    </w:p>
    <w:p w:rsidR="00261AA4" w:rsidRPr="00261AA4" w:rsidRDefault="00261AA4" w:rsidP="00261AA4">
      <w:pPr>
        <w:spacing w:line="360" w:lineRule="auto"/>
        <w:rPr>
          <w:rFonts w:ascii="Times New Roman" w:hAnsi="Times New Roman" w:cs="Times New Roman"/>
          <w:b/>
          <w:bCs/>
          <w:sz w:val="28"/>
          <w:lang w:eastAsia="ru-RU"/>
        </w:rPr>
      </w:pPr>
      <w:proofErr w:type="spellStart"/>
      <w:r w:rsidRPr="00261AA4">
        <w:rPr>
          <w:rFonts w:ascii="Times New Roman" w:hAnsi="Times New Roman" w:cs="Times New Roman"/>
          <w:b/>
          <w:bCs/>
          <w:sz w:val="28"/>
          <w:lang w:eastAsia="ru-RU"/>
        </w:rPr>
        <w:t>Ниткография</w:t>
      </w:r>
      <w:proofErr w:type="spellEnd"/>
    </w:p>
    <w:p w:rsidR="00261AA4" w:rsidRPr="00261AA4" w:rsidRDefault="00261AA4" w:rsidP="00261AA4">
      <w:pPr>
        <w:spacing w:line="360" w:lineRule="auto"/>
        <w:rPr>
          <w:rFonts w:ascii="Times New Roman" w:hAnsi="Times New Roman" w:cs="Times New Roman"/>
          <w:sz w:val="28"/>
          <w:lang w:eastAsia="ru-RU"/>
        </w:rPr>
      </w:pPr>
      <w:r w:rsidRPr="00261AA4">
        <w:rPr>
          <w:rFonts w:ascii="Times New Roman" w:hAnsi="Times New Roman" w:cs="Times New Roman"/>
          <w:sz w:val="28"/>
          <w:lang w:eastAsia="ru-RU"/>
        </w:rPr>
        <w:t>Техники рисования при помощи «волшебной ниточки». Необходимо опустить ниточки в краску так, чтобы они хорошо пропитались краской. Затем их нужно положить на бумагу так, чтобы с двух сторон листа бумаги выступали кончики нитки по 5-10см. Ниточки накрываются другим листом бумаги. Верхний лист придерживается руками. Нитки разводятся в разные направления. Верхний лист поднимается. Необычная картинка готова.</w:t>
      </w:r>
    </w:p>
    <w:p w:rsidR="00261AA4" w:rsidRPr="00261AA4" w:rsidRDefault="00261AA4" w:rsidP="00261AA4">
      <w:pPr>
        <w:spacing w:line="360" w:lineRule="auto"/>
        <w:rPr>
          <w:rFonts w:ascii="Times New Roman" w:hAnsi="Times New Roman" w:cs="Times New Roman"/>
          <w:sz w:val="28"/>
          <w:lang w:eastAsia="ru-RU"/>
        </w:rPr>
      </w:pPr>
      <w:r w:rsidRPr="00261AA4">
        <w:rPr>
          <w:rFonts w:ascii="Times New Roman" w:hAnsi="Times New Roman" w:cs="Times New Roman"/>
          <w:b/>
          <w:bCs/>
          <w:sz w:val="28"/>
          <w:lang w:eastAsia="ru-RU"/>
        </w:rPr>
        <w:lastRenderedPageBreak/>
        <w:t>Материалы:</w:t>
      </w:r>
      <w:r w:rsidRPr="00261AA4">
        <w:rPr>
          <w:rFonts w:ascii="Times New Roman" w:hAnsi="Times New Roman" w:cs="Times New Roman"/>
          <w:sz w:val="28"/>
          <w:lang w:eastAsia="ru-RU"/>
        </w:rPr>
        <w:t> </w:t>
      </w:r>
      <w:proofErr w:type="gramStart"/>
      <w:r w:rsidRPr="00261AA4">
        <w:rPr>
          <w:rFonts w:ascii="Times New Roman" w:hAnsi="Times New Roman" w:cs="Times New Roman"/>
          <w:sz w:val="28"/>
          <w:lang w:eastAsia="ru-RU"/>
        </w:rPr>
        <w:t>1.Нить</w:t>
      </w:r>
      <w:proofErr w:type="gramEnd"/>
      <w:r w:rsidRPr="00261AA4">
        <w:rPr>
          <w:rFonts w:ascii="Times New Roman" w:hAnsi="Times New Roman" w:cs="Times New Roman"/>
          <w:sz w:val="28"/>
          <w:lang w:eastAsia="ru-RU"/>
        </w:rPr>
        <w:t>; 2.Краска; 3.Бумага; 4.Баночка для воды.</w:t>
      </w:r>
    </w:p>
    <w:p w:rsidR="00261AA4" w:rsidRDefault="00261AA4" w:rsidP="00261AA4">
      <w:pPr>
        <w:jc w:val="center"/>
        <w:rPr>
          <w:lang w:eastAsia="ru-RU"/>
        </w:rPr>
      </w:pPr>
      <w:r w:rsidRPr="00261AA4">
        <w:rPr>
          <w:lang w:eastAsia="ru-RU"/>
        </w:rPr>
        <w:drawing>
          <wp:inline distT="0" distB="0" distL="0" distR="0">
            <wp:extent cx="1870991" cy="1870991"/>
            <wp:effectExtent l="0" t="0" r="0" b="0"/>
            <wp:docPr id="7" name="Рисунок 7" descr="Нитк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ткография"/>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882249" cy="1882249"/>
                    </a:xfrm>
                    <a:prstGeom prst="rect">
                      <a:avLst/>
                    </a:prstGeom>
                    <a:noFill/>
                    <a:ln>
                      <a:noFill/>
                    </a:ln>
                  </pic:spPr>
                </pic:pic>
              </a:graphicData>
            </a:graphic>
          </wp:inline>
        </w:drawing>
      </w:r>
      <w:r w:rsidRPr="00261AA4">
        <w:rPr>
          <w:lang w:eastAsia="ru-RU"/>
        </w:rPr>
        <w:drawing>
          <wp:inline distT="0" distB="0" distL="0" distR="0">
            <wp:extent cx="1891975" cy="1891975"/>
            <wp:effectExtent l="0" t="0" r="0" b="0"/>
            <wp:docPr id="6" name="Рисунок 6" descr="Нитк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иткография"/>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20062" cy="1920062"/>
                    </a:xfrm>
                    <a:prstGeom prst="rect">
                      <a:avLst/>
                    </a:prstGeom>
                    <a:noFill/>
                    <a:ln>
                      <a:noFill/>
                    </a:ln>
                  </pic:spPr>
                </pic:pic>
              </a:graphicData>
            </a:graphic>
          </wp:inline>
        </w:drawing>
      </w:r>
    </w:p>
    <w:p w:rsidR="001570B2" w:rsidRPr="001570B2" w:rsidRDefault="001570B2" w:rsidP="001570B2">
      <w:pPr>
        <w:spacing w:line="360" w:lineRule="auto"/>
        <w:rPr>
          <w:rFonts w:ascii="Times New Roman" w:hAnsi="Times New Roman" w:cs="Times New Roman"/>
          <w:sz w:val="28"/>
          <w:lang w:eastAsia="ru-RU"/>
        </w:rPr>
      </w:pPr>
      <w:r w:rsidRPr="001570B2">
        <w:rPr>
          <w:rFonts w:ascii="Times New Roman" w:hAnsi="Times New Roman" w:cs="Times New Roman"/>
          <w:b/>
          <w:bCs/>
          <w:sz w:val="28"/>
          <w:lang w:eastAsia="ru-RU"/>
        </w:rPr>
        <w:t>Рисование солью</w:t>
      </w:r>
    </w:p>
    <w:p w:rsidR="001570B2" w:rsidRPr="001570B2" w:rsidRDefault="001570B2" w:rsidP="001570B2">
      <w:pPr>
        <w:spacing w:line="360" w:lineRule="auto"/>
        <w:rPr>
          <w:rFonts w:ascii="Times New Roman" w:hAnsi="Times New Roman" w:cs="Times New Roman"/>
          <w:sz w:val="28"/>
          <w:lang w:eastAsia="ru-RU"/>
        </w:rPr>
      </w:pPr>
      <w:r w:rsidRPr="001570B2">
        <w:rPr>
          <w:rFonts w:ascii="Times New Roman" w:hAnsi="Times New Roman" w:cs="Times New Roman"/>
          <w:sz w:val="28"/>
          <w:lang w:eastAsia="ru-RU"/>
        </w:rPr>
        <w:t>Соль придает рисунку причудливые узоры. При изображении любого пейзажа или яркого фона можно использовать соль, чтобы придать фону рисунка красивую текстуру. Фон необходимо посыпать солью, пока краска еще не высохла. Когда краска подсохнет, просто стряхните остатки соли. На их месте останутся необычные светлые пятнышки.</w:t>
      </w:r>
    </w:p>
    <w:p w:rsidR="001570B2" w:rsidRPr="001570B2" w:rsidRDefault="001570B2" w:rsidP="001570B2">
      <w:pPr>
        <w:spacing w:line="360" w:lineRule="auto"/>
        <w:rPr>
          <w:rFonts w:ascii="Times New Roman" w:hAnsi="Times New Roman" w:cs="Times New Roman"/>
          <w:sz w:val="28"/>
          <w:lang w:eastAsia="ru-RU"/>
        </w:rPr>
      </w:pPr>
      <w:r w:rsidRPr="001570B2">
        <w:rPr>
          <w:rFonts w:ascii="Times New Roman" w:hAnsi="Times New Roman" w:cs="Times New Roman"/>
          <w:b/>
          <w:bCs/>
          <w:sz w:val="28"/>
          <w:lang w:eastAsia="ru-RU"/>
        </w:rPr>
        <w:t>Материалы:</w:t>
      </w:r>
      <w:r w:rsidRPr="001570B2">
        <w:rPr>
          <w:rFonts w:ascii="Times New Roman" w:hAnsi="Times New Roman" w:cs="Times New Roman"/>
          <w:sz w:val="28"/>
          <w:lang w:eastAsia="ru-RU"/>
        </w:rPr>
        <w:t> </w:t>
      </w:r>
      <w:proofErr w:type="gramStart"/>
      <w:r w:rsidRPr="001570B2">
        <w:rPr>
          <w:rFonts w:ascii="Times New Roman" w:hAnsi="Times New Roman" w:cs="Times New Roman"/>
          <w:sz w:val="28"/>
          <w:lang w:eastAsia="ru-RU"/>
        </w:rPr>
        <w:t>1.Соль</w:t>
      </w:r>
      <w:proofErr w:type="gramEnd"/>
      <w:r w:rsidRPr="001570B2">
        <w:rPr>
          <w:rFonts w:ascii="Times New Roman" w:hAnsi="Times New Roman" w:cs="Times New Roman"/>
          <w:sz w:val="28"/>
          <w:lang w:eastAsia="ru-RU"/>
        </w:rPr>
        <w:t>; 2.Краска; 3.Кисть; 4.Бумага; 5.Баночка для воды.</w:t>
      </w:r>
    </w:p>
    <w:p w:rsidR="001570B2" w:rsidRPr="001570B2" w:rsidRDefault="001570B2" w:rsidP="001570B2">
      <w:pPr>
        <w:jc w:val="center"/>
        <w:rPr>
          <w:lang w:eastAsia="ru-RU"/>
        </w:rPr>
      </w:pPr>
      <w:r w:rsidRPr="001570B2">
        <w:rPr>
          <w:lang w:eastAsia="ru-RU"/>
        </w:rPr>
        <w:drawing>
          <wp:inline distT="0" distB="0" distL="0" distR="0">
            <wp:extent cx="1936510" cy="2296381"/>
            <wp:effectExtent l="0" t="0" r="6985" b="8890"/>
            <wp:docPr id="9" name="Рисунок 9" descr="Соль Кра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ль Краска"/>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943583" cy="2304769"/>
                    </a:xfrm>
                    <a:prstGeom prst="rect">
                      <a:avLst/>
                    </a:prstGeom>
                    <a:noFill/>
                    <a:ln>
                      <a:noFill/>
                    </a:ln>
                  </pic:spPr>
                </pic:pic>
              </a:graphicData>
            </a:graphic>
          </wp:inline>
        </w:drawing>
      </w:r>
      <w:r w:rsidRPr="001570B2">
        <w:rPr>
          <w:lang w:eastAsia="ru-RU"/>
        </w:rPr>
        <w:drawing>
          <wp:inline distT="0" distB="0" distL="0" distR="0">
            <wp:extent cx="1936510" cy="2296381"/>
            <wp:effectExtent l="0" t="0" r="6985" b="8890"/>
            <wp:docPr id="8" name="Рисунок 8" descr="Кисть Бум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исть Бумага"/>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943633" cy="2304828"/>
                    </a:xfrm>
                    <a:prstGeom prst="rect">
                      <a:avLst/>
                    </a:prstGeom>
                    <a:noFill/>
                    <a:ln>
                      <a:noFill/>
                    </a:ln>
                  </pic:spPr>
                </pic:pic>
              </a:graphicData>
            </a:graphic>
          </wp:inline>
        </w:drawing>
      </w:r>
      <w:bookmarkStart w:id="0" w:name="_GoBack"/>
      <w:bookmarkEnd w:id="0"/>
    </w:p>
    <w:p w:rsidR="00261AA4" w:rsidRDefault="00261AA4" w:rsidP="00261AA4">
      <w:pPr>
        <w:rPr>
          <w:lang w:eastAsia="ru-RU"/>
        </w:rPr>
      </w:pPr>
    </w:p>
    <w:p w:rsidR="00261AA4" w:rsidRPr="001570B2" w:rsidRDefault="001570B2" w:rsidP="001570B2">
      <w:pPr>
        <w:jc w:val="center"/>
        <w:rPr>
          <w:rFonts w:ascii="Times New Roman" w:hAnsi="Times New Roman" w:cs="Times New Roman"/>
          <w:sz w:val="28"/>
          <w:lang w:eastAsia="ru-RU"/>
        </w:rPr>
      </w:pPr>
      <w:r w:rsidRPr="001570B2">
        <w:rPr>
          <w:rFonts w:ascii="Times New Roman" w:hAnsi="Times New Roman" w:cs="Times New Roman"/>
          <w:sz w:val="28"/>
          <w:lang w:eastAsia="ru-RU"/>
        </w:rPr>
        <w:t>Желаем творческих успехов!</w:t>
      </w:r>
    </w:p>
    <w:p w:rsidR="00261AA4" w:rsidRPr="00261AA4" w:rsidRDefault="00261AA4" w:rsidP="00261AA4">
      <w:pPr>
        <w:rPr>
          <w:lang w:eastAsia="ru-RU"/>
        </w:rPr>
      </w:pPr>
    </w:p>
    <w:sectPr w:rsidR="00261AA4" w:rsidRPr="00261AA4" w:rsidSect="008A2181">
      <w:pgSz w:w="11906" w:h="16838"/>
      <w:pgMar w:top="1134" w:right="850" w:bottom="1134" w:left="1701" w:header="708" w:footer="708" w:gutter="0"/>
      <w:pgBorders w:offsetFrom="page">
        <w:top w:val="cakeSlice" w:sz="16" w:space="24" w:color="auto"/>
        <w:left w:val="cakeSlice" w:sz="16" w:space="24" w:color="auto"/>
        <w:bottom w:val="cakeSlice" w:sz="16" w:space="24" w:color="auto"/>
        <w:right w:val="cakeSlice"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27"/>
    <w:rsid w:val="001570B2"/>
    <w:rsid w:val="00182527"/>
    <w:rsid w:val="00261AA4"/>
    <w:rsid w:val="00411109"/>
    <w:rsid w:val="008A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4EDB"/>
  <w15:chartTrackingRefBased/>
  <w15:docId w15:val="{4196930D-A6F0-499E-A48D-8D9E4CF6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1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261A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AA4"/>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261A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7549">
      <w:bodyDiv w:val="1"/>
      <w:marLeft w:val="0"/>
      <w:marRight w:val="0"/>
      <w:marTop w:val="0"/>
      <w:marBottom w:val="0"/>
      <w:divBdr>
        <w:top w:val="none" w:sz="0" w:space="0" w:color="auto"/>
        <w:left w:val="none" w:sz="0" w:space="0" w:color="auto"/>
        <w:bottom w:val="none" w:sz="0" w:space="0" w:color="auto"/>
        <w:right w:val="none" w:sz="0" w:space="0" w:color="auto"/>
      </w:divBdr>
    </w:div>
    <w:div w:id="77363867">
      <w:bodyDiv w:val="1"/>
      <w:marLeft w:val="0"/>
      <w:marRight w:val="0"/>
      <w:marTop w:val="0"/>
      <w:marBottom w:val="0"/>
      <w:divBdr>
        <w:top w:val="none" w:sz="0" w:space="0" w:color="auto"/>
        <w:left w:val="none" w:sz="0" w:space="0" w:color="auto"/>
        <w:bottom w:val="none" w:sz="0" w:space="0" w:color="auto"/>
        <w:right w:val="none" w:sz="0" w:space="0" w:color="auto"/>
      </w:divBdr>
    </w:div>
    <w:div w:id="157692810">
      <w:bodyDiv w:val="1"/>
      <w:marLeft w:val="0"/>
      <w:marRight w:val="0"/>
      <w:marTop w:val="0"/>
      <w:marBottom w:val="0"/>
      <w:divBdr>
        <w:top w:val="none" w:sz="0" w:space="0" w:color="auto"/>
        <w:left w:val="none" w:sz="0" w:space="0" w:color="auto"/>
        <w:bottom w:val="none" w:sz="0" w:space="0" w:color="auto"/>
        <w:right w:val="none" w:sz="0" w:space="0" w:color="auto"/>
      </w:divBdr>
    </w:div>
    <w:div w:id="1211960405">
      <w:bodyDiv w:val="1"/>
      <w:marLeft w:val="0"/>
      <w:marRight w:val="0"/>
      <w:marTop w:val="0"/>
      <w:marBottom w:val="0"/>
      <w:divBdr>
        <w:top w:val="none" w:sz="0" w:space="0" w:color="auto"/>
        <w:left w:val="none" w:sz="0" w:space="0" w:color="auto"/>
        <w:bottom w:val="none" w:sz="0" w:space="0" w:color="auto"/>
        <w:right w:val="none" w:sz="0" w:space="0" w:color="auto"/>
      </w:divBdr>
    </w:div>
    <w:div w:id="170000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image" Target="media/image1.gi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2020-04-15T14:13:00Z</dcterms:created>
  <dcterms:modified xsi:type="dcterms:W3CDTF">2020-04-15T14:52:00Z</dcterms:modified>
</cp:coreProperties>
</file>