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82" w:rsidRPr="002C1D29" w:rsidRDefault="008A1C82" w:rsidP="008158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8"/>
        </w:rPr>
      </w:pPr>
      <w:r w:rsidRPr="002C1D29">
        <w:rPr>
          <w:rStyle w:val="c4"/>
          <w:b/>
          <w:bCs/>
          <w:color w:val="000000"/>
          <w:sz w:val="20"/>
          <w:szCs w:val="28"/>
        </w:rPr>
        <w:t>КОНСУЛЬТАЦИЯ ДЛЯ РОДИТЕЛЕЙ</w:t>
      </w:r>
    </w:p>
    <w:p w:rsidR="008A1C82" w:rsidRDefault="008A1C82" w:rsidP="00556BB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0000"/>
          <w:sz w:val="36"/>
          <w:szCs w:val="28"/>
          <w:u w:val="single"/>
        </w:rPr>
      </w:pPr>
    </w:p>
    <w:p w:rsidR="00736544" w:rsidRPr="008A1C82" w:rsidRDefault="00736544" w:rsidP="00556BB5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28"/>
          <w:u w:val="single"/>
        </w:rPr>
      </w:pPr>
      <w:r w:rsidRPr="008A1C82">
        <w:rPr>
          <w:rStyle w:val="c4"/>
          <w:b/>
          <w:bCs/>
          <w:i/>
          <w:color w:val="000000"/>
          <w:sz w:val="36"/>
          <w:szCs w:val="28"/>
          <w:u w:val="single"/>
        </w:rPr>
        <w:t>МУЗЫКАЛЬНЫЕ</w:t>
      </w:r>
      <w:r w:rsidR="00556BB5" w:rsidRPr="008A1C82">
        <w:rPr>
          <w:i/>
          <w:color w:val="000000"/>
          <w:sz w:val="36"/>
          <w:szCs w:val="28"/>
          <w:u w:val="single"/>
        </w:rPr>
        <w:t xml:space="preserve"> </w:t>
      </w:r>
      <w:r w:rsidRPr="008A1C82">
        <w:rPr>
          <w:rStyle w:val="c4"/>
          <w:b/>
          <w:bCs/>
          <w:i/>
          <w:color w:val="000000"/>
          <w:sz w:val="36"/>
          <w:szCs w:val="28"/>
          <w:u w:val="single"/>
        </w:rPr>
        <w:t>ИГРЫ</w:t>
      </w:r>
    </w:p>
    <w:p w:rsidR="00736544" w:rsidRPr="008A1C82" w:rsidRDefault="00736544" w:rsidP="00736544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0000"/>
          <w:sz w:val="36"/>
          <w:szCs w:val="28"/>
          <w:u w:val="single"/>
          <w:lang w:val="en-US"/>
        </w:rPr>
      </w:pPr>
      <w:r w:rsidRPr="008A1C82">
        <w:rPr>
          <w:rStyle w:val="c4"/>
          <w:b/>
          <w:bCs/>
          <w:i/>
          <w:color w:val="000000"/>
          <w:sz w:val="36"/>
          <w:szCs w:val="28"/>
          <w:u w:val="single"/>
        </w:rPr>
        <w:t>С РЕБЕНКОМ ДОМА</w:t>
      </w:r>
    </w:p>
    <w:p w:rsidR="00736544" w:rsidRPr="00556BB5" w:rsidRDefault="00736544" w:rsidP="00CD0E3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C2C"/>
          <w:szCs w:val="28"/>
          <w:lang w:eastAsia="ru-RU"/>
        </w:rPr>
      </w:pPr>
    </w:p>
    <w:p w:rsidR="00736544" w:rsidRPr="009E5F3F" w:rsidRDefault="00736544" w:rsidP="00CD0E3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CD0E30" w:rsidRPr="00CD0E30" w:rsidRDefault="002C1D29" w:rsidP="00CD0E3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2C1D29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1.</w:t>
      </w:r>
      <w:r w:rsidR="00CD0E30" w:rsidRPr="009E5F3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Стоп!</w:t>
      </w:r>
    </w:p>
    <w:p w:rsidR="00CD0E30" w:rsidRPr="00CD0E30" w:rsidRDefault="00CD0E30" w:rsidP="00CD0E3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E5F3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Снова собираемся всей семьей вокруг музыкальных инструментов. Назначаем главного. Он будет дирижером. Все играют, а он – командует. </w:t>
      </w:r>
      <w:r w:rsidRPr="00CD0E3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Громче! Тише! Медленнее! Быстрее! И самая любимая детьми команда – Сто</w:t>
      </w:r>
      <w:bookmarkStart w:id="0" w:name="_GoBack"/>
      <w:bookmarkEnd w:id="0"/>
      <w:r w:rsidRPr="00CD0E3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п!</w:t>
      </w:r>
    </w:p>
    <w:p w:rsidR="00CD0E30" w:rsidRPr="00CD0E30" w:rsidRDefault="00CD0E30" w:rsidP="00CD0E3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D0E3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Дирижеры меняются.</w:t>
      </w:r>
    </w:p>
    <w:p w:rsidR="00CD0E30" w:rsidRPr="00CD0E30" w:rsidRDefault="00CD0E30" w:rsidP="00CD0E3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E5F3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Чем полезна эта игра?</w:t>
      </w:r>
      <w:r w:rsidRPr="00CD0E3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r w:rsidRPr="009E5F3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Возможностью для ребенка хоть немного побыть главным и </w:t>
      </w:r>
      <w:proofErr w:type="spellStart"/>
      <w:r w:rsidRPr="009E5F3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поуправлять</w:t>
      </w:r>
      <w:proofErr w:type="spellEnd"/>
      <w:r w:rsidRPr="009E5F3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общим процессом.</w:t>
      </w:r>
      <w:r w:rsidRPr="00CD0E3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Отыграть свое желание командовать, диктовать. Получить законную сферу и время, где и когда это можно делать (и все реально слушаются). Если играть регулярно, желание командовать всегда и всюду у ребенка снижается – проверено и замечено.</w:t>
      </w:r>
    </w:p>
    <w:p w:rsidR="00CD0E30" w:rsidRPr="00CD0E30" w:rsidRDefault="00CD0E30" w:rsidP="00CD0E3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E5F3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Вторая сторона этой игры – попробовать себя в новой роли. </w:t>
      </w:r>
      <w:r w:rsidRPr="00CD0E3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Бывает, что </w:t>
      </w:r>
      <w:r w:rsidRPr="00CD0E30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8" w:history="1">
        <w:r w:rsidRPr="009C0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</w:t>
        </w:r>
      </w:hyperlink>
      <w:r w:rsidRPr="00CD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CD0E3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взрослые умеют только командовать или только слушаться. А в этой игре можно примерить на себя и то, и другое, посмотреть, где вам комфортнее.</w:t>
      </w:r>
    </w:p>
    <w:p w:rsidR="00B62F7B" w:rsidRDefault="00CD0E30" w:rsidP="009C0C6C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D0E3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Кстати, есть дети и взрослые, которые категорически отказываются от роли дирижера – и не нужно их уговаривать. Если человек не готов брать на себя столько власти – ничего хорошего для него не будет, если уговорите.</w:t>
      </w:r>
    </w:p>
    <w:p w:rsidR="005423E1" w:rsidRDefault="005423E1" w:rsidP="009C0C6C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9C0C6C" w:rsidRPr="009C0C6C" w:rsidRDefault="009C0C6C" w:rsidP="00B11A80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>
            <wp:extent cx="4640826" cy="2989006"/>
            <wp:effectExtent l="0" t="0" r="7620" b="1905"/>
            <wp:docPr id="1" name="Рисунок 1" descr="C:\Users\Admin\Desktop\МАМА РАбота\картинки\sem-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МА РАбота\картинки\sem-ds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054" cy="298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30" w:rsidRPr="009E5F3F" w:rsidRDefault="002C1D29" w:rsidP="00CD0E30">
      <w:pPr>
        <w:pStyle w:val="3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rStyle w:val="a3"/>
          <w:b/>
          <w:bCs/>
          <w:color w:val="2C2C2C"/>
          <w:sz w:val="28"/>
          <w:szCs w:val="28"/>
          <w:lang w:val="en-US"/>
        </w:rPr>
        <w:lastRenderedPageBreak/>
        <w:t>2</w:t>
      </w:r>
      <w:r w:rsidR="00CD0E30" w:rsidRPr="009E5F3F">
        <w:rPr>
          <w:rStyle w:val="a3"/>
          <w:b/>
          <w:bCs/>
          <w:color w:val="2C2C2C"/>
          <w:sz w:val="28"/>
          <w:szCs w:val="28"/>
        </w:rPr>
        <w:t>. Животные Сен-Санса.</w:t>
      </w:r>
    </w:p>
    <w:p w:rsidR="00CD0E30" w:rsidRPr="009E5F3F" w:rsidRDefault="00CD0E30" w:rsidP="00CD0E30">
      <w:pPr>
        <w:pStyle w:val="a4"/>
        <w:spacing w:before="0" w:beforeAutospacing="0" w:after="0"/>
        <w:jc w:val="both"/>
        <w:rPr>
          <w:color w:val="2C2C2C"/>
          <w:sz w:val="28"/>
          <w:szCs w:val="28"/>
        </w:rPr>
      </w:pPr>
      <w:r w:rsidRPr="009E5F3F">
        <w:rPr>
          <w:color w:val="2C2C2C"/>
          <w:sz w:val="28"/>
          <w:szCs w:val="28"/>
        </w:rPr>
        <w:t xml:space="preserve">Да, кроме Чайковского, есть и другие прекрасные композиторы. Например, </w:t>
      </w:r>
      <w:proofErr w:type="spellStart"/>
      <w:r w:rsidRPr="009E5F3F">
        <w:rPr>
          <w:color w:val="2C2C2C"/>
          <w:sz w:val="28"/>
          <w:szCs w:val="28"/>
        </w:rPr>
        <w:t>Камиль</w:t>
      </w:r>
      <w:proofErr w:type="spellEnd"/>
      <w:r w:rsidRPr="009E5F3F">
        <w:rPr>
          <w:color w:val="2C2C2C"/>
          <w:sz w:val="28"/>
          <w:szCs w:val="28"/>
        </w:rPr>
        <w:t xml:space="preserve"> Сен-Санс. Он написал целый, если так можно выразиться, сборник небольших музыкальных произведений под общим названием «Карнавал животных». Отдельна композиция – про отдельного животного. Там у него антилопы, слон, кенгуру и т.д. Любимое произведение моей дочери – Лебедь.</w:t>
      </w:r>
    </w:p>
    <w:p w:rsidR="00CD0E30" w:rsidRPr="009E5F3F" w:rsidRDefault="00CD0E30" w:rsidP="00CD0E30">
      <w:pPr>
        <w:pStyle w:val="a4"/>
        <w:spacing w:before="0" w:beforeAutospacing="0" w:after="0"/>
        <w:jc w:val="both"/>
        <w:rPr>
          <w:color w:val="2C2C2C"/>
          <w:sz w:val="28"/>
          <w:szCs w:val="28"/>
        </w:rPr>
      </w:pPr>
      <w:r w:rsidRPr="009E5F3F">
        <w:rPr>
          <w:rStyle w:val="a3"/>
          <w:color w:val="2C2C2C"/>
          <w:sz w:val="28"/>
          <w:szCs w:val="28"/>
        </w:rPr>
        <w:t>Найдите картинки со всеми этими животными, или игрушки. Разложите перед ребенком и включайте композиции. Просите ребенка угадать, о ком это сейчас играет музыка. Животных можно также, конечно, изображать.</w:t>
      </w:r>
    </w:p>
    <w:p w:rsidR="005423E1" w:rsidRPr="005423E1" w:rsidRDefault="00CD0E30" w:rsidP="00CD0E30">
      <w:pPr>
        <w:pStyle w:val="a4"/>
        <w:spacing w:before="0" w:beforeAutospacing="0" w:after="0"/>
        <w:jc w:val="both"/>
        <w:rPr>
          <w:color w:val="2C2C2C"/>
          <w:sz w:val="28"/>
          <w:szCs w:val="28"/>
        </w:rPr>
      </w:pPr>
      <w:r w:rsidRPr="009E5F3F">
        <w:rPr>
          <w:rStyle w:val="a3"/>
          <w:color w:val="2C2C2C"/>
          <w:sz w:val="28"/>
          <w:szCs w:val="28"/>
        </w:rPr>
        <w:t>Чем полезна эта игра?</w:t>
      </w:r>
      <w:r w:rsidRPr="009E5F3F">
        <w:rPr>
          <w:color w:val="2C2C2C"/>
          <w:sz w:val="28"/>
          <w:szCs w:val="28"/>
        </w:rPr>
        <w:t> Знакомством с животным миром, настроением и повадками разных животных.  </w:t>
      </w:r>
    </w:p>
    <w:p w:rsidR="00CD0E30" w:rsidRPr="009E5F3F" w:rsidRDefault="002C1D29" w:rsidP="00CD0E30">
      <w:pPr>
        <w:pStyle w:val="3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5423E1">
        <w:rPr>
          <w:rStyle w:val="a3"/>
          <w:b/>
          <w:bCs/>
          <w:color w:val="2C2C2C"/>
          <w:sz w:val="28"/>
          <w:szCs w:val="28"/>
        </w:rPr>
        <w:t>3</w:t>
      </w:r>
      <w:r w:rsidR="00CD0E30" w:rsidRPr="009E5F3F">
        <w:rPr>
          <w:rStyle w:val="a3"/>
          <w:b/>
          <w:bCs/>
          <w:color w:val="2C2C2C"/>
          <w:sz w:val="28"/>
          <w:szCs w:val="28"/>
        </w:rPr>
        <w:t>.  Угадай инструмент.</w:t>
      </w:r>
    </w:p>
    <w:p w:rsidR="00CD0E30" w:rsidRPr="009E5F3F" w:rsidRDefault="00CD0E30" w:rsidP="00CD0E30">
      <w:pPr>
        <w:pStyle w:val="a4"/>
        <w:spacing w:before="0" w:beforeAutospacing="0" w:after="0"/>
        <w:jc w:val="both"/>
        <w:rPr>
          <w:color w:val="2C2C2C"/>
          <w:sz w:val="28"/>
          <w:szCs w:val="28"/>
        </w:rPr>
      </w:pPr>
      <w:r w:rsidRPr="009E5F3F">
        <w:rPr>
          <w:color w:val="2C2C2C"/>
          <w:sz w:val="28"/>
          <w:szCs w:val="28"/>
        </w:rPr>
        <w:t>Довольно простая игра. В</w:t>
      </w:r>
      <w:r w:rsidRPr="009E5F3F">
        <w:rPr>
          <w:rStyle w:val="a3"/>
          <w:color w:val="2C2C2C"/>
          <w:sz w:val="28"/>
          <w:szCs w:val="28"/>
        </w:rPr>
        <w:t>ы просто просите ребенка отвернуться или закрыть глаза и играете на одном из ваших музыкальных инструментов. Ребенок угадывает, что за инструмент звучит.</w:t>
      </w:r>
      <w:r w:rsidRPr="009E5F3F">
        <w:rPr>
          <w:color w:val="2C2C2C"/>
          <w:sz w:val="28"/>
          <w:szCs w:val="28"/>
        </w:rPr>
        <w:t xml:space="preserve"> Чем больше у вас инструментов, тем интереснее игра. Можно использовать и обычные столовые ложки, или </w:t>
      </w:r>
      <w:proofErr w:type="spellStart"/>
      <w:r w:rsidRPr="009E5F3F">
        <w:rPr>
          <w:color w:val="2C2C2C"/>
          <w:sz w:val="28"/>
          <w:szCs w:val="28"/>
        </w:rPr>
        <w:t>пошуршать</w:t>
      </w:r>
      <w:proofErr w:type="spellEnd"/>
      <w:r w:rsidRPr="009E5F3F">
        <w:rPr>
          <w:color w:val="2C2C2C"/>
          <w:sz w:val="28"/>
          <w:szCs w:val="28"/>
        </w:rPr>
        <w:t xml:space="preserve"> бумагой, к примеру.</w:t>
      </w:r>
    </w:p>
    <w:p w:rsidR="009E5F3F" w:rsidRDefault="00CD0E30" w:rsidP="00CD0E30">
      <w:pPr>
        <w:pStyle w:val="a4"/>
        <w:spacing w:before="0" w:beforeAutospacing="0" w:after="0"/>
        <w:jc w:val="both"/>
        <w:rPr>
          <w:color w:val="2C2C2C"/>
          <w:sz w:val="28"/>
          <w:szCs w:val="28"/>
        </w:rPr>
      </w:pPr>
      <w:r w:rsidRPr="009E5F3F">
        <w:rPr>
          <w:rStyle w:val="a3"/>
          <w:color w:val="2C2C2C"/>
          <w:sz w:val="28"/>
          <w:szCs w:val="28"/>
        </w:rPr>
        <w:t>Чем полезна эта игра? Развитием слухового восприятия. </w:t>
      </w:r>
      <w:r w:rsidRPr="009E5F3F">
        <w:rPr>
          <w:color w:val="2C2C2C"/>
          <w:sz w:val="28"/>
          <w:szCs w:val="28"/>
        </w:rPr>
        <w:t xml:space="preserve">Очень рекомендую играть в эту игру, если есть в этой сфере какие-то проблемы. </w:t>
      </w:r>
    </w:p>
    <w:p w:rsidR="005423E1" w:rsidRDefault="00B11A80" w:rsidP="00E16CE7">
      <w:pPr>
        <w:pStyle w:val="a4"/>
        <w:spacing w:before="0" w:beforeAutospacing="0" w:after="0"/>
        <w:jc w:val="center"/>
        <w:rPr>
          <w:color w:val="2C2C2C"/>
          <w:sz w:val="28"/>
          <w:szCs w:val="28"/>
        </w:rPr>
      </w:pPr>
      <w:r>
        <w:rPr>
          <w:noProof/>
          <w:color w:val="2C2C2C"/>
          <w:sz w:val="28"/>
          <w:szCs w:val="28"/>
        </w:rPr>
        <w:drawing>
          <wp:inline distT="0" distB="0" distL="0" distR="0" wp14:anchorId="290A0D7D" wp14:editId="01B42F62">
            <wp:extent cx="5053781" cy="3788279"/>
            <wp:effectExtent l="0" t="0" r="0" b="3175"/>
            <wp:docPr id="5" name="Рисунок 5" descr="C:\Users\Admin\Desktop\МАМА РАбота\картинки\rebenok_truba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АМА РАбота\картинки\rebenok_truba-768x5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22" cy="37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CE7" w:rsidRPr="009E5F3F" w:rsidRDefault="00E16CE7" w:rsidP="00E16CE7">
      <w:pPr>
        <w:pStyle w:val="a4"/>
        <w:spacing w:before="0" w:beforeAutospacing="0" w:after="0"/>
        <w:jc w:val="center"/>
        <w:rPr>
          <w:color w:val="2C2C2C"/>
          <w:sz w:val="28"/>
          <w:szCs w:val="28"/>
        </w:rPr>
      </w:pPr>
    </w:p>
    <w:p w:rsidR="009E5F3F" w:rsidRPr="009E5F3F" w:rsidRDefault="002C1D29" w:rsidP="0054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D29">
        <w:rPr>
          <w:rStyle w:val="c0"/>
          <w:b/>
          <w:bCs/>
          <w:color w:val="000000"/>
          <w:sz w:val="28"/>
          <w:szCs w:val="28"/>
        </w:rPr>
        <w:lastRenderedPageBreak/>
        <w:t xml:space="preserve">4. </w:t>
      </w:r>
      <w:r w:rsidR="005423E1">
        <w:rPr>
          <w:rStyle w:val="c0"/>
          <w:b/>
          <w:bCs/>
          <w:color w:val="000000"/>
          <w:sz w:val="28"/>
          <w:szCs w:val="28"/>
        </w:rPr>
        <w:t>Узнай песенку</w:t>
      </w:r>
      <w:r w:rsidR="005423E1">
        <w:rPr>
          <w:rStyle w:val="c4"/>
          <w:color w:val="000000"/>
          <w:sz w:val="28"/>
          <w:szCs w:val="28"/>
        </w:rPr>
        <w:t>.</w:t>
      </w:r>
      <w:r w:rsidR="009E5F3F" w:rsidRPr="009E5F3F">
        <w:rPr>
          <w:rStyle w:val="c4"/>
          <w:color w:val="000000"/>
          <w:sz w:val="28"/>
          <w:szCs w:val="28"/>
        </w:rPr>
        <w:t>   </w:t>
      </w:r>
    </w:p>
    <w:p w:rsidR="008A1C82" w:rsidRPr="005423E1" w:rsidRDefault="009E5F3F" w:rsidP="008158F8">
      <w:pPr>
        <w:pStyle w:val="c1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9E5F3F">
        <w:rPr>
          <w:rStyle w:val="c4"/>
          <w:color w:val="000000"/>
          <w:sz w:val="28"/>
          <w:szCs w:val="28"/>
        </w:rPr>
        <w:t>Вы играете, напеваете или насвистываете известную песенку ребёнку. Он должен угадать, какая это песенка. В случае правильно ответа — одобрение и аплодисменты. </w:t>
      </w:r>
    </w:p>
    <w:p w:rsidR="00E16CE7" w:rsidRDefault="002C1D29" w:rsidP="005423E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2C1D29">
        <w:rPr>
          <w:rStyle w:val="c2"/>
          <w:b/>
          <w:color w:val="000000"/>
          <w:sz w:val="28"/>
          <w:szCs w:val="28"/>
        </w:rPr>
        <w:t>5.</w:t>
      </w:r>
      <w:r>
        <w:rPr>
          <w:rStyle w:val="c2"/>
          <w:color w:val="000000"/>
          <w:sz w:val="28"/>
          <w:szCs w:val="28"/>
        </w:rPr>
        <w:t xml:space="preserve"> </w:t>
      </w:r>
      <w:r w:rsidR="005423E1">
        <w:rPr>
          <w:rStyle w:val="c2"/>
          <w:color w:val="000000"/>
          <w:sz w:val="28"/>
          <w:szCs w:val="28"/>
        </w:rPr>
        <w:t>«</w:t>
      </w:r>
      <w:r w:rsidR="009E5F3F" w:rsidRPr="009E5F3F">
        <w:rPr>
          <w:rStyle w:val="c0"/>
          <w:b/>
          <w:bCs/>
          <w:color w:val="000000"/>
          <w:sz w:val="28"/>
          <w:szCs w:val="28"/>
        </w:rPr>
        <w:t>Послание африканскому племени»</w:t>
      </w:r>
      <w:r w:rsidR="009E5F3F" w:rsidRPr="009E5F3F">
        <w:rPr>
          <w:rStyle w:val="c4"/>
          <w:color w:val="000000"/>
          <w:sz w:val="28"/>
          <w:szCs w:val="28"/>
        </w:rPr>
        <w:t>  </w:t>
      </w:r>
    </w:p>
    <w:p w:rsidR="009E5F3F" w:rsidRPr="009E5F3F" w:rsidRDefault="009E5F3F" w:rsidP="005423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F3F">
        <w:rPr>
          <w:rStyle w:val="c4"/>
          <w:color w:val="000000"/>
          <w:sz w:val="28"/>
          <w:szCs w:val="28"/>
        </w:rPr>
        <w:t>   </w:t>
      </w:r>
    </w:p>
    <w:p w:rsidR="009E5F3F" w:rsidRPr="009E5F3F" w:rsidRDefault="009E5F3F" w:rsidP="005423E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F3F">
        <w:rPr>
          <w:rStyle w:val="c4"/>
          <w:color w:val="000000"/>
          <w:sz w:val="28"/>
          <w:szCs w:val="28"/>
        </w:rPr>
        <w:t>Вы стучите на барабане определённый ритм-послание соседнему африканскому племени. Сообщаете ребёнку содержание послания. А лучше, если он придумает послание сам. Например, «на улице хорошая погода», «у меня скоро день рождения» и т.д. Ребенок должен точно повторить ритм. В этой игре также возможна смена ролей: ребёнок стучит послание — вы повторяете. Такого рода игры развивают не только ритмические способности, но и фантазию ребёнка.  </w:t>
      </w:r>
    </w:p>
    <w:p w:rsidR="009E5F3F" w:rsidRPr="009E5F3F" w:rsidRDefault="009E5F3F">
      <w:pPr>
        <w:rPr>
          <w:rFonts w:ascii="Times New Roman" w:hAnsi="Times New Roman" w:cs="Times New Roman"/>
          <w:sz w:val="28"/>
          <w:szCs w:val="28"/>
        </w:rPr>
      </w:pPr>
    </w:p>
    <w:p w:rsidR="00CD0E30" w:rsidRPr="009E5F3F" w:rsidRDefault="008A1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BD59EC" wp14:editId="4D2FA380">
            <wp:extent cx="5850255" cy="3431540"/>
            <wp:effectExtent l="0" t="0" r="0" b="0"/>
            <wp:docPr id="6" name="Рисунок 6" descr="C:\Users\Admin\Desktop\МАМА РАбота\картинки\123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АМА РАбота\картинки\123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30" w:rsidRPr="009E5F3F" w:rsidRDefault="00CD0E30">
      <w:pPr>
        <w:rPr>
          <w:rFonts w:ascii="Times New Roman" w:hAnsi="Times New Roman" w:cs="Times New Roman"/>
          <w:sz w:val="28"/>
          <w:szCs w:val="28"/>
        </w:rPr>
      </w:pPr>
    </w:p>
    <w:p w:rsidR="00CD0E30" w:rsidRPr="009E5F3F" w:rsidRDefault="00CD0E30">
      <w:pPr>
        <w:rPr>
          <w:rFonts w:ascii="Times New Roman" w:hAnsi="Times New Roman" w:cs="Times New Roman"/>
          <w:sz w:val="28"/>
          <w:szCs w:val="28"/>
        </w:rPr>
      </w:pPr>
    </w:p>
    <w:sectPr w:rsidR="00CD0E30" w:rsidRPr="009E5F3F" w:rsidSect="008A1C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8F" w:rsidRDefault="0077178F" w:rsidP="008A1C82">
      <w:pPr>
        <w:spacing w:after="0" w:line="240" w:lineRule="auto"/>
      </w:pPr>
      <w:r>
        <w:separator/>
      </w:r>
    </w:p>
  </w:endnote>
  <w:endnote w:type="continuationSeparator" w:id="0">
    <w:p w:rsidR="0077178F" w:rsidRDefault="0077178F" w:rsidP="008A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82" w:rsidRDefault="008A1C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82" w:rsidRDefault="008A1C8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82" w:rsidRDefault="008A1C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8F" w:rsidRDefault="0077178F" w:rsidP="008A1C82">
      <w:pPr>
        <w:spacing w:after="0" w:line="240" w:lineRule="auto"/>
      </w:pPr>
      <w:r>
        <w:separator/>
      </w:r>
    </w:p>
  </w:footnote>
  <w:footnote w:type="continuationSeparator" w:id="0">
    <w:p w:rsidR="0077178F" w:rsidRDefault="0077178F" w:rsidP="008A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82" w:rsidRDefault="008A1C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82" w:rsidRDefault="008A1C8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82" w:rsidRDefault="008A1C8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B2"/>
    <w:rsid w:val="002C1D29"/>
    <w:rsid w:val="005423E1"/>
    <w:rsid w:val="00556BB5"/>
    <w:rsid w:val="006E74B2"/>
    <w:rsid w:val="00736544"/>
    <w:rsid w:val="0077178F"/>
    <w:rsid w:val="008158F8"/>
    <w:rsid w:val="008A1C82"/>
    <w:rsid w:val="009C0C6C"/>
    <w:rsid w:val="009E5F3F"/>
    <w:rsid w:val="00B11A80"/>
    <w:rsid w:val="00B62F7B"/>
    <w:rsid w:val="00CD0E30"/>
    <w:rsid w:val="00E1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D0E30"/>
    <w:rPr>
      <w:b/>
      <w:bCs/>
    </w:rPr>
  </w:style>
  <w:style w:type="paragraph" w:styleId="a4">
    <w:name w:val="Normal (Web)"/>
    <w:basedOn w:val="a"/>
    <w:uiPriority w:val="99"/>
    <w:unhideWhenUsed/>
    <w:rsid w:val="00CD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0E30"/>
    <w:rPr>
      <w:color w:val="0000FF"/>
      <w:u w:val="single"/>
    </w:rPr>
  </w:style>
  <w:style w:type="paragraph" w:customStyle="1" w:styleId="c1">
    <w:name w:val="c1"/>
    <w:basedOn w:val="a"/>
    <w:rsid w:val="00CD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0E30"/>
  </w:style>
  <w:style w:type="character" w:customStyle="1" w:styleId="c0">
    <w:name w:val="c0"/>
    <w:basedOn w:val="a0"/>
    <w:rsid w:val="00CD0E30"/>
  </w:style>
  <w:style w:type="character" w:customStyle="1" w:styleId="c4">
    <w:name w:val="c4"/>
    <w:basedOn w:val="a0"/>
    <w:rsid w:val="00CD0E30"/>
  </w:style>
  <w:style w:type="paragraph" w:customStyle="1" w:styleId="c6">
    <w:name w:val="c6"/>
    <w:basedOn w:val="a"/>
    <w:rsid w:val="0073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C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C82"/>
  </w:style>
  <w:style w:type="paragraph" w:styleId="aa">
    <w:name w:val="footer"/>
    <w:basedOn w:val="a"/>
    <w:link w:val="ab"/>
    <w:uiPriority w:val="99"/>
    <w:unhideWhenUsed/>
    <w:rsid w:val="008A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D0E30"/>
    <w:rPr>
      <w:b/>
      <w:bCs/>
    </w:rPr>
  </w:style>
  <w:style w:type="paragraph" w:styleId="a4">
    <w:name w:val="Normal (Web)"/>
    <w:basedOn w:val="a"/>
    <w:uiPriority w:val="99"/>
    <w:unhideWhenUsed/>
    <w:rsid w:val="00CD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0E30"/>
    <w:rPr>
      <w:color w:val="0000FF"/>
      <w:u w:val="single"/>
    </w:rPr>
  </w:style>
  <w:style w:type="paragraph" w:customStyle="1" w:styleId="c1">
    <w:name w:val="c1"/>
    <w:basedOn w:val="a"/>
    <w:rsid w:val="00CD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0E30"/>
  </w:style>
  <w:style w:type="character" w:customStyle="1" w:styleId="c0">
    <w:name w:val="c0"/>
    <w:basedOn w:val="a0"/>
    <w:rsid w:val="00CD0E30"/>
  </w:style>
  <w:style w:type="character" w:customStyle="1" w:styleId="c4">
    <w:name w:val="c4"/>
    <w:basedOn w:val="a0"/>
    <w:rsid w:val="00CD0E30"/>
  </w:style>
  <w:style w:type="paragraph" w:customStyle="1" w:styleId="c6">
    <w:name w:val="c6"/>
    <w:basedOn w:val="a"/>
    <w:rsid w:val="0073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C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C82"/>
  </w:style>
  <w:style w:type="paragraph" w:styleId="aa">
    <w:name w:val="footer"/>
    <w:basedOn w:val="a"/>
    <w:link w:val="ab"/>
    <w:uiPriority w:val="99"/>
    <w:unhideWhenUsed/>
    <w:rsid w:val="008A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et.ru/articles/tagged?tag=%D0%B4%D0%B5%D1%82%D0%B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F7FA-4BE7-41FA-92D5-8E1901E4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2020-04-04T14:54:00Z</dcterms:created>
  <dcterms:modified xsi:type="dcterms:W3CDTF">2020-04-04T18:40:00Z</dcterms:modified>
</cp:coreProperties>
</file>