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C0" w:rsidRDefault="00534EAA" w:rsidP="00534E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7139">
        <w:rPr>
          <w:rFonts w:ascii="Times New Roman" w:hAnsi="Times New Roman" w:cs="Times New Roman"/>
          <w:b/>
          <w:sz w:val="36"/>
          <w:szCs w:val="36"/>
        </w:rPr>
        <w:t>Адаптационный период в детском саду</w:t>
      </w:r>
      <w:r w:rsidR="00D77139">
        <w:rPr>
          <w:rFonts w:ascii="Times New Roman" w:hAnsi="Times New Roman" w:cs="Times New Roman"/>
          <w:b/>
          <w:sz w:val="36"/>
          <w:szCs w:val="36"/>
        </w:rPr>
        <w:t>.</w:t>
      </w:r>
    </w:p>
    <w:p w:rsidR="00D77139" w:rsidRPr="00D77139" w:rsidRDefault="00D77139" w:rsidP="00534EA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4EAA" w:rsidRPr="00D77139" w:rsidRDefault="00534EAA" w:rsidP="00D77139">
      <w:pPr>
        <w:rPr>
          <w:rFonts w:ascii="Times New Roman" w:hAnsi="Times New Roman" w:cs="Times New Roman"/>
          <w:sz w:val="28"/>
          <w:szCs w:val="28"/>
        </w:rPr>
      </w:pPr>
      <w:r w:rsidRPr="00D77139">
        <w:rPr>
          <w:rFonts w:ascii="Times New Roman" w:hAnsi="Times New Roman" w:cs="Times New Roman"/>
          <w:sz w:val="28"/>
          <w:szCs w:val="28"/>
        </w:rPr>
        <w:t>Адаптация к детскому саду – тяжелое время для каждого ребенка. Это не только процесс привыкания к новой обстановке, к новому режиму дня, к новым отношениям, но и выработка новых умений и навыков. Ведут себя дети в этот период по-разному: одни безутешно плачут, другие отказываются общаться с детьми и воспитателем, третьи реагируют достаточно спокойно.</w:t>
      </w:r>
    </w:p>
    <w:p w:rsidR="00534EAA" w:rsidRPr="00D77139" w:rsidRDefault="00534EAA" w:rsidP="00D77139">
      <w:pPr>
        <w:rPr>
          <w:rFonts w:ascii="Times New Roman" w:hAnsi="Times New Roman" w:cs="Times New Roman"/>
          <w:sz w:val="28"/>
          <w:szCs w:val="28"/>
        </w:rPr>
      </w:pPr>
      <w:r w:rsidRPr="00D77139">
        <w:rPr>
          <w:rFonts w:ascii="Times New Roman" w:hAnsi="Times New Roman" w:cs="Times New Roman"/>
          <w:sz w:val="28"/>
          <w:szCs w:val="28"/>
        </w:rPr>
        <w:t>Выделяют три фазы адаптации:</w:t>
      </w:r>
    </w:p>
    <w:p w:rsidR="00534EAA" w:rsidRPr="00D77139" w:rsidRDefault="00534EAA" w:rsidP="00D771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139">
        <w:rPr>
          <w:rFonts w:ascii="Times New Roman" w:hAnsi="Times New Roman" w:cs="Times New Roman"/>
          <w:sz w:val="28"/>
          <w:szCs w:val="28"/>
        </w:rPr>
        <w:t xml:space="preserve">Острая фаза, или период </w:t>
      </w:r>
      <w:proofErr w:type="spellStart"/>
      <w:r w:rsidRPr="00D77139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D77139">
        <w:rPr>
          <w:rFonts w:ascii="Times New Roman" w:hAnsi="Times New Roman" w:cs="Times New Roman"/>
          <w:sz w:val="28"/>
          <w:szCs w:val="28"/>
        </w:rPr>
        <w:t xml:space="preserve"> – в </w:t>
      </w:r>
      <w:r w:rsidR="00DC1B7B" w:rsidRPr="00D77139">
        <w:rPr>
          <w:rFonts w:ascii="Times New Roman" w:hAnsi="Times New Roman" w:cs="Times New Roman"/>
          <w:sz w:val="28"/>
          <w:szCs w:val="28"/>
        </w:rPr>
        <w:t>это время у ребенка могут наблюдаться частые заболевания, нарушения сна, аппетита, нежелание ходить в детский сад. Изменяется поведение: могут появляться упрямство, грубость и даже регресс в речевом развитии.</w:t>
      </w:r>
    </w:p>
    <w:p w:rsidR="00DC1B7B" w:rsidRPr="00D77139" w:rsidRDefault="00DC1B7B" w:rsidP="00D771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139">
        <w:rPr>
          <w:rFonts w:ascii="Times New Roman" w:hAnsi="Times New Roman" w:cs="Times New Roman"/>
          <w:sz w:val="28"/>
          <w:szCs w:val="28"/>
        </w:rPr>
        <w:t>Собственно адаптация – в этот период ребенок постепенно привыкает к новым условиям, нормализует поведение.</w:t>
      </w:r>
    </w:p>
    <w:p w:rsidR="00DC1B7B" w:rsidRPr="00D77139" w:rsidRDefault="00DC1B7B" w:rsidP="00D771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139">
        <w:rPr>
          <w:rFonts w:ascii="Times New Roman" w:hAnsi="Times New Roman" w:cs="Times New Roman"/>
          <w:sz w:val="28"/>
          <w:szCs w:val="28"/>
        </w:rPr>
        <w:t xml:space="preserve">Фаза компенсации – дети начинают вести себя спокойно, с удовольствием ходят в садик. Ускоряется </w:t>
      </w:r>
      <w:r w:rsidR="00D77139" w:rsidRPr="00D77139">
        <w:rPr>
          <w:rFonts w:ascii="Times New Roman" w:hAnsi="Times New Roman" w:cs="Times New Roman"/>
          <w:sz w:val="28"/>
          <w:szCs w:val="28"/>
        </w:rPr>
        <w:t>темп</w:t>
      </w:r>
      <w:r w:rsidRPr="00D77139">
        <w:rPr>
          <w:rFonts w:ascii="Times New Roman" w:hAnsi="Times New Roman" w:cs="Times New Roman"/>
          <w:sz w:val="28"/>
          <w:szCs w:val="28"/>
        </w:rPr>
        <w:t xml:space="preserve"> развития психологических процессов.</w:t>
      </w:r>
    </w:p>
    <w:p w:rsidR="00DC1B7B" w:rsidRPr="00D77139" w:rsidRDefault="00DC1B7B" w:rsidP="00D771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B7B" w:rsidRPr="00D77139" w:rsidRDefault="00DC1B7B" w:rsidP="00D77139">
      <w:pPr>
        <w:rPr>
          <w:rFonts w:ascii="Times New Roman" w:hAnsi="Times New Roman" w:cs="Times New Roman"/>
          <w:sz w:val="28"/>
          <w:szCs w:val="28"/>
        </w:rPr>
      </w:pPr>
      <w:r w:rsidRPr="00D77139">
        <w:rPr>
          <w:rFonts w:ascii="Times New Roman" w:hAnsi="Times New Roman" w:cs="Times New Roman"/>
          <w:sz w:val="28"/>
          <w:szCs w:val="28"/>
        </w:rPr>
        <w:t>Период адаптации может длиться от одной – двух недель до трех – четырех месяцев и зависит от многих причин: от возраста, состояния здоровья ребенка, от особенностей нервной системы и т. п.</w:t>
      </w:r>
    </w:p>
    <w:p w:rsidR="00DC1B7B" w:rsidRPr="00D77139" w:rsidRDefault="00DC1B7B" w:rsidP="00D77139">
      <w:pPr>
        <w:rPr>
          <w:rFonts w:ascii="Times New Roman" w:hAnsi="Times New Roman" w:cs="Times New Roman"/>
          <w:sz w:val="28"/>
          <w:szCs w:val="28"/>
        </w:rPr>
      </w:pPr>
      <w:r w:rsidRPr="00D77139">
        <w:rPr>
          <w:rFonts w:ascii="Times New Roman" w:hAnsi="Times New Roman" w:cs="Times New Roman"/>
          <w:sz w:val="28"/>
          <w:szCs w:val="28"/>
        </w:rPr>
        <w:t xml:space="preserve">Следует помнить, что после длительных перерывов (например, после летних каникул) ребенок проходит </w:t>
      </w:r>
      <w:r w:rsidR="00D77139" w:rsidRPr="00D77139">
        <w:rPr>
          <w:rFonts w:ascii="Times New Roman" w:hAnsi="Times New Roman" w:cs="Times New Roman"/>
          <w:sz w:val="28"/>
          <w:szCs w:val="28"/>
        </w:rPr>
        <w:t>процесс адаптации заново. Чтобы сделать этот период менее болезненным, важно уделять ребенку в это время особое внимание и готовить его к посещению детского сада заранее.</w:t>
      </w:r>
    </w:p>
    <w:sectPr w:rsidR="00DC1B7B" w:rsidRPr="00D77139" w:rsidSect="005F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65674"/>
    <w:multiLevelType w:val="hybridMultilevel"/>
    <w:tmpl w:val="997CD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34EAA"/>
    <w:rsid w:val="00534EAA"/>
    <w:rsid w:val="005F02C0"/>
    <w:rsid w:val="00D77139"/>
    <w:rsid w:val="00DC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2022-01-17T17:26:00Z</dcterms:created>
  <dcterms:modified xsi:type="dcterms:W3CDTF">2022-01-17T17:53:00Z</dcterms:modified>
</cp:coreProperties>
</file>