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AF26" w14:textId="2BE068AA" w:rsidR="00493D7B" w:rsidRDefault="00493D7B">
      <w:r>
        <w:t xml:space="preserve">Образовательная деятельность детей    </w:t>
      </w:r>
      <w:r w:rsidR="001861D5">
        <w:t>раннего</w:t>
      </w:r>
      <w:r>
        <w:t xml:space="preserve">           возраста </w:t>
      </w:r>
    </w:p>
    <w:p w14:paraId="7D7023CD" w14:textId="5F58D9E4" w:rsidR="009F3482" w:rsidRDefault="00493D7B">
      <w:r>
        <w:t>Тема недели:</w:t>
      </w:r>
      <w:r w:rsidR="001861D5">
        <w:t xml:space="preserve"> Космос</w:t>
      </w:r>
    </w:p>
    <w:p w14:paraId="35E48F5C" w14:textId="78DE6751" w:rsidR="00493D7B" w:rsidRDefault="00493D7B">
      <w:r>
        <w:t>Цель:</w:t>
      </w:r>
      <w:r w:rsidR="001861D5">
        <w:t xml:space="preserve"> формировать элементарные представления детей о космосе, о планете Земля, о звездах, космонавтах. Познакомить детей с праздником «День космонавтики»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493D7B" w14:paraId="52416160" w14:textId="77777777" w:rsidTr="00493D7B">
        <w:tc>
          <w:tcPr>
            <w:tcW w:w="3397" w:type="dxa"/>
          </w:tcPr>
          <w:p w14:paraId="0F479D43" w14:textId="0F534DF1" w:rsidR="00493D7B" w:rsidRDefault="00493D7B">
            <w:r>
              <w:t xml:space="preserve">Образовательная деятельность </w:t>
            </w:r>
          </w:p>
        </w:tc>
        <w:tc>
          <w:tcPr>
            <w:tcW w:w="11991" w:type="dxa"/>
          </w:tcPr>
          <w:p w14:paraId="4968BDAD" w14:textId="286BC75E" w:rsidR="00493D7B" w:rsidRDefault="00493D7B">
            <w:r>
              <w:t xml:space="preserve">Цель, </w:t>
            </w:r>
            <w:r w:rsidR="003E1088">
              <w:t xml:space="preserve">задачи, </w:t>
            </w:r>
            <w:r>
              <w:t xml:space="preserve">методы работы, художественная </w:t>
            </w:r>
            <w:r w:rsidR="003E1088">
              <w:t>литература и т.д. (фото)</w:t>
            </w:r>
          </w:p>
        </w:tc>
      </w:tr>
      <w:tr w:rsidR="00493D7B" w14:paraId="68D6134F" w14:textId="77777777" w:rsidTr="00493D7B">
        <w:tc>
          <w:tcPr>
            <w:tcW w:w="3397" w:type="dxa"/>
          </w:tcPr>
          <w:p w14:paraId="66091792" w14:textId="1AA026D2" w:rsidR="0051577F" w:rsidRDefault="0051577F">
            <w:r>
              <w:t>Понедельник.</w:t>
            </w:r>
          </w:p>
          <w:p w14:paraId="7B777566" w14:textId="77777777" w:rsidR="0051577F" w:rsidRDefault="0051577F" w:rsidP="0051577F">
            <w:r>
              <w:t xml:space="preserve"> Худ. эст. развитие. Лепка</w:t>
            </w:r>
          </w:p>
          <w:p w14:paraId="31417D50" w14:textId="30DFBAC0" w:rsidR="0051577F" w:rsidRDefault="0051577F" w:rsidP="0051577F">
            <w:r>
              <w:t>(Ракета)</w:t>
            </w:r>
          </w:p>
        </w:tc>
        <w:tc>
          <w:tcPr>
            <w:tcW w:w="11991" w:type="dxa"/>
          </w:tcPr>
          <w:p w14:paraId="0A94580B" w14:textId="77777777" w:rsidR="004818D9" w:rsidRDefault="004818D9">
            <w:r>
              <w:rPr>
                <w:noProof/>
                <w:lang w:eastAsia="ru-RU"/>
              </w:rPr>
              <w:drawing>
                <wp:inline distT="0" distB="0" distL="0" distR="0" wp14:anchorId="0F0ACE4A" wp14:editId="6ECB3798">
                  <wp:extent cx="1762125" cy="1995139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261" cy="202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C126C" w14:textId="78025B0F" w:rsidR="00493D7B" w:rsidRDefault="0051577F">
            <w:r>
              <w:t xml:space="preserve">Цель: </w:t>
            </w:r>
            <w:r w:rsidR="00997D88">
              <w:t>закрепить навык скатывания и раскатывания пластилина</w:t>
            </w:r>
            <w:r w:rsidR="005006F3">
              <w:t>, учить соединять детали в целую конструкцию</w:t>
            </w:r>
          </w:p>
          <w:p w14:paraId="44EDBE22" w14:textId="77777777" w:rsidR="00CD7719" w:rsidRDefault="00CD7719"/>
          <w:p w14:paraId="1845B2EC" w14:textId="20FDAF40" w:rsidR="0051577F" w:rsidRDefault="0051577F" w:rsidP="00460A89">
            <w:r>
              <w:t>Задачи:</w:t>
            </w:r>
            <w:r w:rsidR="00460A89">
              <w:t xml:space="preserve"> развивать мелкую моторику рук, упражнять в</w:t>
            </w:r>
            <w:r w:rsidR="00CD7719">
              <w:t xml:space="preserve"> лепке круговыми движениями рук</w:t>
            </w:r>
            <w:r w:rsidR="00460A89">
              <w:t>.</w:t>
            </w:r>
          </w:p>
          <w:p w14:paraId="08A3E070" w14:textId="77777777" w:rsidR="00CD7719" w:rsidRDefault="00CD7719" w:rsidP="00460A89"/>
          <w:p w14:paraId="6FA3F33E" w14:textId="7FB78A01" w:rsidR="00CD7719" w:rsidRDefault="00CD7719" w:rsidP="00460A89">
            <w:r>
              <w:t xml:space="preserve">Методы работы: </w:t>
            </w:r>
          </w:p>
          <w:p w14:paraId="38712CF2" w14:textId="076E8414" w:rsidR="00CD7719" w:rsidRDefault="002F5FB4" w:rsidP="00460A89">
            <w:r>
              <w:t xml:space="preserve">Предварительная работа – рассматривание иллюстраций, беседа в процессе с </w:t>
            </w:r>
            <w:proofErr w:type="gramStart"/>
            <w:r>
              <w:t>использованием  худ</w:t>
            </w:r>
            <w:proofErr w:type="gramEnd"/>
            <w:r>
              <w:t>. слова</w:t>
            </w:r>
          </w:p>
        </w:tc>
      </w:tr>
      <w:tr w:rsidR="00493D7B" w14:paraId="50EA9302" w14:textId="77777777" w:rsidTr="00493D7B">
        <w:tc>
          <w:tcPr>
            <w:tcW w:w="3397" w:type="dxa"/>
          </w:tcPr>
          <w:p w14:paraId="52A52775" w14:textId="742B7553" w:rsidR="0051577F" w:rsidRDefault="0051577F">
            <w:r>
              <w:t>Вторник.</w:t>
            </w:r>
            <w:r w:rsidRPr="0051577F">
              <w:t xml:space="preserve"> </w:t>
            </w:r>
          </w:p>
          <w:p w14:paraId="77AF9DE7" w14:textId="24E78A93" w:rsidR="00493D7B" w:rsidRDefault="0051577F">
            <w:r w:rsidRPr="0051577F">
              <w:t>Развитие речи</w:t>
            </w:r>
          </w:p>
        </w:tc>
        <w:tc>
          <w:tcPr>
            <w:tcW w:w="11991" w:type="dxa"/>
          </w:tcPr>
          <w:p w14:paraId="071B8442" w14:textId="77777777" w:rsidR="00F81E73" w:rsidRDefault="004818D9">
            <w:r>
              <w:rPr>
                <w:noProof/>
                <w:lang w:eastAsia="ru-RU"/>
              </w:rPr>
              <w:drawing>
                <wp:inline distT="0" distB="0" distL="0" distR="0" wp14:anchorId="55081540" wp14:editId="756C3EB2">
                  <wp:extent cx="2543175" cy="16784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34" cy="168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0C4A65A" wp14:editId="40905E13">
                  <wp:extent cx="2508422" cy="165735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573" cy="166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A46F993" wp14:editId="71642F5E">
                  <wp:extent cx="4410075" cy="16649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27_5285dad4c1a5f7062cc0df1dd152407f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938" cy="167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AD746" w14:textId="2B7A1F9D" w:rsidR="00493D7B" w:rsidRDefault="0051577F">
            <w:r>
              <w:t>Цель:</w:t>
            </w:r>
            <w:r w:rsidR="00CD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6FF5" w:rsidRPr="00AC6FF5">
              <w:t>развивать у дете</w:t>
            </w:r>
            <w:r w:rsidR="00AC6FF5">
              <w:t xml:space="preserve">й речь, </w:t>
            </w:r>
            <w:proofErr w:type="gramStart"/>
            <w:r w:rsidR="00AC6FF5">
              <w:t>мышление  и</w:t>
            </w:r>
            <w:proofErr w:type="gramEnd"/>
            <w:r w:rsidR="00AC6FF5">
              <w:t xml:space="preserve"> воображение</w:t>
            </w:r>
          </w:p>
          <w:p w14:paraId="11E5DB0B" w14:textId="77777777" w:rsidR="00CD7719" w:rsidRDefault="00CD7719"/>
          <w:p w14:paraId="553CF716" w14:textId="2AFAF0A0" w:rsidR="00CD7719" w:rsidRDefault="0051577F" w:rsidP="00CD7719">
            <w:r>
              <w:t>Задачи:</w:t>
            </w:r>
            <w:r w:rsidR="00CD7719" w:rsidRPr="00CD7719">
              <w:t xml:space="preserve"> учить детей рассматривать сюжетную картину, называть отдельные предметы.</w:t>
            </w:r>
          </w:p>
          <w:p w14:paraId="254A3E3A" w14:textId="05A14E4E" w:rsidR="0051577F" w:rsidRDefault="00CD7719">
            <w:r w:rsidRPr="00CD7719">
              <w:t>Помогать понятно, излагать свои мысли</w:t>
            </w:r>
            <w:r>
              <w:t>.</w:t>
            </w:r>
          </w:p>
          <w:p w14:paraId="7ED58325" w14:textId="77777777" w:rsidR="005972AB" w:rsidRDefault="005972AB"/>
          <w:p w14:paraId="24AB6394" w14:textId="2A3CF025" w:rsidR="005972AB" w:rsidRDefault="005972AB" w:rsidP="005972AB">
            <w:r>
              <w:t>Методы работы:</w:t>
            </w:r>
          </w:p>
          <w:p w14:paraId="2773F99C" w14:textId="19819B0B" w:rsidR="005972AB" w:rsidRDefault="005972AB" w:rsidP="005972AB">
            <w:r>
              <w:t>Демонстрация картинок и иллюстраций на тему «космос», беседа с детьми</w:t>
            </w:r>
          </w:p>
          <w:p w14:paraId="74E35DDA" w14:textId="2C0A827E" w:rsidR="005972AB" w:rsidRDefault="005972AB" w:rsidP="005972AB">
            <w:r>
              <w:t>Пальчиковая гимнастика «Космос»</w:t>
            </w:r>
          </w:p>
          <w:p w14:paraId="77218543" w14:textId="0F07746F" w:rsidR="005972AB" w:rsidRDefault="005972AB" w:rsidP="005972AB">
            <w:r>
              <w:t>Цель: развитие мелкой моторики,  координации движений пальцев рук.</w:t>
            </w:r>
          </w:p>
          <w:p w14:paraId="5D79A38A" w14:textId="2E551A48" w:rsidR="005972AB" w:rsidRDefault="005972AB" w:rsidP="005972AB">
            <w:r>
              <w:t>Утро – солнце всходит.       (Поднимаем растопыренную ладошку.)</w:t>
            </w:r>
          </w:p>
          <w:p w14:paraId="360F377E" w14:textId="1E83D707" w:rsidR="00CD7719" w:rsidRDefault="005972AB" w:rsidP="005972AB">
            <w:r>
              <w:t>Ночь – луна приходит.        (Поднимаем другую руку, пальцы полукругом – «месяц».)</w:t>
            </w:r>
          </w:p>
          <w:p w14:paraId="60151C20" w14:textId="77777777" w:rsidR="005972AB" w:rsidRDefault="005972AB" w:rsidP="005972AB"/>
          <w:p w14:paraId="2749AFD0" w14:textId="61DEBAA4" w:rsidR="00997D88" w:rsidRDefault="00997D88" w:rsidP="00CD7719">
            <w:r>
              <w:t>Художественная литература:</w:t>
            </w:r>
            <w:r w:rsidR="00CD7719">
              <w:t xml:space="preserve"> стихотворение «Мы построили ракету…»</w:t>
            </w:r>
            <w:r w:rsidR="00CD7719" w:rsidRPr="00CD7719">
              <w:t xml:space="preserve"> Автор: Елена</w:t>
            </w:r>
            <w:r>
              <w:t xml:space="preserve"> </w:t>
            </w:r>
            <w:r w:rsidR="00CD7719" w:rsidRPr="00CD7719">
              <w:t>Семилетова,</w:t>
            </w:r>
            <w:r w:rsidR="00CD7719" w:rsidRPr="00CD7719">
              <w:br/>
            </w:r>
            <w:r w:rsidR="00CD7719">
              <w:t>источник - детский портал «Солнышко»</w:t>
            </w:r>
            <w:r w:rsidR="00CD7719" w:rsidRPr="00CD7719">
              <w:t xml:space="preserve"> </w:t>
            </w:r>
          </w:p>
        </w:tc>
      </w:tr>
      <w:tr w:rsidR="00493D7B" w14:paraId="35411F03" w14:textId="77777777" w:rsidTr="00493D7B">
        <w:tc>
          <w:tcPr>
            <w:tcW w:w="3397" w:type="dxa"/>
          </w:tcPr>
          <w:p w14:paraId="1D26CC26" w14:textId="79936AC5" w:rsidR="0051577F" w:rsidRDefault="001861D5" w:rsidP="00D90D6E">
            <w:r w:rsidRPr="001861D5">
              <w:t>Среда.</w:t>
            </w:r>
          </w:p>
          <w:p w14:paraId="52168267" w14:textId="40D8EAC5" w:rsidR="00493D7B" w:rsidRDefault="001861D5" w:rsidP="00997D88">
            <w:r w:rsidRPr="001861D5">
              <w:t xml:space="preserve"> Ф</w:t>
            </w:r>
            <w:r>
              <w:t>ЭМП</w:t>
            </w:r>
            <w:r w:rsidRPr="001861D5">
              <w:br/>
            </w:r>
            <w:r w:rsidRPr="001861D5">
              <w:br/>
            </w:r>
          </w:p>
        </w:tc>
        <w:tc>
          <w:tcPr>
            <w:tcW w:w="11991" w:type="dxa"/>
          </w:tcPr>
          <w:p w14:paraId="1409BB8E" w14:textId="77777777" w:rsidR="00997D88" w:rsidRDefault="00997D88" w:rsidP="0051577F">
            <w:r w:rsidRPr="00997D88">
              <w:t>Название игры: Звездный счет.</w:t>
            </w:r>
          </w:p>
          <w:p w14:paraId="2B88DD38" w14:textId="77777777" w:rsidR="00CD7719" w:rsidRDefault="00CD7719" w:rsidP="0051577F"/>
          <w:p w14:paraId="00D0A562" w14:textId="77777777" w:rsidR="00CD7719" w:rsidRDefault="00D90D6E" w:rsidP="0051577F">
            <w:r w:rsidRPr="00D90D6E">
              <w:t xml:space="preserve">Цель: </w:t>
            </w:r>
            <w:r w:rsidR="0051577F">
              <w:t>формировать элементарные математические представления, порядок счета.</w:t>
            </w:r>
          </w:p>
          <w:p w14:paraId="4D65B44B" w14:textId="77777777" w:rsidR="00CD7719" w:rsidRDefault="00D90D6E" w:rsidP="0051577F">
            <w:r w:rsidRPr="00D90D6E">
              <w:br/>
              <w:t xml:space="preserve">Задачи: </w:t>
            </w:r>
            <w:r w:rsidR="0051577F" w:rsidRPr="0051577F">
              <w:t>знакомство с цифрами.</w:t>
            </w:r>
          </w:p>
          <w:p w14:paraId="4495789E" w14:textId="51C2717E" w:rsidR="00493D7B" w:rsidRDefault="00D90D6E" w:rsidP="0051577F">
            <w:r w:rsidRPr="00D90D6E">
              <w:br/>
              <w:t>Ход игры:</w:t>
            </w:r>
            <w:r w:rsidRPr="00D90D6E">
              <w:br/>
              <w:t>Берем несколько карточек. На каждом карточке нарисованы звезды в разном количестве. По одной показываем ребенку и спрашиваем, сколько изображено звезд на картинке?</w:t>
            </w:r>
          </w:p>
        </w:tc>
      </w:tr>
      <w:tr w:rsidR="00493D7B" w14:paraId="523C8F2F" w14:textId="77777777" w:rsidTr="00493D7B">
        <w:tc>
          <w:tcPr>
            <w:tcW w:w="3397" w:type="dxa"/>
          </w:tcPr>
          <w:p w14:paraId="6CBBC071" w14:textId="77777777" w:rsidR="0051577F" w:rsidRDefault="00D90D6E" w:rsidP="00D90D6E">
            <w:r w:rsidRPr="00D90D6E">
              <w:t>Четверг.</w:t>
            </w:r>
          </w:p>
          <w:p w14:paraId="4B1ADD04" w14:textId="77777777" w:rsidR="00997D88" w:rsidRDefault="00D90D6E" w:rsidP="00D90D6E">
            <w:r w:rsidRPr="00D90D6E">
              <w:t xml:space="preserve"> </w:t>
            </w:r>
            <w:r w:rsidR="00997D88" w:rsidRPr="00997D88">
              <w:t>Познавательное развитие.</w:t>
            </w:r>
          </w:p>
          <w:p w14:paraId="4AA1D289" w14:textId="609DAFDA" w:rsidR="008A418D" w:rsidRDefault="00D90D6E" w:rsidP="00D90D6E">
            <w:r w:rsidRPr="00D90D6E">
              <w:t>Окр</w:t>
            </w:r>
            <w:r w:rsidR="008A418D">
              <w:t>ужающий мир</w:t>
            </w:r>
          </w:p>
          <w:p w14:paraId="1E4F9939" w14:textId="16FD18EA" w:rsidR="00493D7B" w:rsidRDefault="0051577F" w:rsidP="00997D88">
            <w:r>
              <w:br/>
            </w:r>
          </w:p>
        </w:tc>
        <w:tc>
          <w:tcPr>
            <w:tcW w:w="11991" w:type="dxa"/>
          </w:tcPr>
          <w:p w14:paraId="5ADDA78B" w14:textId="77777777" w:rsidR="00997D88" w:rsidRDefault="00997D88">
            <w:r w:rsidRPr="00997D88">
              <w:t>Название игры: Явления природы.</w:t>
            </w:r>
          </w:p>
          <w:p w14:paraId="3C9B7D25" w14:textId="77777777" w:rsidR="00CD7719" w:rsidRDefault="00CD7719"/>
          <w:p w14:paraId="341CB914" w14:textId="77777777" w:rsidR="00CD7719" w:rsidRDefault="0051577F" w:rsidP="00CD7719">
            <w:r>
              <w:t xml:space="preserve">Цель: </w:t>
            </w:r>
            <w:r w:rsidR="00D90D6E" w:rsidRPr="00D90D6E">
              <w:t>формировать у детей понимание времени суток.</w:t>
            </w:r>
          </w:p>
          <w:p w14:paraId="6C9E9C58" w14:textId="77777777" w:rsidR="00CD7719" w:rsidRDefault="00D90D6E" w:rsidP="00CD7719">
            <w:r w:rsidRPr="00D90D6E">
              <w:br/>
              <w:t>Задачи: разви</w:t>
            </w:r>
            <w:r w:rsidR="00CD7719">
              <w:t>вать у детей понимание</w:t>
            </w:r>
            <w:r w:rsidRPr="00D90D6E">
              <w:t xml:space="preserve"> времени суток по характерным признакам, познакомить с основными небесными т</w:t>
            </w:r>
            <w:r>
              <w:t>елами (солнце, луна, звезды…)</w:t>
            </w:r>
          </w:p>
          <w:p w14:paraId="6EB5DF18" w14:textId="1BE0D9A0" w:rsidR="00493D7B" w:rsidRDefault="00D90D6E" w:rsidP="00CD7719">
            <w:r w:rsidRPr="00D90D6E">
              <w:lastRenderedPageBreak/>
              <w:br/>
              <w:t>Ход игры:</w:t>
            </w:r>
            <w:r w:rsidRPr="00D90D6E">
              <w:br/>
              <w:t xml:space="preserve">Берем несколько карточек. Спрашиваем какое время суток изображено на картинке? </w:t>
            </w:r>
            <w:proofErr w:type="gramStart"/>
            <w:r w:rsidRPr="00D90D6E">
              <w:t>( утро</w:t>
            </w:r>
            <w:proofErr w:type="gramEnd"/>
            <w:r w:rsidRPr="00D90D6E">
              <w:t xml:space="preserve">, день, вечер, ночь). Показываем картинки </w:t>
            </w:r>
            <w:proofErr w:type="gramStart"/>
            <w:r w:rsidRPr="00D90D6E">
              <w:t>( солнце</w:t>
            </w:r>
            <w:proofErr w:type="gramEnd"/>
            <w:r w:rsidRPr="00D90D6E">
              <w:t>, луна, звезды) По каким признакам определил?</w:t>
            </w:r>
          </w:p>
        </w:tc>
      </w:tr>
      <w:tr w:rsidR="00493D7B" w14:paraId="1C49CEA2" w14:textId="77777777" w:rsidTr="00493D7B">
        <w:tc>
          <w:tcPr>
            <w:tcW w:w="3397" w:type="dxa"/>
          </w:tcPr>
          <w:p w14:paraId="784DD477" w14:textId="3D0809AD" w:rsidR="00493D7B" w:rsidRDefault="008A418D" w:rsidP="008A418D">
            <w:r>
              <w:lastRenderedPageBreak/>
              <w:t>Пятница. Рисование</w:t>
            </w:r>
            <w:r w:rsidR="00D90D6E" w:rsidRPr="00D90D6E">
              <w:br/>
            </w:r>
            <w:r>
              <w:t>(ракета</w:t>
            </w:r>
            <w:r w:rsidR="00D90D6E" w:rsidRPr="00D90D6E">
              <w:t>) красками.</w:t>
            </w:r>
            <w:r w:rsidR="00D90D6E" w:rsidRPr="00D90D6E">
              <w:br/>
            </w:r>
          </w:p>
        </w:tc>
        <w:tc>
          <w:tcPr>
            <w:tcW w:w="11991" w:type="dxa"/>
          </w:tcPr>
          <w:p w14:paraId="5E800894" w14:textId="791ADC20" w:rsidR="00CD7719" w:rsidRDefault="00CD7719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CB43DAC" wp14:editId="1647984D">
                  <wp:extent cx="2066925" cy="2029905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keta_dlja_malyshej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81" cy="204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4818D9">
              <w:rPr>
                <w:noProof/>
                <w:lang w:eastAsia="ru-RU"/>
              </w:rPr>
              <w:drawing>
                <wp:inline distT="0" distB="0" distL="0" distR="0" wp14:anchorId="167BBD00" wp14:editId="18F47CF5">
                  <wp:extent cx="2771775" cy="2397036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42339038-stock-illustration-outer-space-cute-doodles-collecti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65" cy="240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8DB7A" w14:textId="70D5F093" w:rsidR="00493D7B" w:rsidRDefault="00D90D6E">
            <w:r w:rsidRPr="00D90D6E">
              <w:t xml:space="preserve">Цель: </w:t>
            </w:r>
            <w:r w:rsidR="008A418D">
              <w:t>развивать творческие способности</w:t>
            </w:r>
          </w:p>
          <w:p w14:paraId="1C099A21" w14:textId="77777777" w:rsidR="00CD7719" w:rsidRDefault="00CD7719"/>
          <w:p w14:paraId="24E4D0DE" w14:textId="77777777" w:rsidR="00D90D6E" w:rsidRDefault="00D90D6E" w:rsidP="00CD7719">
            <w:r>
              <w:t>Задачи:</w:t>
            </w:r>
            <w:r w:rsidR="008A418D">
              <w:t xml:space="preserve"> учить правильно держать </w:t>
            </w:r>
            <w:proofErr w:type="gramStart"/>
            <w:r w:rsidR="008A418D">
              <w:t>кисть,  учить</w:t>
            </w:r>
            <w:proofErr w:type="gramEnd"/>
            <w:r w:rsidR="008A418D">
              <w:t xml:space="preserve"> рисовать ракету(учить </w:t>
            </w:r>
            <w:r w:rsidR="008A418D" w:rsidRPr="008A418D">
              <w:t xml:space="preserve"> передавать форму предмета соотношение его частей, расположение объектов в пространстве, их цвет и т.д.</w:t>
            </w:r>
            <w:r w:rsidR="008A418D">
              <w:t>)</w:t>
            </w:r>
          </w:p>
          <w:p w14:paraId="64B78F2E" w14:textId="77777777" w:rsidR="005972AB" w:rsidRDefault="005972AB" w:rsidP="00CD7719">
            <w:r>
              <w:t xml:space="preserve">Методы работы: </w:t>
            </w:r>
          </w:p>
          <w:p w14:paraId="5CDCC3A1" w14:textId="35E366C3" w:rsidR="005972AB" w:rsidRDefault="005972AB" w:rsidP="00CD7719">
            <w:r>
              <w:t>Предварительная работа – рассматривание иллюстраций, художественное слово.</w:t>
            </w:r>
          </w:p>
        </w:tc>
      </w:tr>
      <w:tr w:rsidR="00493D7B" w14:paraId="10A8AAF2" w14:textId="77777777" w:rsidTr="00493D7B">
        <w:tc>
          <w:tcPr>
            <w:tcW w:w="3397" w:type="dxa"/>
          </w:tcPr>
          <w:p w14:paraId="5688D9D8" w14:textId="0D08AF70" w:rsidR="00493D7B" w:rsidRDefault="00493D7B"/>
        </w:tc>
        <w:tc>
          <w:tcPr>
            <w:tcW w:w="11991" w:type="dxa"/>
          </w:tcPr>
          <w:p w14:paraId="5B1A07C3" w14:textId="77777777" w:rsidR="00493D7B" w:rsidRDefault="00493D7B"/>
        </w:tc>
      </w:tr>
      <w:tr w:rsidR="00493D7B" w14:paraId="4AD5B3E3" w14:textId="77777777" w:rsidTr="00493D7B">
        <w:tc>
          <w:tcPr>
            <w:tcW w:w="3397" w:type="dxa"/>
          </w:tcPr>
          <w:p w14:paraId="31B2B6FE" w14:textId="77777777" w:rsidR="00493D7B" w:rsidRDefault="00493D7B"/>
        </w:tc>
        <w:tc>
          <w:tcPr>
            <w:tcW w:w="11991" w:type="dxa"/>
          </w:tcPr>
          <w:p w14:paraId="30230724" w14:textId="77777777" w:rsidR="00493D7B" w:rsidRDefault="00493D7B"/>
        </w:tc>
      </w:tr>
    </w:tbl>
    <w:p w14:paraId="427F50A5" w14:textId="77777777" w:rsidR="00493D7B" w:rsidRDefault="00493D7B"/>
    <w:sectPr w:rsidR="00493D7B" w:rsidSect="00493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C17"/>
    <w:rsid w:val="00150F3C"/>
    <w:rsid w:val="001861D5"/>
    <w:rsid w:val="00195C17"/>
    <w:rsid w:val="00216817"/>
    <w:rsid w:val="002F5FB4"/>
    <w:rsid w:val="003E1088"/>
    <w:rsid w:val="00460A89"/>
    <w:rsid w:val="004818D9"/>
    <w:rsid w:val="00493D7B"/>
    <w:rsid w:val="005006F3"/>
    <w:rsid w:val="0051577F"/>
    <w:rsid w:val="005972AB"/>
    <w:rsid w:val="008A418D"/>
    <w:rsid w:val="00997D88"/>
    <w:rsid w:val="009F3482"/>
    <w:rsid w:val="00AC6FF5"/>
    <w:rsid w:val="00CD7719"/>
    <w:rsid w:val="00D90D6E"/>
    <w:rsid w:val="00F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4C09"/>
  <w15:docId w15:val="{65D02A94-05B8-404B-977D-37B8312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7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2020-04-04T11:04:00Z</dcterms:created>
  <dcterms:modified xsi:type="dcterms:W3CDTF">2020-04-09T17:00:00Z</dcterms:modified>
</cp:coreProperties>
</file>