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971A" w14:textId="23E0D740" w:rsidR="00626373" w:rsidRDefault="006000B2" w:rsidP="00626373">
      <w:pPr>
        <w:spacing w:line="24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3AE6967" wp14:editId="7CA8F39C">
            <wp:simplePos x="0" y="0"/>
            <wp:positionH relativeFrom="page">
              <wp:align>left</wp:align>
            </wp:positionH>
            <wp:positionV relativeFrom="paragraph">
              <wp:posOffset>-659130</wp:posOffset>
            </wp:positionV>
            <wp:extent cx="7551420" cy="1038471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86" cy="10401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373" w:rsidRPr="002B0471">
        <w:rPr>
          <w:b/>
          <w:sz w:val="28"/>
          <w:szCs w:val="28"/>
        </w:rPr>
        <w:br w:type="page"/>
      </w:r>
    </w:p>
    <w:p w14:paraId="45F9F168" w14:textId="472D9BE6" w:rsidR="00BC58B5" w:rsidRPr="009801CD" w:rsidRDefault="00BC58B5" w:rsidP="00BC58B5">
      <w:pPr>
        <w:spacing w:line="240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9801CD">
        <w:rPr>
          <w:rFonts w:eastAsia="Calibri"/>
          <w:b/>
          <w:bCs/>
          <w:color w:val="000000"/>
          <w:sz w:val="28"/>
          <w:szCs w:val="28"/>
        </w:rPr>
        <w:lastRenderedPageBreak/>
        <w:t>ОГЛАВЛЕНИЕ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088"/>
        <w:gridCol w:w="1128"/>
      </w:tblGrid>
      <w:tr w:rsidR="00BC58B5" w:rsidRPr="00BC58B5" w14:paraId="21249EC4" w14:textId="77777777" w:rsidTr="0080330F">
        <w:tc>
          <w:tcPr>
            <w:tcW w:w="1129" w:type="dxa"/>
            <w:vAlign w:val="center"/>
          </w:tcPr>
          <w:p w14:paraId="20AF06F6" w14:textId="46CF6B6A" w:rsidR="00BC58B5" w:rsidRPr="00BC58B5" w:rsidRDefault="00853A32" w:rsidP="00BC58B5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088" w:type="dxa"/>
            <w:vAlign w:val="center"/>
          </w:tcPr>
          <w:p w14:paraId="75AADF95" w14:textId="1E589EB9" w:rsidR="00BC58B5" w:rsidRPr="00853A32" w:rsidRDefault="00853A32" w:rsidP="00BC58B5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853A32">
              <w:rPr>
                <w:rFonts w:eastAsia="Calibri"/>
                <w:bCs/>
                <w:color w:val="000000"/>
                <w:sz w:val="28"/>
                <w:szCs w:val="28"/>
              </w:rPr>
              <w:t>Паспорт Программы развития муниципального дошкольного учреждения «Детский сад № 203»</w:t>
            </w:r>
          </w:p>
        </w:tc>
        <w:tc>
          <w:tcPr>
            <w:tcW w:w="1128" w:type="dxa"/>
            <w:vAlign w:val="center"/>
          </w:tcPr>
          <w:p w14:paraId="37505DA0" w14:textId="05B86969" w:rsidR="00BC58B5" w:rsidRPr="00BC58B5" w:rsidRDefault="00626373" w:rsidP="00BC58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BC58B5" w:rsidRPr="00BC58B5" w14:paraId="4BD40635" w14:textId="77777777" w:rsidTr="0080330F">
        <w:tc>
          <w:tcPr>
            <w:tcW w:w="1129" w:type="dxa"/>
            <w:vAlign w:val="center"/>
          </w:tcPr>
          <w:p w14:paraId="14EB7E4D" w14:textId="720AE576" w:rsidR="00BC58B5" w:rsidRPr="00BC58B5" w:rsidRDefault="00853A32" w:rsidP="00BC58B5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088" w:type="dxa"/>
            <w:vAlign w:val="center"/>
          </w:tcPr>
          <w:p w14:paraId="2959132F" w14:textId="4490DF56" w:rsidR="00BC58B5" w:rsidRPr="00853A32" w:rsidRDefault="00853A32" w:rsidP="00BC58B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853A32">
              <w:rPr>
                <w:bCs/>
                <w:color w:val="000000" w:themeColor="text1"/>
                <w:sz w:val="28"/>
                <w:szCs w:val="28"/>
              </w:rPr>
              <w:t>Пояснительная записка Программы развития МДОУ «Детский сад № 203»</w:t>
            </w:r>
          </w:p>
        </w:tc>
        <w:tc>
          <w:tcPr>
            <w:tcW w:w="1128" w:type="dxa"/>
            <w:vAlign w:val="center"/>
          </w:tcPr>
          <w:p w14:paraId="5941C94A" w14:textId="28C677FA" w:rsidR="00BC58B5" w:rsidRPr="00BC58B5" w:rsidRDefault="00626373" w:rsidP="00BC58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BC58B5" w:rsidRPr="00BC58B5" w14:paraId="6E166EE9" w14:textId="77777777" w:rsidTr="0080330F">
        <w:tc>
          <w:tcPr>
            <w:tcW w:w="1129" w:type="dxa"/>
            <w:vAlign w:val="center"/>
          </w:tcPr>
          <w:p w14:paraId="1FFEEF6E" w14:textId="75DD7F1C" w:rsidR="00BC58B5" w:rsidRPr="00BC58B5" w:rsidRDefault="00853A32" w:rsidP="00BC58B5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088" w:type="dxa"/>
            <w:vAlign w:val="center"/>
          </w:tcPr>
          <w:p w14:paraId="06EBC544" w14:textId="77777777" w:rsidR="00853A32" w:rsidRPr="00853A32" w:rsidRDefault="00853A32" w:rsidP="00853A3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853A32">
              <w:rPr>
                <w:bCs/>
                <w:color w:val="000000" w:themeColor="text1"/>
                <w:sz w:val="28"/>
                <w:szCs w:val="28"/>
              </w:rPr>
              <w:t xml:space="preserve">Характеристика текущего состояния </w:t>
            </w:r>
          </w:p>
          <w:p w14:paraId="12341014" w14:textId="3C953EA4" w:rsidR="00BC58B5" w:rsidRPr="00853A32" w:rsidRDefault="00853A32" w:rsidP="00BC58B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853A32">
              <w:rPr>
                <w:bCs/>
                <w:color w:val="000000" w:themeColor="text1"/>
                <w:sz w:val="28"/>
                <w:szCs w:val="28"/>
              </w:rPr>
              <w:t>МДОУ «Детский сад № 203</w:t>
            </w:r>
            <w:proofErr w:type="gramStart"/>
            <w:r w:rsidRPr="00853A32">
              <w:rPr>
                <w:bCs/>
                <w:color w:val="000000" w:themeColor="text1"/>
                <w:sz w:val="28"/>
                <w:szCs w:val="28"/>
              </w:rPr>
              <w:t>»,анализ</w:t>
            </w:r>
            <w:proofErr w:type="gramEnd"/>
            <w:r w:rsidRPr="00853A32">
              <w:rPr>
                <w:bCs/>
                <w:color w:val="000000" w:themeColor="text1"/>
                <w:sz w:val="28"/>
                <w:szCs w:val="28"/>
              </w:rPr>
              <w:t xml:space="preserve"> причин возникновения проблем в реализации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53A32">
              <w:rPr>
                <w:bCs/>
                <w:color w:val="000000" w:themeColor="text1"/>
                <w:sz w:val="28"/>
                <w:szCs w:val="28"/>
              </w:rPr>
              <w:t>Программы развития 2017-2021 гг.</w:t>
            </w:r>
          </w:p>
        </w:tc>
        <w:tc>
          <w:tcPr>
            <w:tcW w:w="1128" w:type="dxa"/>
            <w:vAlign w:val="center"/>
          </w:tcPr>
          <w:p w14:paraId="72597CD2" w14:textId="4407A614" w:rsidR="00BC58B5" w:rsidRPr="00BC58B5" w:rsidRDefault="00626373" w:rsidP="00BC58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</w:tr>
      <w:tr w:rsidR="00BC58B5" w:rsidRPr="00BC58B5" w14:paraId="2B687B43" w14:textId="77777777" w:rsidTr="0080330F">
        <w:tc>
          <w:tcPr>
            <w:tcW w:w="1129" w:type="dxa"/>
            <w:vAlign w:val="center"/>
          </w:tcPr>
          <w:p w14:paraId="6DA9CCC3" w14:textId="0241C7EF" w:rsidR="00BC58B5" w:rsidRPr="00BC58B5" w:rsidRDefault="00FB049F" w:rsidP="00BC58B5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088" w:type="dxa"/>
            <w:vAlign w:val="center"/>
          </w:tcPr>
          <w:p w14:paraId="309FC8C8" w14:textId="77777777" w:rsidR="00FB049F" w:rsidRPr="00FB049F" w:rsidRDefault="00FB049F" w:rsidP="00FB049F">
            <w:pPr>
              <w:rPr>
                <w:color w:val="000000" w:themeColor="text1"/>
                <w:sz w:val="28"/>
                <w:szCs w:val="28"/>
              </w:rPr>
            </w:pPr>
            <w:r w:rsidRPr="00FB049F">
              <w:rPr>
                <w:color w:val="000000" w:themeColor="text1"/>
                <w:sz w:val="28"/>
                <w:szCs w:val="28"/>
              </w:rPr>
              <w:t>Анализ рисков реализации подпрограммы и</w:t>
            </w:r>
          </w:p>
          <w:p w14:paraId="2621593D" w14:textId="352C5E6C" w:rsidR="00BC58B5" w:rsidRPr="00FB049F" w:rsidRDefault="00FB049F" w:rsidP="00BC58B5">
            <w:pPr>
              <w:rPr>
                <w:color w:val="000000" w:themeColor="text1"/>
                <w:sz w:val="28"/>
                <w:szCs w:val="28"/>
              </w:rPr>
            </w:pPr>
            <w:r w:rsidRPr="00FB049F">
              <w:rPr>
                <w:color w:val="000000" w:themeColor="text1"/>
                <w:sz w:val="28"/>
                <w:szCs w:val="28"/>
              </w:rPr>
              <w:t>описание мер управления рисками реализации подпрограммы</w:t>
            </w:r>
          </w:p>
        </w:tc>
        <w:tc>
          <w:tcPr>
            <w:tcW w:w="1128" w:type="dxa"/>
            <w:vAlign w:val="center"/>
          </w:tcPr>
          <w:p w14:paraId="68695180" w14:textId="34F99893" w:rsidR="00BC58B5" w:rsidRPr="00BC58B5" w:rsidRDefault="00FB049F" w:rsidP="00BC58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626373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</w:tr>
      <w:tr w:rsidR="00BC58B5" w:rsidRPr="00BC58B5" w14:paraId="21D491E1" w14:textId="77777777" w:rsidTr="0080330F">
        <w:tc>
          <w:tcPr>
            <w:tcW w:w="1129" w:type="dxa"/>
            <w:vAlign w:val="center"/>
          </w:tcPr>
          <w:p w14:paraId="624D720F" w14:textId="44DF030B" w:rsidR="00BC58B5" w:rsidRPr="00BC58B5" w:rsidRDefault="00FB049F" w:rsidP="00BC58B5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088" w:type="dxa"/>
            <w:vAlign w:val="center"/>
          </w:tcPr>
          <w:p w14:paraId="501D968B" w14:textId="4980B56D" w:rsidR="00BC58B5" w:rsidRPr="00FB049F" w:rsidRDefault="00FB049F" w:rsidP="00BC58B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FB049F">
              <w:rPr>
                <w:bCs/>
                <w:color w:val="000000" w:themeColor="text1"/>
                <w:sz w:val="28"/>
                <w:szCs w:val="28"/>
              </w:rPr>
              <w:t>Стратегия развития муниципального дошкольного образовательного учреждения «Детский сад № 203»</w:t>
            </w:r>
          </w:p>
        </w:tc>
        <w:tc>
          <w:tcPr>
            <w:tcW w:w="1128" w:type="dxa"/>
            <w:vAlign w:val="center"/>
          </w:tcPr>
          <w:p w14:paraId="1A253E52" w14:textId="68107FF0" w:rsidR="00BC58B5" w:rsidRPr="00BC58B5" w:rsidRDefault="00FB049F" w:rsidP="00BC58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626373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</w:tr>
      <w:tr w:rsidR="00BC58B5" w:rsidRPr="00BC58B5" w14:paraId="36A7E22B" w14:textId="77777777" w:rsidTr="0080330F">
        <w:tc>
          <w:tcPr>
            <w:tcW w:w="1129" w:type="dxa"/>
            <w:vAlign w:val="center"/>
          </w:tcPr>
          <w:p w14:paraId="72ED2027" w14:textId="431F69E3" w:rsidR="00BC58B5" w:rsidRPr="00BC58B5" w:rsidRDefault="00BC58B5" w:rsidP="00BC58B5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14:paraId="0DF779F2" w14:textId="6395E6F5" w:rsidR="00BC58B5" w:rsidRPr="00FB049F" w:rsidRDefault="00FB049F" w:rsidP="00BC58B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FB049F">
              <w:rPr>
                <w:color w:val="000000" w:themeColor="text1"/>
                <w:sz w:val="28"/>
                <w:szCs w:val="28"/>
              </w:rPr>
              <w:t>5.1 Проект «Качество образования»</w:t>
            </w:r>
          </w:p>
        </w:tc>
        <w:tc>
          <w:tcPr>
            <w:tcW w:w="1128" w:type="dxa"/>
            <w:vAlign w:val="center"/>
          </w:tcPr>
          <w:p w14:paraId="6A0E0377" w14:textId="5FDF72B2" w:rsidR="00BC58B5" w:rsidRPr="00BC58B5" w:rsidRDefault="00FB049F" w:rsidP="00BC58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="00626373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</w:tr>
      <w:tr w:rsidR="00BC58B5" w:rsidRPr="00BC58B5" w14:paraId="70D9BCC4" w14:textId="77777777" w:rsidTr="0080330F">
        <w:tc>
          <w:tcPr>
            <w:tcW w:w="1129" w:type="dxa"/>
            <w:vAlign w:val="center"/>
          </w:tcPr>
          <w:p w14:paraId="619C61B6" w14:textId="10824D33" w:rsidR="00BC58B5" w:rsidRPr="00BC58B5" w:rsidRDefault="00BC58B5" w:rsidP="00BC58B5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14:paraId="475D7801" w14:textId="3EF601BD" w:rsidR="00BC58B5" w:rsidRPr="00FB049F" w:rsidRDefault="00FB049F" w:rsidP="00BC58B5">
            <w:pPr>
              <w:rPr>
                <w:color w:val="000000" w:themeColor="text1"/>
                <w:sz w:val="28"/>
                <w:szCs w:val="28"/>
              </w:rPr>
            </w:pPr>
            <w:r w:rsidRPr="00FB049F">
              <w:rPr>
                <w:color w:val="000000" w:themeColor="text1"/>
                <w:sz w:val="28"/>
                <w:szCs w:val="28"/>
              </w:rPr>
              <w:t xml:space="preserve">5.2. </w:t>
            </w:r>
            <w:r>
              <w:rPr>
                <w:color w:val="000000" w:themeColor="text1"/>
                <w:sz w:val="28"/>
                <w:szCs w:val="28"/>
              </w:rPr>
              <w:t>Проект «</w:t>
            </w:r>
            <w:r w:rsidRPr="00FB049F">
              <w:rPr>
                <w:color w:val="000000" w:themeColor="text1"/>
                <w:sz w:val="28"/>
                <w:szCs w:val="28"/>
              </w:rPr>
              <w:t>Дополнительное образование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128" w:type="dxa"/>
            <w:vAlign w:val="center"/>
          </w:tcPr>
          <w:p w14:paraId="67D1A5FD" w14:textId="228A1012" w:rsidR="00BC58B5" w:rsidRPr="00BC58B5" w:rsidRDefault="00FB049F" w:rsidP="00BC58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="00626373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</w:tr>
      <w:tr w:rsidR="00BC58B5" w:rsidRPr="00BC58B5" w14:paraId="054D6DB2" w14:textId="77777777" w:rsidTr="0080330F">
        <w:tc>
          <w:tcPr>
            <w:tcW w:w="1129" w:type="dxa"/>
            <w:vAlign w:val="center"/>
          </w:tcPr>
          <w:p w14:paraId="6C2B8D95" w14:textId="0248B764" w:rsidR="00BC58B5" w:rsidRPr="00BC58B5" w:rsidRDefault="00BC58B5" w:rsidP="00BC58B5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14:paraId="5DE37A00" w14:textId="19D0F926" w:rsidR="00BC58B5" w:rsidRPr="00FB049F" w:rsidRDefault="00FB049F" w:rsidP="00BC58B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FB049F">
              <w:rPr>
                <w:bCs/>
                <w:color w:val="000000" w:themeColor="text1"/>
                <w:sz w:val="28"/>
                <w:szCs w:val="28"/>
              </w:rPr>
              <w:t>5.3. Проект «Кадровая политика»</w:t>
            </w:r>
          </w:p>
        </w:tc>
        <w:tc>
          <w:tcPr>
            <w:tcW w:w="1128" w:type="dxa"/>
            <w:vAlign w:val="center"/>
          </w:tcPr>
          <w:p w14:paraId="7ACC28FD" w14:textId="388C6042" w:rsidR="00BC58B5" w:rsidRPr="00BC58B5" w:rsidRDefault="00FB049F" w:rsidP="00BC58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="00626373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</w:tr>
      <w:tr w:rsidR="00BC58B5" w:rsidRPr="00BC58B5" w14:paraId="208680AE" w14:textId="77777777" w:rsidTr="0080330F">
        <w:tc>
          <w:tcPr>
            <w:tcW w:w="1129" w:type="dxa"/>
            <w:vAlign w:val="center"/>
          </w:tcPr>
          <w:p w14:paraId="0675FBD7" w14:textId="3677CB2A" w:rsidR="00BC58B5" w:rsidRPr="00BC58B5" w:rsidRDefault="00BC58B5" w:rsidP="00BC58B5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14:paraId="774B2717" w14:textId="3F19FABE" w:rsidR="00BC58B5" w:rsidRPr="00FB049F" w:rsidRDefault="00FB049F" w:rsidP="00BC58B5">
            <w:pPr>
              <w:rPr>
                <w:color w:val="000000" w:themeColor="text1"/>
                <w:sz w:val="28"/>
                <w:szCs w:val="28"/>
              </w:rPr>
            </w:pPr>
            <w:r w:rsidRPr="00FB049F">
              <w:rPr>
                <w:color w:val="000000" w:themeColor="text1"/>
                <w:sz w:val="28"/>
                <w:szCs w:val="28"/>
              </w:rPr>
              <w:t>5.4. Проект «Цифровая среда»</w:t>
            </w:r>
          </w:p>
        </w:tc>
        <w:tc>
          <w:tcPr>
            <w:tcW w:w="1128" w:type="dxa"/>
            <w:vAlign w:val="center"/>
          </w:tcPr>
          <w:p w14:paraId="1927A235" w14:textId="7BD369C0" w:rsidR="00BC58B5" w:rsidRPr="00BC58B5" w:rsidRDefault="00FB049F" w:rsidP="00BC58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="00626373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</w:tr>
      <w:tr w:rsidR="00BC58B5" w:rsidRPr="00BC58B5" w14:paraId="3454E1F6" w14:textId="77777777" w:rsidTr="0080330F">
        <w:tc>
          <w:tcPr>
            <w:tcW w:w="1129" w:type="dxa"/>
            <w:vAlign w:val="center"/>
          </w:tcPr>
          <w:p w14:paraId="63035A3E" w14:textId="68DB036B" w:rsidR="00BC58B5" w:rsidRPr="00BC58B5" w:rsidRDefault="00BC58B5" w:rsidP="00BC58B5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14:paraId="12A9DDDC" w14:textId="06A20221" w:rsidR="00BC58B5" w:rsidRPr="009801CD" w:rsidRDefault="009801CD" w:rsidP="00BC58B5">
            <w:pPr>
              <w:rPr>
                <w:bCs/>
                <w:color w:val="000000" w:themeColor="text1"/>
                <w:sz w:val="28"/>
                <w:szCs w:val="28"/>
              </w:rPr>
            </w:pPr>
            <w:r w:rsidRPr="009801CD">
              <w:rPr>
                <w:bCs/>
                <w:color w:val="000000" w:themeColor="text1"/>
                <w:sz w:val="28"/>
                <w:szCs w:val="28"/>
              </w:rPr>
              <w:t>5.5. Проект «Управление»</w:t>
            </w:r>
          </w:p>
        </w:tc>
        <w:tc>
          <w:tcPr>
            <w:tcW w:w="1128" w:type="dxa"/>
            <w:vAlign w:val="center"/>
          </w:tcPr>
          <w:p w14:paraId="19B0F287" w14:textId="54A59532" w:rsidR="00BC58B5" w:rsidRPr="00BC58B5" w:rsidRDefault="00626373" w:rsidP="00BC58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30</w:t>
            </w:r>
          </w:p>
        </w:tc>
      </w:tr>
      <w:tr w:rsidR="00BC58B5" w:rsidRPr="00BC58B5" w14:paraId="0B0096ED" w14:textId="77777777" w:rsidTr="0080330F">
        <w:tc>
          <w:tcPr>
            <w:tcW w:w="1129" w:type="dxa"/>
            <w:vAlign w:val="center"/>
          </w:tcPr>
          <w:p w14:paraId="376D67B2" w14:textId="5769FF59" w:rsidR="00BC58B5" w:rsidRPr="00BC58B5" w:rsidRDefault="00BC58B5" w:rsidP="00BC58B5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14:paraId="7B2FDC85" w14:textId="326D3A5A" w:rsidR="00BC58B5" w:rsidRPr="009801CD" w:rsidRDefault="009801CD" w:rsidP="009801CD">
            <w:pPr>
              <w:tabs>
                <w:tab w:val="left" w:pos="180"/>
              </w:tabs>
              <w:rPr>
                <w:rFonts w:eastAsia="Times New Roman"/>
                <w:bCs/>
                <w:color w:val="000000" w:themeColor="text1"/>
                <w:sz w:val="28"/>
                <w:szCs w:val="28"/>
              </w:rPr>
            </w:pPr>
            <w:r w:rsidRPr="009801CD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5.6. Проект «Материально-техническая база»</w:t>
            </w:r>
          </w:p>
        </w:tc>
        <w:tc>
          <w:tcPr>
            <w:tcW w:w="1128" w:type="dxa"/>
            <w:vAlign w:val="center"/>
          </w:tcPr>
          <w:p w14:paraId="762BD7BE" w14:textId="576FA26E" w:rsidR="00BC58B5" w:rsidRPr="00BC58B5" w:rsidRDefault="009801CD" w:rsidP="009801C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</w:t>
            </w:r>
            <w:r w:rsidR="00626373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BC58B5" w:rsidRPr="00BC58B5" w14:paraId="5D9B4189" w14:textId="77777777" w:rsidTr="0080330F">
        <w:tc>
          <w:tcPr>
            <w:tcW w:w="1129" w:type="dxa"/>
            <w:vAlign w:val="center"/>
          </w:tcPr>
          <w:p w14:paraId="30AAC22A" w14:textId="1DF8F307" w:rsidR="00BC58B5" w:rsidRPr="00BC58B5" w:rsidRDefault="009801CD" w:rsidP="009801CD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088" w:type="dxa"/>
            <w:vAlign w:val="center"/>
          </w:tcPr>
          <w:p w14:paraId="21E78459" w14:textId="0456D37E" w:rsidR="00BC58B5" w:rsidRPr="009801CD" w:rsidRDefault="009801CD" w:rsidP="009801CD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9801CD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Показатели эффективности реализации Программы развития</w:t>
            </w:r>
          </w:p>
        </w:tc>
        <w:tc>
          <w:tcPr>
            <w:tcW w:w="1128" w:type="dxa"/>
            <w:vAlign w:val="center"/>
          </w:tcPr>
          <w:p w14:paraId="49CD21EC" w14:textId="3FBA113F" w:rsidR="00BC58B5" w:rsidRPr="00BC58B5" w:rsidRDefault="009801CD" w:rsidP="00BC58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</w:t>
            </w:r>
            <w:r w:rsidR="00626373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</w:tr>
      <w:tr w:rsidR="009801CD" w:rsidRPr="00BC58B5" w14:paraId="2F2AF4AA" w14:textId="77777777" w:rsidTr="0080330F">
        <w:tc>
          <w:tcPr>
            <w:tcW w:w="1129" w:type="dxa"/>
            <w:vAlign w:val="center"/>
          </w:tcPr>
          <w:p w14:paraId="3B0FC221" w14:textId="1CDABCC4" w:rsidR="009801CD" w:rsidRDefault="009801CD" w:rsidP="009801CD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088" w:type="dxa"/>
            <w:vAlign w:val="center"/>
          </w:tcPr>
          <w:p w14:paraId="669737E3" w14:textId="062DBF5F" w:rsidR="009801CD" w:rsidRPr="009801CD" w:rsidRDefault="009801CD" w:rsidP="009801CD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Индикаторы и результаты развития</w:t>
            </w:r>
          </w:p>
        </w:tc>
        <w:tc>
          <w:tcPr>
            <w:tcW w:w="1128" w:type="dxa"/>
            <w:vAlign w:val="center"/>
          </w:tcPr>
          <w:p w14:paraId="5247FFBE" w14:textId="5882E500" w:rsidR="009801CD" w:rsidRDefault="009801CD" w:rsidP="00BC58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</w:t>
            </w:r>
            <w:r w:rsidR="00626373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</w:tr>
      <w:tr w:rsidR="009801CD" w:rsidRPr="00BC58B5" w14:paraId="42169A1B" w14:textId="77777777" w:rsidTr="0080330F">
        <w:tc>
          <w:tcPr>
            <w:tcW w:w="1129" w:type="dxa"/>
            <w:vAlign w:val="center"/>
          </w:tcPr>
          <w:p w14:paraId="2855C5D8" w14:textId="6B41F247" w:rsidR="009801CD" w:rsidRDefault="009801CD" w:rsidP="009801CD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8.</w:t>
            </w:r>
          </w:p>
        </w:tc>
        <w:tc>
          <w:tcPr>
            <w:tcW w:w="7088" w:type="dxa"/>
            <w:vAlign w:val="center"/>
          </w:tcPr>
          <w:p w14:paraId="7D93B29A" w14:textId="4AACE79E" w:rsidR="009801CD" w:rsidRPr="009801CD" w:rsidRDefault="009801CD" w:rsidP="009801CD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</w:rPr>
            </w:pPr>
            <w:r w:rsidRPr="009801CD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Финансовый план реализации Программы развития</w:t>
            </w:r>
          </w:p>
        </w:tc>
        <w:tc>
          <w:tcPr>
            <w:tcW w:w="1128" w:type="dxa"/>
            <w:vAlign w:val="center"/>
          </w:tcPr>
          <w:p w14:paraId="2637B48F" w14:textId="53BC6D96" w:rsidR="009801CD" w:rsidRDefault="009801CD" w:rsidP="00BC58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  <w:r w:rsidR="00626373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</w:tr>
      <w:tr w:rsidR="009801CD" w:rsidRPr="00BC58B5" w14:paraId="560D146F" w14:textId="77777777" w:rsidTr="0080330F">
        <w:tc>
          <w:tcPr>
            <w:tcW w:w="1129" w:type="dxa"/>
            <w:vAlign w:val="center"/>
          </w:tcPr>
          <w:p w14:paraId="52F9295A" w14:textId="7D72AC4D" w:rsidR="009801CD" w:rsidRDefault="009801CD" w:rsidP="009801CD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9.</w:t>
            </w:r>
          </w:p>
        </w:tc>
        <w:tc>
          <w:tcPr>
            <w:tcW w:w="7088" w:type="dxa"/>
            <w:vAlign w:val="center"/>
          </w:tcPr>
          <w:p w14:paraId="3BB452D6" w14:textId="5C6CB94E" w:rsidR="009801CD" w:rsidRPr="009801CD" w:rsidRDefault="009801CD" w:rsidP="009801CD">
            <w:pPr>
              <w:jc w:val="both"/>
              <w:rPr>
                <w:rFonts w:eastAsia="Times New Roman"/>
                <w:bCs/>
                <w:color w:val="000000" w:themeColor="text1"/>
                <w:sz w:val="28"/>
                <w:szCs w:val="28"/>
              </w:rPr>
            </w:pPr>
            <w:r w:rsidRPr="009801CD">
              <w:rPr>
                <w:rFonts w:eastAsia="Times New Roman"/>
                <w:bCs/>
                <w:color w:val="000000" w:themeColor="text1"/>
                <w:sz w:val="28"/>
                <w:szCs w:val="28"/>
              </w:rPr>
              <w:t>Список литературы и информационных источников</w:t>
            </w:r>
          </w:p>
        </w:tc>
        <w:tc>
          <w:tcPr>
            <w:tcW w:w="1128" w:type="dxa"/>
            <w:vAlign w:val="center"/>
          </w:tcPr>
          <w:p w14:paraId="0FDAC039" w14:textId="66A606F5" w:rsidR="009801CD" w:rsidRDefault="009801CD" w:rsidP="00BC58B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  <w:r w:rsidR="00626373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</w:tr>
    </w:tbl>
    <w:p w14:paraId="282E06B4" w14:textId="77777777" w:rsidR="00BC58B5" w:rsidRPr="00BC58B5" w:rsidRDefault="00BC58B5" w:rsidP="00BC58B5">
      <w:pPr>
        <w:spacing w:line="240" w:lineRule="auto"/>
        <w:rPr>
          <w:rFonts w:eastAsia="Calibri"/>
          <w:color w:val="000000"/>
          <w:sz w:val="28"/>
          <w:szCs w:val="28"/>
        </w:rPr>
      </w:pPr>
    </w:p>
    <w:p w14:paraId="6ED1ADCF" w14:textId="77777777" w:rsidR="00F21B58" w:rsidRDefault="00F21B58" w:rsidP="00F21B58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14:paraId="7D05C55F" w14:textId="77777777" w:rsidR="00F21B58" w:rsidRDefault="00F21B58" w:rsidP="00F21B58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14:paraId="6171D25C" w14:textId="77777777" w:rsidR="00F21B58" w:rsidRDefault="00F21B58" w:rsidP="00F21B58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14:paraId="669FEF35" w14:textId="77777777" w:rsidR="00F21B58" w:rsidRDefault="00F21B58" w:rsidP="00F21B58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14:paraId="20A8B1A7" w14:textId="77777777" w:rsidR="00F21B58" w:rsidRDefault="00F21B58" w:rsidP="00F21B58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14:paraId="02B40EA4" w14:textId="77777777" w:rsidR="00F21B58" w:rsidRDefault="00F21B58" w:rsidP="00F21B58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14:paraId="50A25B2E" w14:textId="77777777" w:rsidR="00F21B58" w:rsidRDefault="00F21B58" w:rsidP="00F21B58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14:paraId="7F90D6FD" w14:textId="77777777" w:rsidR="00F21B58" w:rsidRDefault="00F21B58" w:rsidP="00F21B58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14:paraId="7294B29A" w14:textId="77777777" w:rsidR="00F21B58" w:rsidRDefault="00F21B58" w:rsidP="00F21B58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14:paraId="4D94A02D" w14:textId="77777777" w:rsidR="00F21B58" w:rsidRDefault="00F21B58" w:rsidP="00F21B58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14:paraId="01A3F91A" w14:textId="77777777" w:rsidR="00626373" w:rsidRDefault="00626373" w:rsidP="00626373">
      <w:pPr>
        <w:tabs>
          <w:tab w:val="left" w:pos="8647"/>
        </w:tabs>
        <w:spacing w:line="240" w:lineRule="auto"/>
        <w:contextualSpacing/>
        <w:rPr>
          <w:color w:val="000000" w:themeColor="text1"/>
          <w:sz w:val="28"/>
          <w:szCs w:val="28"/>
        </w:rPr>
      </w:pPr>
    </w:p>
    <w:p w14:paraId="01B4FCDD" w14:textId="0A65E236" w:rsidR="00C8705E" w:rsidRPr="00C8705E" w:rsidRDefault="0080330F" w:rsidP="00626373">
      <w:pPr>
        <w:tabs>
          <w:tab w:val="left" w:pos="8647"/>
        </w:tabs>
        <w:spacing w:line="240" w:lineRule="auto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lastRenderedPageBreak/>
        <w:t>1</w:t>
      </w:r>
      <w:r w:rsidR="00853A32">
        <w:rPr>
          <w:rFonts w:eastAsia="Calibri"/>
          <w:b/>
          <w:color w:val="000000"/>
          <w:sz w:val="28"/>
          <w:szCs w:val="28"/>
        </w:rPr>
        <w:t>.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="00C8705E" w:rsidRPr="00C8705E">
        <w:rPr>
          <w:rFonts w:eastAsia="Calibri"/>
          <w:b/>
          <w:color w:val="000000"/>
          <w:sz w:val="28"/>
          <w:szCs w:val="28"/>
        </w:rPr>
        <w:t xml:space="preserve">Паспорт Программы развития муниципального дошкольного учреждения «Детский сад </w:t>
      </w:r>
      <w:r w:rsidR="00C8705E" w:rsidRPr="001B7674">
        <w:rPr>
          <w:rFonts w:eastAsia="Calibri"/>
          <w:b/>
          <w:color w:val="000000"/>
          <w:sz w:val="28"/>
          <w:szCs w:val="28"/>
        </w:rPr>
        <w:t>№</w:t>
      </w:r>
      <w:r w:rsidR="00D34727" w:rsidRPr="001B7674">
        <w:rPr>
          <w:rFonts w:eastAsia="Calibri"/>
          <w:b/>
          <w:color w:val="000000"/>
          <w:sz w:val="28"/>
          <w:szCs w:val="28"/>
        </w:rPr>
        <w:t xml:space="preserve"> </w:t>
      </w:r>
      <w:r w:rsidR="00C8705E" w:rsidRPr="001B7674">
        <w:rPr>
          <w:rFonts w:eastAsia="Calibri"/>
          <w:b/>
          <w:color w:val="000000"/>
          <w:sz w:val="28"/>
          <w:szCs w:val="28"/>
        </w:rPr>
        <w:t>203»</w:t>
      </w:r>
    </w:p>
    <w:p w14:paraId="175568B4" w14:textId="77777777" w:rsidR="00C8705E" w:rsidRPr="00C8705E" w:rsidRDefault="00C8705E" w:rsidP="00C8705E">
      <w:pPr>
        <w:tabs>
          <w:tab w:val="left" w:pos="8647"/>
        </w:tabs>
        <w:spacing w:line="240" w:lineRule="auto"/>
        <w:contextualSpacing/>
        <w:rPr>
          <w:rFonts w:eastAsia="Calibri"/>
          <w:b/>
          <w:color w:val="000000"/>
          <w:sz w:val="28"/>
          <w:szCs w:val="28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C8705E" w:rsidRPr="00C8705E" w14:paraId="4CC99E4F" w14:textId="77777777" w:rsidTr="0080330F">
        <w:tc>
          <w:tcPr>
            <w:tcW w:w="2972" w:type="dxa"/>
          </w:tcPr>
          <w:p w14:paraId="429E80A2" w14:textId="77777777" w:rsidR="00C8705E" w:rsidRPr="00C8705E" w:rsidRDefault="00C8705E" w:rsidP="00C8705E">
            <w:pPr>
              <w:tabs>
                <w:tab w:val="left" w:pos="8647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8705E">
              <w:rPr>
                <w:rFonts w:eastAsia="Calibri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73" w:type="dxa"/>
          </w:tcPr>
          <w:p w14:paraId="55B99D05" w14:textId="675C9569" w:rsidR="00C8705E" w:rsidRPr="00C8705E" w:rsidRDefault="00C8705E" w:rsidP="00C8705E">
            <w:pPr>
              <w:tabs>
                <w:tab w:val="left" w:pos="8647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8705E">
              <w:rPr>
                <w:rFonts w:eastAsia="Calibri"/>
                <w:color w:val="000000"/>
                <w:sz w:val="28"/>
                <w:szCs w:val="28"/>
              </w:rPr>
              <w:t>Программа развития МДОУ «Детский сад №</w:t>
            </w:r>
            <w:r w:rsidR="00D34727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C8705E">
              <w:rPr>
                <w:rFonts w:eastAsia="Calibri"/>
                <w:color w:val="000000"/>
                <w:sz w:val="28"/>
                <w:szCs w:val="28"/>
              </w:rPr>
              <w:t>203» города Ярославля</w:t>
            </w:r>
          </w:p>
        </w:tc>
      </w:tr>
      <w:tr w:rsidR="00C8705E" w:rsidRPr="00C8705E" w14:paraId="39955F10" w14:textId="77777777" w:rsidTr="0080330F">
        <w:tc>
          <w:tcPr>
            <w:tcW w:w="2972" w:type="dxa"/>
          </w:tcPr>
          <w:p w14:paraId="6DCB2034" w14:textId="77777777" w:rsidR="00C8705E" w:rsidRPr="00C8705E" w:rsidRDefault="00C8705E" w:rsidP="00C8705E">
            <w:pPr>
              <w:tabs>
                <w:tab w:val="left" w:pos="8647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8705E">
              <w:rPr>
                <w:rFonts w:eastAsia="Calibri"/>
                <w:color w:val="000000"/>
                <w:sz w:val="28"/>
                <w:szCs w:val="28"/>
              </w:rPr>
              <w:t>Нормативно-правовые основания для разработки программы</w:t>
            </w:r>
          </w:p>
        </w:tc>
        <w:tc>
          <w:tcPr>
            <w:tcW w:w="6373" w:type="dxa"/>
          </w:tcPr>
          <w:p w14:paraId="249F4D20" w14:textId="27DD5E2D" w:rsidR="00C8705E" w:rsidRDefault="00C8705E" w:rsidP="00C8705E">
            <w:pPr>
              <w:tabs>
                <w:tab w:val="left" w:pos="8647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8705E">
              <w:rPr>
                <w:rFonts w:eastAsia="Calibri"/>
                <w:color w:val="000000"/>
                <w:sz w:val="28"/>
                <w:szCs w:val="28"/>
              </w:rPr>
              <w:t>- Конституция РФ</w:t>
            </w:r>
          </w:p>
          <w:p w14:paraId="373C19BF" w14:textId="17B4737B" w:rsidR="00EB41D0" w:rsidRDefault="00EB41D0" w:rsidP="00EB41D0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-</w:t>
            </w:r>
            <w:r w:rsidRPr="00EB41D0">
              <w:rPr>
                <w:bCs/>
                <w:color w:val="000000" w:themeColor="text1"/>
                <w:sz w:val="28"/>
                <w:szCs w:val="28"/>
              </w:rPr>
              <w:t xml:space="preserve">Федеральный закон от 29.12.2012 № 273-ФЗ «Об образовании в Российской Федерации» </w:t>
            </w:r>
          </w:p>
          <w:p w14:paraId="34337A59" w14:textId="35E976C8" w:rsidR="00EB41D0" w:rsidRDefault="00EB41D0" w:rsidP="00EB41D0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-</w:t>
            </w:r>
            <w:r w:rsidRPr="00EB41D0">
              <w:rPr>
                <w:bCs/>
                <w:color w:val="000000" w:themeColor="text1"/>
                <w:sz w:val="28"/>
                <w:szCs w:val="28"/>
              </w:rPr>
              <w:t>Указ Президента Российской Федерации от 07.05.2012 № 599 «О мерах по реализации государственной политики в области образования и науки»</w:t>
            </w:r>
          </w:p>
          <w:p w14:paraId="23576889" w14:textId="6B520DF5" w:rsidR="00EB41D0" w:rsidRDefault="00EB41D0" w:rsidP="00EB41D0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B41D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EB41D0">
              <w:rPr>
                <w:bCs/>
                <w:color w:val="000000" w:themeColor="text1"/>
                <w:sz w:val="28"/>
                <w:szCs w:val="28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  <w:p w14:paraId="4F1605CA" w14:textId="1AE8EA3B" w:rsidR="00EB41D0" w:rsidRDefault="00EB41D0" w:rsidP="00EB41D0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B41D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EB41D0">
              <w:rPr>
                <w:bCs/>
                <w:color w:val="000000" w:themeColor="text1"/>
                <w:sz w:val="28"/>
                <w:szCs w:val="28"/>
              </w:rPr>
              <w:t>Национальный проект «Образование», утвержденный протоколом президиума Совета при Президенте Российской Федерации по стратегическому развитию и национальным проектам от 24.12.2018 № 16</w:t>
            </w:r>
          </w:p>
          <w:p w14:paraId="3A86EE96" w14:textId="4068469A" w:rsidR="00EB41D0" w:rsidRDefault="00EB41D0" w:rsidP="00EB41D0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B41D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EB41D0">
              <w:rPr>
                <w:bCs/>
                <w:color w:val="000000" w:themeColor="text1"/>
                <w:sz w:val="28"/>
                <w:szCs w:val="28"/>
              </w:rPr>
              <w:t xml:space="preserve">Стратегия развития воспитания в Российской Федерации до 2025 года, утвержденная распоряжением Правительства Российской Федерации от 29.05.2015 № 996-р </w:t>
            </w:r>
          </w:p>
          <w:p w14:paraId="06A17F1C" w14:textId="7C95FFA7" w:rsidR="00EB41D0" w:rsidRDefault="00EB41D0" w:rsidP="00EB41D0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EB41D0">
              <w:rPr>
                <w:bCs/>
                <w:color w:val="000000" w:themeColor="text1"/>
                <w:sz w:val="28"/>
                <w:szCs w:val="28"/>
              </w:rPr>
              <w:t>Концепция развития дополнительного образования детей, утвержденная распоряжением Правительства Российской Федерации от 04.09.2014 № 1726-р</w:t>
            </w:r>
          </w:p>
          <w:p w14:paraId="6D3407DF" w14:textId="001EE210" w:rsidR="00EB41D0" w:rsidRDefault="00EB41D0" w:rsidP="00EB41D0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EB41D0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EB41D0">
              <w:rPr>
                <w:bCs/>
                <w:color w:val="000000" w:themeColor="text1"/>
                <w:sz w:val="28"/>
                <w:szCs w:val="28"/>
              </w:rPr>
              <w:t xml:space="preserve">приоритетный проект «Доступное дополнительное образование для детей», утвержденный протоколом заседания президиума Совета при Президенте Российской Федерации по стратегическому развитию и приоритетным проектам от 30.11.2016 № 11 </w:t>
            </w:r>
          </w:p>
          <w:p w14:paraId="4AC9ABEA" w14:textId="77777777" w:rsidR="00EB41D0" w:rsidRDefault="00EB41D0" w:rsidP="00EB41D0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EB41D0">
              <w:rPr>
                <w:bCs/>
                <w:color w:val="000000" w:themeColor="text1"/>
                <w:sz w:val="28"/>
                <w:szCs w:val="28"/>
              </w:rPr>
              <w:t xml:space="preserve">региональные проекты «Развитие кадрового потенциала системы образования Ярославской области», «Успех каждого ребенка», «Современная школа», «Поддержка семей, имеющих детей», «Цифровая образовательная среда», «Учитель будущего», </w:t>
            </w:r>
          </w:p>
          <w:p w14:paraId="2C2D822C" w14:textId="31393FEE" w:rsidR="00EB41D0" w:rsidRPr="00EB41D0" w:rsidRDefault="00EB41D0" w:rsidP="00EB41D0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- </w:t>
            </w:r>
            <w:r w:rsidRPr="00EB41D0">
              <w:rPr>
                <w:bCs/>
                <w:color w:val="000000" w:themeColor="text1"/>
                <w:sz w:val="28"/>
                <w:szCs w:val="28"/>
              </w:rPr>
              <w:t xml:space="preserve">Стратегия социально-экономического развития города Ярославля на период 2021–2030 годов, </w:t>
            </w:r>
            <w:r w:rsidRPr="00EB41D0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утвержденная решением муниципалитета города Ярославля от 16.09.2020 № </w:t>
            </w:r>
          </w:p>
          <w:p w14:paraId="74578F8E" w14:textId="65DCBD47" w:rsidR="00C8705E" w:rsidRPr="00C8705E" w:rsidRDefault="00C8705E" w:rsidP="00C8705E">
            <w:pPr>
              <w:tabs>
                <w:tab w:val="left" w:pos="8647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8705E">
              <w:rPr>
                <w:rFonts w:eastAsia="Calibri"/>
                <w:color w:val="000000"/>
                <w:sz w:val="28"/>
                <w:szCs w:val="28"/>
              </w:rPr>
              <w:t xml:space="preserve">- </w:t>
            </w:r>
            <w:r w:rsidR="00B24D1D" w:rsidRPr="001B7674">
              <w:rPr>
                <w:rFonts w:eastAsia="Calibri"/>
                <w:color w:val="000000"/>
                <w:sz w:val="28"/>
                <w:szCs w:val="28"/>
              </w:rPr>
              <w:t>у</w:t>
            </w:r>
            <w:r w:rsidRPr="001B7674">
              <w:rPr>
                <w:rFonts w:eastAsia="Calibri"/>
                <w:color w:val="000000"/>
                <w:sz w:val="28"/>
                <w:szCs w:val="28"/>
              </w:rPr>
              <w:t>став</w:t>
            </w:r>
            <w:r w:rsidRPr="00C8705E">
              <w:rPr>
                <w:rFonts w:eastAsia="Calibri"/>
                <w:color w:val="000000"/>
                <w:sz w:val="28"/>
                <w:szCs w:val="28"/>
              </w:rPr>
              <w:t xml:space="preserve"> МДОУ «Детский сад №</w:t>
            </w:r>
            <w:r w:rsidR="00D34727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C8705E">
              <w:rPr>
                <w:rFonts w:eastAsia="Calibri"/>
                <w:color w:val="000000"/>
                <w:sz w:val="28"/>
                <w:szCs w:val="28"/>
              </w:rPr>
              <w:t>203»</w:t>
            </w:r>
          </w:p>
          <w:p w14:paraId="5E2B2E20" w14:textId="77777777" w:rsidR="00C8705E" w:rsidRPr="00C8705E" w:rsidRDefault="00C8705E" w:rsidP="00C8705E">
            <w:pPr>
              <w:tabs>
                <w:tab w:val="left" w:pos="8647"/>
              </w:tabs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8705E" w:rsidRPr="00C8705E" w14:paraId="4B993D90" w14:textId="77777777" w:rsidTr="0080330F">
        <w:tc>
          <w:tcPr>
            <w:tcW w:w="2972" w:type="dxa"/>
          </w:tcPr>
          <w:p w14:paraId="326CAFB2" w14:textId="77777777" w:rsidR="00C8705E" w:rsidRPr="00C8705E" w:rsidRDefault="00C8705E" w:rsidP="00C8705E">
            <w:pPr>
              <w:tabs>
                <w:tab w:val="left" w:pos="8647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8705E">
              <w:rPr>
                <w:rFonts w:eastAsia="Calibri"/>
                <w:color w:val="000000"/>
                <w:sz w:val="28"/>
                <w:szCs w:val="28"/>
              </w:rPr>
              <w:lastRenderedPageBreak/>
              <w:t>Назначение программы</w:t>
            </w:r>
          </w:p>
        </w:tc>
        <w:tc>
          <w:tcPr>
            <w:tcW w:w="6373" w:type="dxa"/>
          </w:tcPr>
          <w:p w14:paraId="0E9D1310" w14:textId="77777777" w:rsidR="00C8705E" w:rsidRPr="00C8705E" w:rsidRDefault="00C8705E" w:rsidP="00C8705E">
            <w:pPr>
              <w:tabs>
                <w:tab w:val="left" w:pos="8647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8705E">
              <w:rPr>
                <w:rFonts w:eastAsia="Calibri"/>
                <w:color w:val="000000"/>
                <w:sz w:val="28"/>
                <w:szCs w:val="28"/>
              </w:rPr>
              <w:t>Программа развития предназначена для определения перспективных направлений развития МДОУ «Детский сад № 203» на основе анализа работы за предыдущий период.</w:t>
            </w:r>
          </w:p>
          <w:p w14:paraId="3AF106A8" w14:textId="6056285B" w:rsidR="00C8705E" w:rsidRPr="00C8705E" w:rsidRDefault="00C8705E" w:rsidP="00C8705E">
            <w:pPr>
              <w:tabs>
                <w:tab w:val="left" w:pos="8647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8705E">
              <w:rPr>
                <w:rFonts w:eastAsia="Calibri"/>
                <w:color w:val="000000"/>
                <w:sz w:val="28"/>
                <w:szCs w:val="28"/>
              </w:rPr>
              <w:t>В Программе развития отражены магистральные направления обновления компонентов образовательной деятельности и управления МДОУ «Детский сад №</w:t>
            </w:r>
            <w:r w:rsidR="00D34727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C8705E">
              <w:rPr>
                <w:rFonts w:eastAsia="Calibri"/>
                <w:color w:val="000000"/>
                <w:sz w:val="28"/>
                <w:szCs w:val="28"/>
              </w:rPr>
              <w:t>203».</w:t>
            </w:r>
          </w:p>
        </w:tc>
      </w:tr>
      <w:tr w:rsidR="00C8705E" w:rsidRPr="00C8705E" w14:paraId="07DAD37B" w14:textId="77777777" w:rsidTr="0080330F">
        <w:trPr>
          <w:trHeight w:val="622"/>
        </w:trPr>
        <w:tc>
          <w:tcPr>
            <w:tcW w:w="2972" w:type="dxa"/>
          </w:tcPr>
          <w:p w14:paraId="50DB91AE" w14:textId="77777777" w:rsidR="00C8705E" w:rsidRPr="00C8705E" w:rsidRDefault="00C8705E" w:rsidP="00C8705E">
            <w:pPr>
              <w:tabs>
                <w:tab w:val="left" w:pos="8647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8705E">
              <w:rPr>
                <w:rFonts w:eastAsia="Calibri"/>
                <w:color w:val="000000"/>
                <w:sz w:val="28"/>
                <w:szCs w:val="28"/>
              </w:rPr>
              <w:t>Разработчики программы</w:t>
            </w:r>
          </w:p>
        </w:tc>
        <w:tc>
          <w:tcPr>
            <w:tcW w:w="6373" w:type="dxa"/>
          </w:tcPr>
          <w:p w14:paraId="1270AE49" w14:textId="4C8F5DCE" w:rsidR="00C8705E" w:rsidRPr="00C8705E" w:rsidRDefault="00C8705E" w:rsidP="00C8705E">
            <w:pPr>
              <w:tabs>
                <w:tab w:val="left" w:pos="8647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8705E">
              <w:rPr>
                <w:rFonts w:eastAsia="Calibri"/>
                <w:color w:val="000000"/>
                <w:sz w:val="28"/>
                <w:szCs w:val="28"/>
              </w:rPr>
              <w:t>Заведующий МДОУ «Детский сад №</w:t>
            </w:r>
            <w:r w:rsidR="00D34727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C8705E">
              <w:rPr>
                <w:rFonts w:eastAsia="Calibri"/>
                <w:color w:val="000000"/>
                <w:sz w:val="28"/>
                <w:szCs w:val="28"/>
              </w:rPr>
              <w:t xml:space="preserve">203» </w:t>
            </w:r>
            <w:proofErr w:type="spellStart"/>
            <w:r w:rsidRPr="00C8705E">
              <w:rPr>
                <w:rFonts w:eastAsia="Calibri"/>
                <w:color w:val="000000"/>
                <w:sz w:val="28"/>
                <w:szCs w:val="28"/>
              </w:rPr>
              <w:t>Гречина</w:t>
            </w:r>
            <w:proofErr w:type="spellEnd"/>
            <w:r w:rsidRPr="00C8705E">
              <w:rPr>
                <w:rFonts w:eastAsia="Calibri"/>
                <w:color w:val="000000"/>
                <w:sz w:val="28"/>
                <w:szCs w:val="28"/>
              </w:rPr>
              <w:t xml:space="preserve"> Н.В.</w:t>
            </w:r>
            <w:r w:rsidR="007717F1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C8705E">
              <w:rPr>
                <w:rFonts w:eastAsia="Calibri"/>
                <w:color w:val="000000"/>
                <w:sz w:val="28"/>
                <w:szCs w:val="28"/>
              </w:rPr>
              <w:t>творческая группа педагогов.</w:t>
            </w:r>
          </w:p>
        </w:tc>
      </w:tr>
      <w:tr w:rsidR="00C8705E" w:rsidRPr="00C8705E" w14:paraId="7A007416" w14:textId="77777777" w:rsidTr="0080330F">
        <w:tc>
          <w:tcPr>
            <w:tcW w:w="2972" w:type="dxa"/>
          </w:tcPr>
          <w:p w14:paraId="70EFC88F" w14:textId="77777777" w:rsidR="00C8705E" w:rsidRPr="00C8705E" w:rsidRDefault="00C8705E" w:rsidP="00C8705E">
            <w:pPr>
              <w:tabs>
                <w:tab w:val="left" w:pos="8647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8705E">
              <w:rPr>
                <w:rFonts w:eastAsia="Calibri"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373" w:type="dxa"/>
          </w:tcPr>
          <w:p w14:paraId="39EDFC9A" w14:textId="4F4D391A" w:rsidR="00C8705E" w:rsidRPr="00C8705E" w:rsidRDefault="00C8705E" w:rsidP="00C8705E">
            <w:pPr>
              <w:tabs>
                <w:tab w:val="left" w:pos="8647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8705E">
              <w:rPr>
                <w:rFonts w:eastAsia="Calibri"/>
                <w:color w:val="000000"/>
                <w:sz w:val="28"/>
                <w:szCs w:val="28"/>
              </w:rPr>
              <w:t>20</w:t>
            </w:r>
            <w:r w:rsidR="007717F1">
              <w:rPr>
                <w:rFonts w:eastAsia="Calibri"/>
                <w:color w:val="000000"/>
                <w:sz w:val="28"/>
                <w:szCs w:val="28"/>
              </w:rPr>
              <w:t>2</w:t>
            </w:r>
            <w:r w:rsidR="0080330F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Pr="00C8705E">
              <w:rPr>
                <w:rFonts w:eastAsia="Calibri"/>
                <w:color w:val="000000"/>
                <w:sz w:val="28"/>
                <w:szCs w:val="28"/>
              </w:rPr>
              <w:t>-202</w:t>
            </w:r>
            <w:r w:rsidR="00962E70">
              <w:rPr>
                <w:rFonts w:eastAsia="Calibri"/>
                <w:color w:val="000000"/>
                <w:sz w:val="28"/>
                <w:szCs w:val="28"/>
              </w:rPr>
              <w:t>5</w:t>
            </w:r>
            <w:r w:rsidRPr="00C8705E">
              <w:rPr>
                <w:rFonts w:eastAsia="Calibri"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C8705E" w:rsidRPr="00C8705E" w14:paraId="695D94EE" w14:textId="77777777" w:rsidTr="0080330F">
        <w:tc>
          <w:tcPr>
            <w:tcW w:w="2972" w:type="dxa"/>
          </w:tcPr>
          <w:p w14:paraId="7E726F84" w14:textId="77777777" w:rsidR="00C8705E" w:rsidRPr="00C8705E" w:rsidRDefault="00C8705E" w:rsidP="00C8705E">
            <w:pPr>
              <w:tabs>
                <w:tab w:val="left" w:pos="8647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8705E">
              <w:rPr>
                <w:rFonts w:eastAsia="Calibri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6373" w:type="dxa"/>
          </w:tcPr>
          <w:p w14:paraId="072D2127" w14:textId="4116C630" w:rsidR="00C8705E" w:rsidRPr="0080330F" w:rsidRDefault="0080330F" w:rsidP="00C8705E">
            <w:pPr>
              <w:tabs>
                <w:tab w:val="left" w:pos="8647"/>
              </w:tabs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  <w:r w:rsidRPr="0080330F">
              <w:rPr>
                <w:rFonts w:eastAsia="Calibri"/>
                <w:color w:val="000000"/>
                <w:sz w:val="28"/>
                <w:szCs w:val="28"/>
              </w:rPr>
              <w:t>Обеспечение устойчивого развития МДОУ «Детский сад № 203»</w:t>
            </w:r>
            <w:r>
              <w:rPr>
                <w:rFonts w:eastAsia="Calibri"/>
                <w:color w:val="000000"/>
                <w:sz w:val="28"/>
                <w:szCs w:val="28"/>
              </w:rPr>
              <w:t>, соответствующего приоритетным направлениям развития российского образования.</w:t>
            </w:r>
          </w:p>
        </w:tc>
      </w:tr>
      <w:tr w:rsidR="00C8705E" w:rsidRPr="00C8705E" w14:paraId="56F83D6D" w14:textId="77777777" w:rsidTr="0080330F">
        <w:tc>
          <w:tcPr>
            <w:tcW w:w="2972" w:type="dxa"/>
          </w:tcPr>
          <w:p w14:paraId="46275E67" w14:textId="77777777" w:rsidR="00C8705E" w:rsidRPr="00C8705E" w:rsidRDefault="00C8705E" w:rsidP="00C8705E">
            <w:pPr>
              <w:tabs>
                <w:tab w:val="left" w:pos="8647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8705E">
              <w:rPr>
                <w:rFonts w:eastAsia="Calibri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373" w:type="dxa"/>
          </w:tcPr>
          <w:p w14:paraId="3855733E" w14:textId="2218CE87" w:rsidR="00C8705E" w:rsidRPr="007F63A4" w:rsidRDefault="00EF235E" w:rsidP="007F63A4">
            <w:pPr>
              <w:pStyle w:val="a3"/>
              <w:numPr>
                <w:ilvl w:val="0"/>
                <w:numId w:val="26"/>
              </w:numPr>
              <w:tabs>
                <w:tab w:val="left" w:pos="8647"/>
              </w:tabs>
              <w:rPr>
                <w:rFonts w:eastAsia="Calibri"/>
                <w:color w:val="000000"/>
              </w:rPr>
            </w:pPr>
            <w:bookmarkStart w:id="0" w:name="_Hlk68373072"/>
            <w:bookmarkStart w:id="1" w:name="_Hlk68369729"/>
            <w:r w:rsidRPr="007F63A4">
              <w:rPr>
                <w:rFonts w:eastAsia="Calibri"/>
                <w:color w:val="000000"/>
              </w:rPr>
              <w:t>Обеспечение доступного и качественного дошкольного образования;</w:t>
            </w:r>
          </w:p>
          <w:p w14:paraId="2CB7CDBD" w14:textId="7799ED5C" w:rsidR="00EF235E" w:rsidRPr="007F63A4" w:rsidRDefault="00EC7878" w:rsidP="007F63A4">
            <w:pPr>
              <w:pStyle w:val="a3"/>
              <w:numPr>
                <w:ilvl w:val="0"/>
                <w:numId w:val="26"/>
              </w:numPr>
              <w:tabs>
                <w:tab w:val="left" w:pos="8647"/>
              </w:tabs>
              <w:rPr>
                <w:rFonts w:eastAsia="Calibri"/>
                <w:color w:val="000000"/>
              </w:rPr>
            </w:pPr>
            <w:bookmarkStart w:id="2" w:name="_Hlk68451525"/>
            <w:bookmarkEnd w:id="0"/>
            <w:r w:rsidRPr="007F63A4">
              <w:rPr>
                <w:rFonts w:eastAsia="Calibri"/>
                <w:color w:val="000000"/>
              </w:rPr>
              <w:t>Формирование системы выявления, поддержки и развития способностей детей дошкольного возраста</w:t>
            </w:r>
            <w:bookmarkEnd w:id="2"/>
            <w:r w:rsidRPr="007F63A4">
              <w:rPr>
                <w:rFonts w:eastAsia="Calibri"/>
                <w:color w:val="000000"/>
              </w:rPr>
              <w:t>;</w:t>
            </w:r>
          </w:p>
          <w:p w14:paraId="6733DF07" w14:textId="1BCE624A" w:rsidR="00EC7878" w:rsidRPr="007F63A4" w:rsidRDefault="00EC7878" w:rsidP="007F63A4">
            <w:pPr>
              <w:pStyle w:val="a3"/>
              <w:numPr>
                <w:ilvl w:val="0"/>
                <w:numId w:val="26"/>
              </w:numPr>
              <w:tabs>
                <w:tab w:val="left" w:pos="8647"/>
              </w:tabs>
              <w:rPr>
                <w:rFonts w:eastAsia="Calibri"/>
                <w:color w:val="000000"/>
              </w:rPr>
            </w:pPr>
            <w:r w:rsidRPr="007F63A4">
              <w:rPr>
                <w:rFonts w:eastAsia="Calibri"/>
                <w:color w:val="000000"/>
              </w:rPr>
              <w:t>Совершенствование системы профессионального развития кадрового состава образовательного учреждения.</w:t>
            </w:r>
          </w:p>
          <w:p w14:paraId="579D7F68" w14:textId="773E7F97" w:rsidR="00EC7878" w:rsidRPr="007F63A4" w:rsidRDefault="00EC7878" w:rsidP="007F63A4">
            <w:pPr>
              <w:pStyle w:val="a3"/>
              <w:numPr>
                <w:ilvl w:val="0"/>
                <w:numId w:val="26"/>
              </w:numPr>
              <w:tabs>
                <w:tab w:val="left" w:pos="8647"/>
              </w:tabs>
              <w:rPr>
                <w:rFonts w:eastAsia="Calibri"/>
                <w:color w:val="000000"/>
              </w:rPr>
            </w:pPr>
            <w:r w:rsidRPr="007F63A4">
              <w:rPr>
                <w:rFonts w:eastAsia="Calibri"/>
                <w:color w:val="000000"/>
              </w:rPr>
              <w:t>Создание современной цифровой среды, обеспечивающей доступное и качественное образование;</w:t>
            </w:r>
          </w:p>
          <w:p w14:paraId="6494DF2B" w14:textId="59B5F02C" w:rsidR="00EC7878" w:rsidRPr="007F63A4" w:rsidRDefault="00EC7878" w:rsidP="007F63A4">
            <w:pPr>
              <w:pStyle w:val="a3"/>
              <w:numPr>
                <w:ilvl w:val="0"/>
                <w:numId w:val="26"/>
              </w:numPr>
              <w:tabs>
                <w:tab w:val="left" w:pos="8647"/>
              </w:tabs>
              <w:rPr>
                <w:rFonts w:eastAsia="Calibri"/>
                <w:color w:val="000000"/>
              </w:rPr>
            </w:pPr>
            <w:r w:rsidRPr="007F63A4">
              <w:rPr>
                <w:rFonts w:eastAsia="Calibri"/>
                <w:color w:val="000000"/>
              </w:rPr>
              <w:t>Совершенствование и укрепление материально-технической базы образовательного учреждения.</w:t>
            </w:r>
          </w:p>
          <w:bookmarkEnd w:id="1"/>
          <w:p w14:paraId="4132DA94" w14:textId="77777777" w:rsidR="00C8705E" w:rsidRPr="007F63A4" w:rsidRDefault="00C8705E" w:rsidP="007F63A4">
            <w:pPr>
              <w:tabs>
                <w:tab w:val="left" w:pos="8647"/>
              </w:tabs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C8705E" w:rsidRPr="00C8705E" w14:paraId="49F1EAEF" w14:textId="77777777" w:rsidTr="0080330F">
        <w:tc>
          <w:tcPr>
            <w:tcW w:w="2972" w:type="dxa"/>
          </w:tcPr>
          <w:p w14:paraId="0C595A63" w14:textId="77777777" w:rsidR="00C8705E" w:rsidRPr="00C8705E" w:rsidRDefault="00C8705E" w:rsidP="00C8705E">
            <w:pPr>
              <w:tabs>
                <w:tab w:val="left" w:pos="8647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8705E">
              <w:rPr>
                <w:rFonts w:eastAsia="Calibri"/>
                <w:color w:val="000000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373" w:type="dxa"/>
          </w:tcPr>
          <w:p w14:paraId="5AED4EFF" w14:textId="77777777" w:rsidR="00C8705E" w:rsidRPr="007F63A4" w:rsidRDefault="00C8705E" w:rsidP="007F63A4">
            <w:pPr>
              <w:pStyle w:val="a3"/>
              <w:numPr>
                <w:ilvl w:val="0"/>
                <w:numId w:val="26"/>
              </w:numPr>
              <w:tabs>
                <w:tab w:val="left" w:pos="8647"/>
              </w:tabs>
              <w:rPr>
                <w:rFonts w:eastAsia="Calibri"/>
                <w:color w:val="000000"/>
              </w:rPr>
            </w:pPr>
            <w:r w:rsidRPr="007F63A4">
              <w:rPr>
                <w:rFonts w:eastAsia="Calibri"/>
                <w:color w:val="000000"/>
              </w:rPr>
              <w:t>Удовлетворенность родителей (законных представителей) качеством предоставляемых услуг;</w:t>
            </w:r>
          </w:p>
          <w:p w14:paraId="5CFC6DF8" w14:textId="77777777" w:rsidR="00C8705E" w:rsidRPr="007F63A4" w:rsidRDefault="00C8705E" w:rsidP="007F63A4">
            <w:pPr>
              <w:pStyle w:val="a3"/>
              <w:numPr>
                <w:ilvl w:val="0"/>
                <w:numId w:val="26"/>
              </w:numPr>
              <w:tabs>
                <w:tab w:val="left" w:pos="8647"/>
              </w:tabs>
              <w:rPr>
                <w:rFonts w:eastAsia="Calibri"/>
                <w:color w:val="000000"/>
              </w:rPr>
            </w:pPr>
            <w:r w:rsidRPr="007F63A4">
              <w:rPr>
                <w:rFonts w:eastAsia="Calibri"/>
                <w:color w:val="000000"/>
              </w:rPr>
              <w:t>Доля педагогов, имеющих высшую и первую квалификационную категорию, в общей численности педагогов;</w:t>
            </w:r>
          </w:p>
          <w:p w14:paraId="5B139B0F" w14:textId="77777777" w:rsidR="00C8705E" w:rsidRPr="007F63A4" w:rsidRDefault="00C8705E" w:rsidP="007F63A4">
            <w:pPr>
              <w:pStyle w:val="a3"/>
              <w:numPr>
                <w:ilvl w:val="0"/>
                <w:numId w:val="26"/>
              </w:numPr>
              <w:tabs>
                <w:tab w:val="left" w:pos="8647"/>
              </w:tabs>
              <w:rPr>
                <w:rFonts w:eastAsia="Calibri"/>
                <w:color w:val="000000"/>
              </w:rPr>
            </w:pPr>
            <w:r w:rsidRPr="007F63A4">
              <w:rPr>
                <w:rFonts w:eastAsia="Calibri"/>
                <w:color w:val="000000"/>
              </w:rPr>
              <w:t>Систематичность прохождения курсов повышения квалификации педагогами ДОУ;</w:t>
            </w:r>
          </w:p>
          <w:p w14:paraId="1A3071BB" w14:textId="77777777" w:rsidR="00C8705E" w:rsidRPr="007F63A4" w:rsidRDefault="00C8705E" w:rsidP="007F63A4">
            <w:pPr>
              <w:pStyle w:val="a3"/>
              <w:numPr>
                <w:ilvl w:val="0"/>
                <w:numId w:val="26"/>
              </w:numPr>
              <w:tabs>
                <w:tab w:val="left" w:pos="8647"/>
              </w:tabs>
              <w:rPr>
                <w:rFonts w:eastAsia="Calibri"/>
                <w:color w:val="000000"/>
              </w:rPr>
            </w:pPr>
            <w:r w:rsidRPr="007F63A4">
              <w:rPr>
                <w:rFonts w:eastAsia="Calibri"/>
                <w:color w:val="000000"/>
              </w:rPr>
              <w:lastRenderedPageBreak/>
              <w:t>Доля педагогов, участвующих в профессиональных и творческих конкурсах, в общей численности педагогов;</w:t>
            </w:r>
          </w:p>
          <w:p w14:paraId="2AB32F33" w14:textId="77777777" w:rsidR="00C8705E" w:rsidRPr="007F63A4" w:rsidRDefault="00C8705E" w:rsidP="007F63A4">
            <w:pPr>
              <w:pStyle w:val="a3"/>
              <w:numPr>
                <w:ilvl w:val="0"/>
                <w:numId w:val="26"/>
              </w:numPr>
              <w:tabs>
                <w:tab w:val="left" w:pos="8647"/>
              </w:tabs>
              <w:rPr>
                <w:rFonts w:eastAsia="Calibri"/>
                <w:color w:val="000000"/>
              </w:rPr>
            </w:pPr>
            <w:r w:rsidRPr="007F63A4">
              <w:rPr>
                <w:rFonts w:eastAsia="Calibri"/>
                <w:color w:val="000000"/>
              </w:rPr>
              <w:t>Доля воспитанников, получающих услугу по дополнительному образованию в ДОУ к общей численности воспитанников;</w:t>
            </w:r>
          </w:p>
          <w:p w14:paraId="37268E98" w14:textId="77777777" w:rsidR="00C8705E" w:rsidRPr="007F63A4" w:rsidRDefault="00C8705E" w:rsidP="007F63A4">
            <w:pPr>
              <w:pStyle w:val="a3"/>
              <w:numPr>
                <w:ilvl w:val="0"/>
                <w:numId w:val="26"/>
              </w:numPr>
              <w:tabs>
                <w:tab w:val="left" w:pos="8647"/>
              </w:tabs>
              <w:rPr>
                <w:rFonts w:eastAsia="Calibri"/>
                <w:color w:val="000000"/>
              </w:rPr>
            </w:pPr>
            <w:r w:rsidRPr="007F63A4">
              <w:rPr>
                <w:rFonts w:eastAsia="Calibri"/>
                <w:color w:val="000000"/>
              </w:rPr>
              <w:t>Число социальных партнеров и партнеров по сетевому взаимодействию;</w:t>
            </w:r>
          </w:p>
          <w:p w14:paraId="5D39399B" w14:textId="77777777" w:rsidR="00C8705E" w:rsidRPr="007F63A4" w:rsidRDefault="00C8705E" w:rsidP="007F63A4">
            <w:pPr>
              <w:pStyle w:val="a3"/>
              <w:numPr>
                <w:ilvl w:val="0"/>
                <w:numId w:val="26"/>
              </w:numPr>
              <w:tabs>
                <w:tab w:val="left" w:pos="8647"/>
              </w:tabs>
              <w:rPr>
                <w:rFonts w:eastAsia="Calibri"/>
                <w:color w:val="000000"/>
              </w:rPr>
            </w:pPr>
            <w:r w:rsidRPr="007F63A4">
              <w:rPr>
                <w:rFonts w:eastAsia="Calibri"/>
                <w:color w:val="000000"/>
              </w:rPr>
              <w:t>Доля родителей, вовлеченных в деятельность ДОУ;</w:t>
            </w:r>
          </w:p>
          <w:p w14:paraId="7763C7B9" w14:textId="77777777" w:rsidR="00C8705E" w:rsidRPr="007F63A4" w:rsidRDefault="00C8705E" w:rsidP="007F63A4">
            <w:pPr>
              <w:pStyle w:val="a3"/>
              <w:numPr>
                <w:ilvl w:val="0"/>
                <w:numId w:val="26"/>
              </w:numPr>
              <w:tabs>
                <w:tab w:val="left" w:pos="8647"/>
              </w:tabs>
              <w:rPr>
                <w:rFonts w:eastAsia="Calibri"/>
                <w:color w:val="000000"/>
              </w:rPr>
            </w:pPr>
            <w:r w:rsidRPr="007F63A4">
              <w:rPr>
                <w:rFonts w:eastAsia="Calibri"/>
                <w:color w:val="000000"/>
              </w:rPr>
              <w:t>Качественные и количественные изменения в материально-технической базе.</w:t>
            </w:r>
          </w:p>
        </w:tc>
      </w:tr>
      <w:tr w:rsidR="00C8705E" w:rsidRPr="00C8705E" w14:paraId="23A44262" w14:textId="77777777" w:rsidTr="0080330F">
        <w:tc>
          <w:tcPr>
            <w:tcW w:w="2972" w:type="dxa"/>
          </w:tcPr>
          <w:p w14:paraId="60CEADDC" w14:textId="77777777" w:rsidR="00C8705E" w:rsidRPr="00C8705E" w:rsidRDefault="00C8705E" w:rsidP="00C8705E">
            <w:pPr>
              <w:tabs>
                <w:tab w:val="left" w:pos="8647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8705E">
              <w:rPr>
                <w:rFonts w:eastAsia="Calibri"/>
                <w:color w:val="000000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6373" w:type="dxa"/>
          </w:tcPr>
          <w:p w14:paraId="666F3617" w14:textId="3888F9DA" w:rsidR="008B65BC" w:rsidRDefault="008B65BC" w:rsidP="008B65BC">
            <w:pPr>
              <w:tabs>
                <w:tab w:val="left" w:pos="8647"/>
              </w:tabs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К концу срока реализации Программы в 202</w:t>
            </w:r>
            <w:r w:rsidR="00962E70">
              <w:rPr>
                <w:rFonts w:eastAsia="Calibri"/>
                <w:color w:val="000000"/>
                <w:sz w:val="28"/>
                <w:szCs w:val="28"/>
              </w:rPr>
              <w:t>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году планируется:</w:t>
            </w:r>
          </w:p>
          <w:p w14:paraId="503B343E" w14:textId="742BB34F" w:rsidR="008B65BC" w:rsidRDefault="008B65BC" w:rsidP="008B65BC">
            <w:pPr>
              <w:tabs>
                <w:tab w:val="left" w:pos="8647"/>
              </w:tabs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- </w:t>
            </w:r>
            <w:r w:rsidR="004D2AFC" w:rsidRPr="004D2AFC">
              <w:rPr>
                <w:rFonts w:eastAsia="Calibri"/>
                <w:color w:val="000000"/>
                <w:sz w:val="28"/>
                <w:szCs w:val="28"/>
              </w:rPr>
              <w:t>повышение качества и доступности дошкольного образования для детей из разных социальных групп и слоев населения, независимо от места жительства и доходов родителей</w:t>
            </w:r>
            <w:r w:rsidR="004D2AFC"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  <w:p w14:paraId="4B8AD2E3" w14:textId="19213272" w:rsidR="004D2AFC" w:rsidRDefault="004D2AFC" w:rsidP="008B65BC">
            <w:pPr>
              <w:tabs>
                <w:tab w:val="left" w:pos="8647"/>
              </w:tabs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- Увеличение охвата детей дошкольного возраста </w:t>
            </w:r>
            <w:r w:rsidR="00B20A74">
              <w:rPr>
                <w:rFonts w:eastAsia="Calibri"/>
                <w:color w:val="000000"/>
                <w:sz w:val="28"/>
                <w:szCs w:val="28"/>
              </w:rPr>
              <w:t>дополнительными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образовательными услугами</w:t>
            </w:r>
            <w:r w:rsidR="00B20A74"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  <w:p w14:paraId="29990D7E" w14:textId="125AD03D" w:rsidR="00B20A74" w:rsidRDefault="00B20A74" w:rsidP="008B65BC">
            <w:pPr>
              <w:tabs>
                <w:tab w:val="left" w:pos="8647"/>
              </w:tabs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- Обновлено содержание дополнительного образования, реализуемого в ДОО;</w:t>
            </w:r>
          </w:p>
          <w:p w14:paraId="40F37C9E" w14:textId="7D64062D" w:rsidR="00B20A74" w:rsidRDefault="00B20A74" w:rsidP="008B65BC">
            <w:pPr>
              <w:tabs>
                <w:tab w:val="left" w:pos="8647"/>
              </w:tabs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- Рост общекультурной и профессиональной компетентности педагогических работников;</w:t>
            </w:r>
          </w:p>
          <w:p w14:paraId="014DEE81" w14:textId="79F6831A" w:rsidR="00B20A74" w:rsidRDefault="00B20A74" w:rsidP="008B65BC">
            <w:pPr>
              <w:tabs>
                <w:tab w:val="left" w:pos="8647"/>
              </w:tabs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- С</w:t>
            </w:r>
            <w:r w:rsidRPr="00B20A74">
              <w:rPr>
                <w:rFonts w:eastAsia="Calibri"/>
                <w:color w:val="000000"/>
                <w:sz w:val="28"/>
                <w:szCs w:val="28"/>
              </w:rPr>
              <w:t>оздан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  <w:r w:rsidRPr="00B20A74">
              <w:rPr>
                <w:rFonts w:eastAsia="Calibri"/>
                <w:color w:val="000000"/>
                <w:sz w:val="28"/>
                <w:szCs w:val="28"/>
              </w:rPr>
              <w:t xml:space="preserve"> гибк</w:t>
            </w:r>
            <w:r>
              <w:rPr>
                <w:rFonts w:eastAsia="Calibri"/>
                <w:color w:val="000000"/>
                <w:sz w:val="28"/>
                <w:szCs w:val="28"/>
              </w:rPr>
              <w:t>ая</w:t>
            </w:r>
            <w:r w:rsidRPr="00B20A74">
              <w:rPr>
                <w:rFonts w:eastAsia="Calibri"/>
                <w:color w:val="000000"/>
                <w:sz w:val="28"/>
                <w:szCs w:val="28"/>
              </w:rPr>
              <w:t xml:space="preserve"> систем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  <w:r w:rsidRPr="00B20A74">
              <w:rPr>
                <w:rFonts w:eastAsia="Calibri"/>
                <w:color w:val="000000"/>
                <w:sz w:val="28"/>
                <w:szCs w:val="28"/>
              </w:rPr>
              <w:t xml:space="preserve"> повышения профессионального мастерства педагогических работников в процессе педагогической деятельности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(в том числе наставничество)</w:t>
            </w:r>
            <w:r w:rsidRPr="00B20A74"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  <w:p w14:paraId="688FE7FB" w14:textId="77777777" w:rsidR="00DA4D47" w:rsidRDefault="00B20A74" w:rsidP="008B65BC">
            <w:pPr>
              <w:tabs>
                <w:tab w:val="left" w:pos="8647"/>
              </w:tabs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- </w:t>
            </w:r>
            <w:r w:rsidR="00DA4D47" w:rsidRPr="00DA4D47">
              <w:rPr>
                <w:rFonts w:eastAsia="Calibri"/>
                <w:color w:val="000000"/>
                <w:sz w:val="28"/>
                <w:szCs w:val="28"/>
              </w:rPr>
              <w:t>Повышение эффективности процесса обучения</w:t>
            </w:r>
            <w:r w:rsidR="00DA4D47"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  <w:p w14:paraId="4292EC62" w14:textId="2B7DB17E" w:rsidR="008B65BC" w:rsidRDefault="00DA4D47" w:rsidP="008B65BC">
            <w:pPr>
              <w:tabs>
                <w:tab w:val="left" w:pos="8647"/>
              </w:tabs>
              <w:contextualSpacing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- </w:t>
            </w:r>
            <w:r w:rsidRPr="00DA4D47">
              <w:rPr>
                <w:rFonts w:eastAsia="Calibri"/>
                <w:color w:val="000000"/>
                <w:sz w:val="28"/>
                <w:szCs w:val="28"/>
              </w:rPr>
              <w:t>Активизация познавательной деятельности детей</w:t>
            </w:r>
            <w:r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  <w:p w14:paraId="1060DB95" w14:textId="2C2A9885" w:rsidR="00DA4D47" w:rsidRDefault="00DA4D47" w:rsidP="00DA4D47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- С</w:t>
            </w:r>
            <w:r w:rsidRPr="00DA4D47">
              <w:rPr>
                <w:rFonts w:eastAsia="Calibri"/>
                <w:color w:val="000000"/>
                <w:sz w:val="28"/>
                <w:szCs w:val="28"/>
              </w:rPr>
              <w:t>оздание в ДОУ открытого образовательного информационного пространства с возможностью применения дистанционных технологий</w:t>
            </w:r>
            <w:r w:rsidR="00E73B1E"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  <w:p w14:paraId="7929E614" w14:textId="310E5F7F" w:rsidR="00E73B1E" w:rsidRDefault="00E73B1E" w:rsidP="00DA4D47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- Совершенствование материальной базы ДОО, в том числе развивающей предметно-пространственной среды;</w:t>
            </w:r>
          </w:p>
          <w:p w14:paraId="5C14C3B1" w14:textId="3C2430E5" w:rsidR="008B65BC" w:rsidRPr="00C8705E" w:rsidRDefault="00E73B1E" w:rsidP="00E73B1E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- Повышение конкурентоспособности ДОО.</w:t>
            </w:r>
          </w:p>
        </w:tc>
      </w:tr>
      <w:tr w:rsidR="00C8705E" w:rsidRPr="00C8705E" w14:paraId="64D96DCB" w14:textId="77777777" w:rsidTr="0080330F">
        <w:tc>
          <w:tcPr>
            <w:tcW w:w="2972" w:type="dxa"/>
          </w:tcPr>
          <w:p w14:paraId="6F935E59" w14:textId="77777777" w:rsidR="00C8705E" w:rsidRPr="00C8705E" w:rsidRDefault="00C8705E" w:rsidP="00C8705E">
            <w:pPr>
              <w:tabs>
                <w:tab w:val="left" w:pos="8647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8705E">
              <w:rPr>
                <w:rFonts w:eastAsia="Calibri"/>
                <w:color w:val="000000"/>
                <w:sz w:val="28"/>
                <w:szCs w:val="28"/>
              </w:rPr>
              <w:t>Система мониторинга и контроля</w:t>
            </w:r>
          </w:p>
        </w:tc>
        <w:tc>
          <w:tcPr>
            <w:tcW w:w="6373" w:type="dxa"/>
          </w:tcPr>
          <w:p w14:paraId="039777BE" w14:textId="77777777" w:rsidR="00C8705E" w:rsidRPr="00C8705E" w:rsidRDefault="00C8705E" w:rsidP="00C8705E">
            <w:pPr>
              <w:tabs>
                <w:tab w:val="left" w:pos="8647"/>
              </w:tabs>
              <w:rPr>
                <w:rFonts w:eastAsia="Calibri"/>
                <w:color w:val="000000"/>
                <w:sz w:val="28"/>
                <w:szCs w:val="28"/>
              </w:rPr>
            </w:pPr>
            <w:r w:rsidRPr="00C8705E">
              <w:rPr>
                <w:rFonts w:eastAsia="Calibri"/>
                <w:color w:val="000000"/>
                <w:sz w:val="28"/>
                <w:szCs w:val="28"/>
              </w:rPr>
              <w:t>Промежуточные результаты реализации программы оцениваются с помощью анкет, тестов, диагностических карт и результатов педагогической диагностики.</w:t>
            </w:r>
          </w:p>
        </w:tc>
      </w:tr>
    </w:tbl>
    <w:p w14:paraId="0455E050" w14:textId="49A02C94" w:rsidR="00C8705E" w:rsidRDefault="00C8705E" w:rsidP="00C8705E">
      <w:pPr>
        <w:tabs>
          <w:tab w:val="left" w:pos="8647"/>
        </w:tabs>
        <w:spacing w:line="240" w:lineRule="auto"/>
        <w:rPr>
          <w:rFonts w:eastAsia="Calibri"/>
          <w:b/>
          <w:color w:val="000000"/>
          <w:sz w:val="28"/>
          <w:szCs w:val="28"/>
        </w:rPr>
      </w:pPr>
    </w:p>
    <w:p w14:paraId="20DB09AD" w14:textId="77777777" w:rsidR="001B7674" w:rsidRPr="00C8705E" w:rsidRDefault="001B7674" w:rsidP="00C8705E">
      <w:pPr>
        <w:tabs>
          <w:tab w:val="left" w:pos="8647"/>
        </w:tabs>
        <w:spacing w:line="240" w:lineRule="auto"/>
        <w:rPr>
          <w:rFonts w:eastAsia="Calibri"/>
          <w:b/>
          <w:color w:val="000000"/>
          <w:sz w:val="28"/>
          <w:szCs w:val="28"/>
        </w:rPr>
      </w:pPr>
    </w:p>
    <w:p w14:paraId="59DD1C86" w14:textId="790922CA" w:rsidR="0033371E" w:rsidRDefault="0033371E" w:rsidP="0033371E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2</w:t>
      </w:r>
      <w:r w:rsidR="00FB049F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  <w:r w:rsidR="00F21B58" w:rsidRPr="001560B3">
        <w:rPr>
          <w:b/>
          <w:color w:val="000000" w:themeColor="text1"/>
          <w:sz w:val="28"/>
          <w:szCs w:val="28"/>
        </w:rPr>
        <w:t xml:space="preserve">Пояснительная записка </w:t>
      </w:r>
    </w:p>
    <w:p w14:paraId="64A11177" w14:textId="38A2D549" w:rsidR="00F21B58" w:rsidRPr="001560B3" w:rsidRDefault="00F21B58" w:rsidP="0033371E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1560B3">
        <w:rPr>
          <w:b/>
          <w:color w:val="000000" w:themeColor="text1"/>
          <w:sz w:val="28"/>
          <w:szCs w:val="28"/>
        </w:rPr>
        <w:t>Программы</w:t>
      </w:r>
      <w:r w:rsidR="0033371E">
        <w:rPr>
          <w:b/>
          <w:color w:val="000000" w:themeColor="text1"/>
          <w:sz w:val="28"/>
          <w:szCs w:val="28"/>
        </w:rPr>
        <w:t xml:space="preserve"> развития МДОУ «Детский сад № 203»</w:t>
      </w:r>
    </w:p>
    <w:p w14:paraId="1227E6B6" w14:textId="1C8C3A4F" w:rsidR="00F21B58" w:rsidRPr="001560B3" w:rsidRDefault="00A925CF" w:rsidP="001B7674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F21B58" w:rsidRPr="001560B3">
        <w:rPr>
          <w:color w:val="000000" w:themeColor="text1"/>
          <w:sz w:val="28"/>
          <w:szCs w:val="28"/>
        </w:rPr>
        <w:t>Программа развития муниципального дошкольного образовательного учреждения «Детский сад № 203» определяет стратегию и тактику ра</w:t>
      </w:r>
      <w:r w:rsidR="00F21B58">
        <w:rPr>
          <w:color w:val="000000" w:themeColor="text1"/>
          <w:sz w:val="28"/>
          <w:szCs w:val="28"/>
        </w:rPr>
        <w:t>звития ДОУ на 20</w:t>
      </w:r>
      <w:r w:rsidR="0075145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1</w:t>
      </w:r>
      <w:r w:rsidR="00F21B58">
        <w:rPr>
          <w:color w:val="000000" w:themeColor="text1"/>
          <w:sz w:val="28"/>
          <w:szCs w:val="28"/>
        </w:rPr>
        <w:t>-202</w:t>
      </w:r>
      <w:r w:rsidR="00962E70">
        <w:rPr>
          <w:color w:val="000000" w:themeColor="text1"/>
          <w:sz w:val="28"/>
          <w:szCs w:val="28"/>
        </w:rPr>
        <w:t>5</w:t>
      </w:r>
      <w:r w:rsidR="00F21B58" w:rsidRPr="001560B3">
        <w:rPr>
          <w:color w:val="000000" w:themeColor="text1"/>
          <w:sz w:val="28"/>
          <w:szCs w:val="28"/>
        </w:rPr>
        <w:t xml:space="preserve"> годы.</w:t>
      </w:r>
      <w:r w:rsidR="00F21B58">
        <w:rPr>
          <w:color w:val="000000" w:themeColor="text1"/>
          <w:sz w:val="28"/>
          <w:szCs w:val="28"/>
        </w:rPr>
        <w:t xml:space="preserve"> С</w:t>
      </w:r>
      <w:r w:rsidR="00F21B58" w:rsidRPr="001560B3">
        <w:rPr>
          <w:color w:val="000000" w:themeColor="text1"/>
          <w:sz w:val="28"/>
          <w:szCs w:val="28"/>
        </w:rPr>
        <w:t>оставлена на основе анализа ресурсов муниципального дошкольн</w:t>
      </w:r>
      <w:r w:rsidR="00F21B58">
        <w:rPr>
          <w:color w:val="000000" w:themeColor="text1"/>
          <w:sz w:val="28"/>
          <w:szCs w:val="28"/>
        </w:rPr>
        <w:t>ого образовательного учреждения за 201</w:t>
      </w:r>
      <w:r>
        <w:rPr>
          <w:color w:val="000000" w:themeColor="text1"/>
          <w:sz w:val="28"/>
          <w:szCs w:val="28"/>
        </w:rPr>
        <w:t>7</w:t>
      </w:r>
      <w:r w:rsidR="00F21B58">
        <w:rPr>
          <w:color w:val="000000" w:themeColor="text1"/>
          <w:sz w:val="28"/>
          <w:szCs w:val="28"/>
        </w:rPr>
        <w:t>-20</w:t>
      </w:r>
      <w:r w:rsidR="0075145A">
        <w:rPr>
          <w:color w:val="000000" w:themeColor="text1"/>
          <w:sz w:val="28"/>
          <w:szCs w:val="28"/>
        </w:rPr>
        <w:t>2</w:t>
      </w:r>
      <w:r w:rsidR="00962E70">
        <w:rPr>
          <w:color w:val="000000" w:themeColor="text1"/>
          <w:sz w:val="28"/>
          <w:szCs w:val="28"/>
        </w:rPr>
        <w:t xml:space="preserve">1 </w:t>
      </w:r>
      <w:r w:rsidR="00F21B58">
        <w:rPr>
          <w:color w:val="000000" w:themeColor="text1"/>
          <w:sz w:val="28"/>
          <w:szCs w:val="28"/>
        </w:rPr>
        <w:t>учебные года.</w:t>
      </w:r>
    </w:p>
    <w:p w14:paraId="1FCA9DD9" w14:textId="792FFF8D" w:rsidR="00F21B58" w:rsidRPr="001560B3" w:rsidRDefault="00F21B58" w:rsidP="001B7674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37B73">
        <w:rPr>
          <w:b/>
          <w:color w:val="000000" w:themeColor="text1"/>
          <w:sz w:val="28"/>
          <w:szCs w:val="28"/>
        </w:rPr>
        <w:t>Полное название</w:t>
      </w:r>
      <w:r w:rsidRPr="001560B3">
        <w:rPr>
          <w:color w:val="000000" w:themeColor="text1"/>
          <w:sz w:val="28"/>
          <w:szCs w:val="28"/>
        </w:rPr>
        <w:t>: муниципальное дошкольное образовательное учреждение «Детский сад №</w:t>
      </w:r>
      <w:r w:rsidR="00D34727">
        <w:rPr>
          <w:color w:val="000000" w:themeColor="text1"/>
          <w:sz w:val="28"/>
          <w:szCs w:val="28"/>
        </w:rPr>
        <w:t xml:space="preserve"> </w:t>
      </w:r>
      <w:r w:rsidRPr="001560B3">
        <w:rPr>
          <w:color w:val="000000" w:themeColor="text1"/>
          <w:sz w:val="28"/>
          <w:szCs w:val="28"/>
        </w:rPr>
        <w:t>203»</w:t>
      </w:r>
    </w:p>
    <w:p w14:paraId="3B165D7B" w14:textId="416BC16E" w:rsidR="00F21B58" w:rsidRPr="001560B3" w:rsidRDefault="00F21B58" w:rsidP="001B7674">
      <w:pPr>
        <w:spacing w:after="0" w:line="240" w:lineRule="auto"/>
        <w:rPr>
          <w:color w:val="000000" w:themeColor="text1"/>
          <w:sz w:val="28"/>
          <w:szCs w:val="28"/>
        </w:rPr>
      </w:pPr>
      <w:r w:rsidRPr="00CB2981">
        <w:rPr>
          <w:b/>
          <w:color w:val="000000" w:themeColor="text1"/>
          <w:sz w:val="28"/>
          <w:szCs w:val="28"/>
        </w:rPr>
        <w:t>Сокращенное название</w:t>
      </w:r>
      <w:r w:rsidRPr="001560B3">
        <w:rPr>
          <w:color w:val="000000" w:themeColor="text1"/>
          <w:sz w:val="28"/>
          <w:szCs w:val="28"/>
        </w:rPr>
        <w:t>: МДОУ «Детский сад №</w:t>
      </w:r>
      <w:r w:rsidR="00D34727">
        <w:rPr>
          <w:color w:val="000000" w:themeColor="text1"/>
          <w:sz w:val="28"/>
          <w:szCs w:val="28"/>
        </w:rPr>
        <w:t xml:space="preserve"> </w:t>
      </w:r>
      <w:r w:rsidRPr="001560B3">
        <w:rPr>
          <w:color w:val="000000" w:themeColor="text1"/>
          <w:sz w:val="28"/>
          <w:szCs w:val="28"/>
        </w:rPr>
        <w:t>203»</w:t>
      </w:r>
    </w:p>
    <w:p w14:paraId="640D14BE" w14:textId="77777777" w:rsidR="00F21B58" w:rsidRPr="001560B3" w:rsidRDefault="00F21B58" w:rsidP="001B7674">
      <w:pPr>
        <w:spacing w:after="0" w:line="240" w:lineRule="auto"/>
        <w:rPr>
          <w:color w:val="000000" w:themeColor="text1"/>
          <w:sz w:val="28"/>
          <w:szCs w:val="28"/>
        </w:rPr>
      </w:pPr>
      <w:r w:rsidRPr="00CB2981">
        <w:rPr>
          <w:b/>
          <w:color w:val="000000" w:themeColor="text1"/>
          <w:sz w:val="28"/>
          <w:szCs w:val="28"/>
        </w:rPr>
        <w:t>Юридический и фактический адрес</w:t>
      </w:r>
      <w:r w:rsidRPr="001560B3">
        <w:rPr>
          <w:color w:val="000000" w:themeColor="text1"/>
          <w:sz w:val="28"/>
          <w:szCs w:val="28"/>
        </w:rPr>
        <w:t>: 150062, город Ярославль, улица Серго Орджоникидзе, дом 37А.</w:t>
      </w:r>
    </w:p>
    <w:p w14:paraId="64E1ADCA" w14:textId="77777777" w:rsidR="00F21B58" w:rsidRPr="001560B3" w:rsidRDefault="00F21B58" w:rsidP="001B7674">
      <w:pPr>
        <w:spacing w:after="0" w:line="240" w:lineRule="auto"/>
        <w:rPr>
          <w:color w:val="000000" w:themeColor="text1"/>
          <w:sz w:val="28"/>
          <w:szCs w:val="28"/>
        </w:rPr>
      </w:pPr>
      <w:r w:rsidRPr="00CB2981">
        <w:rPr>
          <w:b/>
          <w:color w:val="000000" w:themeColor="text1"/>
          <w:sz w:val="28"/>
          <w:szCs w:val="28"/>
        </w:rPr>
        <w:t>Год основания</w:t>
      </w:r>
      <w:r w:rsidRPr="001560B3">
        <w:rPr>
          <w:color w:val="000000" w:themeColor="text1"/>
          <w:sz w:val="28"/>
          <w:szCs w:val="28"/>
        </w:rPr>
        <w:t>: 1989</w:t>
      </w:r>
    </w:p>
    <w:p w14:paraId="0E2D7ECE" w14:textId="77777777" w:rsidR="00A925CF" w:rsidRDefault="00F21B58" w:rsidP="001B7674">
      <w:pPr>
        <w:spacing w:after="0" w:line="240" w:lineRule="auto"/>
        <w:rPr>
          <w:color w:val="000000" w:themeColor="text1"/>
          <w:sz w:val="28"/>
          <w:szCs w:val="28"/>
        </w:rPr>
      </w:pPr>
      <w:r w:rsidRPr="00CB2981">
        <w:rPr>
          <w:b/>
          <w:color w:val="000000" w:themeColor="text1"/>
          <w:sz w:val="28"/>
          <w:szCs w:val="28"/>
        </w:rPr>
        <w:t>Лицензия на осуществление образовательной деятельности</w:t>
      </w:r>
      <w:r w:rsidRPr="001560B3">
        <w:rPr>
          <w:color w:val="000000" w:themeColor="text1"/>
          <w:sz w:val="28"/>
          <w:szCs w:val="28"/>
        </w:rPr>
        <w:t xml:space="preserve"> </w:t>
      </w:r>
    </w:p>
    <w:p w14:paraId="40D50662" w14:textId="58A255D6" w:rsidR="00F21B58" w:rsidRPr="001560B3" w:rsidRDefault="00F21B58" w:rsidP="001B7674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1B7674">
        <w:rPr>
          <w:color w:val="000000" w:themeColor="text1"/>
          <w:sz w:val="28"/>
          <w:szCs w:val="28"/>
        </w:rPr>
        <w:t xml:space="preserve">№ </w:t>
      </w:r>
      <w:r w:rsidR="00B24D1D" w:rsidRPr="001B7674">
        <w:rPr>
          <w:color w:val="000000" w:themeColor="text1"/>
          <w:sz w:val="28"/>
          <w:szCs w:val="28"/>
        </w:rPr>
        <w:t>272/15</w:t>
      </w:r>
      <w:r w:rsidRPr="001B7674">
        <w:rPr>
          <w:color w:val="000000" w:themeColor="text1"/>
          <w:sz w:val="28"/>
          <w:szCs w:val="28"/>
        </w:rPr>
        <w:t xml:space="preserve"> от </w:t>
      </w:r>
      <w:r w:rsidR="00B24D1D" w:rsidRPr="001B7674">
        <w:rPr>
          <w:color w:val="000000" w:themeColor="text1"/>
          <w:sz w:val="28"/>
          <w:szCs w:val="28"/>
        </w:rPr>
        <w:t>23.09.2015</w:t>
      </w:r>
      <w:r w:rsidRPr="001B7674">
        <w:rPr>
          <w:color w:val="000000" w:themeColor="text1"/>
          <w:sz w:val="28"/>
          <w:szCs w:val="28"/>
        </w:rPr>
        <w:t xml:space="preserve"> года выдана департаментом образования Ярославской области.</w:t>
      </w:r>
    </w:p>
    <w:p w14:paraId="4762BBF0" w14:textId="77777777" w:rsidR="00F21B58" w:rsidRPr="001560B3" w:rsidRDefault="00F21B58" w:rsidP="001B7674">
      <w:pPr>
        <w:spacing w:after="0" w:line="240" w:lineRule="auto"/>
        <w:rPr>
          <w:color w:val="000000" w:themeColor="text1"/>
          <w:sz w:val="28"/>
          <w:szCs w:val="28"/>
        </w:rPr>
      </w:pPr>
      <w:r w:rsidRPr="00CB2981">
        <w:rPr>
          <w:b/>
          <w:color w:val="000000" w:themeColor="text1"/>
          <w:sz w:val="28"/>
          <w:szCs w:val="28"/>
        </w:rPr>
        <w:t>Вид права</w:t>
      </w:r>
      <w:r w:rsidRPr="001560B3">
        <w:rPr>
          <w:color w:val="000000" w:themeColor="text1"/>
          <w:sz w:val="28"/>
          <w:szCs w:val="28"/>
        </w:rPr>
        <w:t>: оперативное управление.</w:t>
      </w:r>
    </w:p>
    <w:p w14:paraId="31D0B3F7" w14:textId="77777777" w:rsidR="00F21B58" w:rsidRPr="001560B3" w:rsidRDefault="00F21B58" w:rsidP="001B7674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CB2981">
        <w:rPr>
          <w:b/>
          <w:color w:val="000000" w:themeColor="text1"/>
          <w:sz w:val="28"/>
          <w:szCs w:val="28"/>
        </w:rPr>
        <w:t>Юридический и фактический адрес учреждения</w:t>
      </w:r>
      <w:r w:rsidRPr="001560B3">
        <w:rPr>
          <w:color w:val="000000" w:themeColor="text1"/>
          <w:sz w:val="28"/>
          <w:szCs w:val="28"/>
        </w:rPr>
        <w:t>: 150062, Россия, город Ярославль, улица Серго Орджоникидзе, дом 37А.</w:t>
      </w:r>
    </w:p>
    <w:p w14:paraId="2E94D30A" w14:textId="49D979E7" w:rsidR="00F21B58" w:rsidRPr="001B7674" w:rsidRDefault="00F21B58" w:rsidP="001B7674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1B7674">
        <w:rPr>
          <w:b/>
          <w:color w:val="000000" w:themeColor="text1"/>
          <w:sz w:val="28"/>
          <w:szCs w:val="28"/>
        </w:rPr>
        <w:t>Телефон/факс</w:t>
      </w:r>
      <w:r w:rsidRPr="001B7674">
        <w:rPr>
          <w:color w:val="000000" w:themeColor="text1"/>
          <w:sz w:val="28"/>
          <w:szCs w:val="28"/>
        </w:rPr>
        <w:t xml:space="preserve"> (4852) 24-40-09; </w:t>
      </w:r>
      <w:r w:rsidRPr="001B7674">
        <w:rPr>
          <w:b/>
          <w:color w:val="000000" w:themeColor="text1"/>
          <w:sz w:val="28"/>
          <w:szCs w:val="28"/>
        </w:rPr>
        <w:t>адрес электронной почты</w:t>
      </w:r>
      <w:r w:rsidRPr="001B7674">
        <w:rPr>
          <w:color w:val="000000" w:themeColor="text1"/>
          <w:sz w:val="28"/>
          <w:szCs w:val="28"/>
        </w:rPr>
        <w:t xml:space="preserve">: </w:t>
      </w:r>
      <w:hyperlink r:id="rId9" w:history="1">
        <w:r w:rsidR="00B24D1D" w:rsidRPr="001B7674">
          <w:rPr>
            <w:rStyle w:val="a5"/>
            <w:sz w:val="28"/>
            <w:szCs w:val="28"/>
            <w:lang w:val="en-US"/>
          </w:rPr>
          <w:t>yardou</w:t>
        </w:r>
        <w:r w:rsidR="00B24D1D" w:rsidRPr="001B7674">
          <w:rPr>
            <w:rStyle w:val="a5"/>
            <w:sz w:val="28"/>
            <w:szCs w:val="28"/>
          </w:rPr>
          <w:t>203@</w:t>
        </w:r>
        <w:r w:rsidR="00B24D1D" w:rsidRPr="001B7674">
          <w:rPr>
            <w:rStyle w:val="a5"/>
            <w:sz w:val="28"/>
            <w:szCs w:val="28"/>
            <w:lang w:val="en-US"/>
          </w:rPr>
          <w:t>yandex</w:t>
        </w:r>
        <w:r w:rsidR="00B24D1D" w:rsidRPr="001B7674">
          <w:rPr>
            <w:rStyle w:val="a5"/>
            <w:sz w:val="28"/>
            <w:szCs w:val="28"/>
          </w:rPr>
          <w:t>.</w:t>
        </w:r>
        <w:proofErr w:type="spellStart"/>
        <w:r w:rsidR="00B24D1D" w:rsidRPr="001B767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14:paraId="1E70E4FA" w14:textId="47BB4AC5" w:rsidR="00F21B58" w:rsidRPr="00B24D1D" w:rsidRDefault="00F21B58" w:rsidP="001B767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spacing w:val="-4"/>
          <w:sz w:val="28"/>
          <w:szCs w:val="28"/>
        </w:rPr>
      </w:pPr>
      <w:r w:rsidRPr="001B7674">
        <w:rPr>
          <w:b/>
          <w:color w:val="000000" w:themeColor="text1"/>
          <w:sz w:val="28"/>
          <w:szCs w:val="28"/>
        </w:rPr>
        <w:t>Учредитель</w:t>
      </w:r>
      <w:r w:rsidRPr="001B7674">
        <w:rPr>
          <w:color w:val="000000" w:themeColor="text1"/>
          <w:sz w:val="28"/>
          <w:szCs w:val="28"/>
        </w:rPr>
        <w:t xml:space="preserve">: </w:t>
      </w:r>
      <w:r w:rsidR="00B24D1D" w:rsidRPr="001B7674">
        <w:rPr>
          <w:sz w:val="28"/>
          <w:szCs w:val="28"/>
        </w:rPr>
        <w:t xml:space="preserve">Учредителем и собственником имущества детского сада является городской округ город Ярославль. Функции и полномочия учредителя детского сада от имени города Ярославля осуществляют департамент образования мэрии города Ярославля, ул. </w:t>
      </w:r>
      <w:r w:rsidRPr="001B7674">
        <w:rPr>
          <w:color w:val="000000" w:themeColor="text1"/>
          <w:sz w:val="28"/>
          <w:szCs w:val="28"/>
        </w:rPr>
        <w:t>Волжская набережная, дом 27.</w:t>
      </w:r>
    </w:p>
    <w:p w14:paraId="6C0D0317" w14:textId="0451366E" w:rsidR="00F21B58" w:rsidRPr="001560B3" w:rsidRDefault="00521360" w:rsidP="001B7674">
      <w:pPr>
        <w:spacing w:after="0" w:line="240" w:lineRule="auto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F21B58" w:rsidRPr="001560B3">
        <w:rPr>
          <w:color w:val="000000" w:themeColor="text1"/>
          <w:sz w:val="28"/>
          <w:szCs w:val="28"/>
        </w:rPr>
        <w:t xml:space="preserve">Детский сад является некоммерческой организацией, в своей деятельности руководствуется Конституцией Российской Федерации, федеральными законами и нормативными правовыми актами Российской Федерации, законами и иными нормативно правовыми актами Ярославской области, муниципальными правовыми актами города Ярославля, </w:t>
      </w:r>
      <w:r w:rsidR="00D34727">
        <w:rPr>
          <w:color w:val="000000" w:themeColor="text1"/>
          <w:sz w:val="28"/>
          <w:szCs w:val="28"/>
        </w:rPr>
        <w:t>у</w:t>
      </w:r>
      <w:r w:rsidR="00F21B58" w:rsidRPr="001560B3">
        <w:rPr>
          <w:color w:val="000000" w:themeColor="text1"/>
          <w:sz w:val="28"/>
          <w:szCs w:val="28"/>
        </w:rPr>
        <w:t>ставом и локальными актами детского сада.</w:t>
      </w:r>
    </w:p>
    <w:p w14:paraId="4A3C7301" w14:textId="5DE86084" w:rsidR="00F21B58" w:rsidRPr="001560B3" w:rsidRDefault="00521360" w:rsidP="001B7674">
      <w:pPr>
        <w:spacing w:after="0" w:line="240" w:lineRule="auto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F21B58" w:rsidRPr="001560B3">
        <w:rPr>
          <w:color w:val="000000" w:themeColor="text1"/>
          <w:sz w:val="28"/>
          <w:szCs w:val="28"/>
        </w:rPr>
        <w:t>Источником финансирования муниципального дошкольного образовательного учреждения «Детский сад №</w:t>
      </w:r>
      <w:r w:rsidR="00D34727">
        <w:rPr>
          <w:color w:val="000000" w:themeColor="text1"/>
          <w:sz w:val="28"/>
          <w:szCs w:val="28"/>
        </w:rPr>
        <w:t xml:space="preserve"> </w:t>
      </w:r>
      <w:r w:rsidR="00F21B58" w:rsidRPr="001560B3">
        <w:rPr>
          <w:color w:val="000000" w:themeColor="text1"/>
          <w:sz w:val="28"/>
          <w:szCs w:val="28"/>
        </w:rPr>
        <w:t>203» являются бюджетные ассигнования в виде субсидий, бюджетные инвестиции, плата, взимаемая с родителей (законных представителей) воспитанников и иные источники, не запрещенные законодательством Российской Федерации.</w:t>
      </w:r>
    </w:p>
    <w:p w14:paraId="0C14CBB4" w14:textId="3AA1D8AD" w:rsidR="00F21B58" w:rsidRPr="001560B3" w:rsidRDefault="00521360" w:rsidP="001B7674">
      <w:pPr>
        <w:spacing w:after="0" w:line="240" w:lineRule="auto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F21B58" w:rsidRPr="001560B3">
        <w:rPr>
          <w:color w:val="000000" w:themeColor="text1"/>
          <w:sz w:val="28"/>
          <w:szCs w:val="28"/>
        </w:rPr>
        <w:t>Муниципальное дошкольное образовательное учреждение «Детский сад №</w:t>
      </w:r>
      <w:r w:rsidR="00D34727">
        <w:rPr>
          <w:color w:val="000000" w:themeColor="text1"/>
          <w:sz w:val="28"/>
          <w:szCs w:val="28"/>
        </w:rPr>
        <w:t xml:space="preserve"> </w:t>
      </w:r>
      <w:r w:rsidR="00F21B58" w:rsidRPr="001560B3">
        <w:rPr>
          <w:color w:val="000000" w:themeColor="text1"/>
          <w:sz w:val="28"/>
          <w:szCs w:val="28"/>
        </w:rPr>
        <w:t>203» расположен в отдельно стоящем здании, построенном по типовому проекту, техническое состояние удовлетворительное. В учреждении функционирует 12 групп: 3 группы детей раннего возраста, 9 групп для детей дошкольного возраста, из которых 2 группы, комбинированные для детей с особыми возможностями здоровья с тяжелыми нарушениями речи.</w:t>
      </w:r>
    </w:p>
    <w:p w14:paraId="5C491491" w14:textId="0A9811B3" w:rsidR="0033371E" w:rsidRDefault="00F21B58" w:rsidP="0033371E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  <w:r w:rsidR="0033371E" w:rsidRPr="0033371E">
        <w:rPr>
          <w:b/>
          <w:bCs/>
          <w:color w:val="000000" w:themeColor="text1"/>
          <w:sz w:val="28"/>
          <w:szCs w:val="28"/>
        </w:rPr>
        <w:lastRenderedPageBreak/>
        <w:t>3</w:t>
      </w:r>
      <w:r w:rsidR="00853A32">
        <w:rPr>
          <w:b/>
          <w:bCs/>
          <w:color w:val="000000" w:themeColor="text1"/>
          <w:sz w:val="28"/>
          <w:szCs w:val="28"/>
        </w:rPr>
        <w:t>.</w:t>
      </w:r>
      <w:r w:rsidR="0033371E">
        <w:rPr>
          <w:color w:val="000000" w:themeColor="text1"/>
          <w:sz w:val="28"/>
          <w:szCs w:val="28"/>
        </w:rPr>
        <w:t xml:space="preserve"> </w:t>
      </w:r>
      <w:r w:rsidR="00D965A2" w:rsidRPr="00C34832">
        <w:rPr>
          <w:b/>
          <w:color w:val="000000" w:themeColor="text1"/>
          <w:sz w:val="28"/>
          <w:szCs w:val="28"/>
        </w:rPr>
        <w:t>Характеристика текущего состояния</w:t>
      </w:r>
      <w:r w:rsidR="00C34832" w:rsidRPr="00C34832">
        <w:rPr>
          <w:b/>
          <w:color w:val="000000" w:themeColor="text1"/>
          <w:sz w:val="28"/>
          <w:szCs w:val="28"/>
        </w:rPr>
        <w:t xml:space="preserve"> </w:t>
      </w:r>
    </w:p>
    <w:p w14:paraId="6CE43A1B" w14:textId="1DD2DDF1" w:rsidR="00E27271" w:rsidRPr="0033371E" w:rsidRDefault="0033371E" w:rsidP="0033371E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МДОУ «Детский сад № 203»</w:t>
      </w:r>
      <w:r w:rsidR="00D965A2" w:rsidRPr="00C34832">
        <w:rPr>
          <w:b/>
          <w:color w:val="000000" w:themeColor="text1"/>
          <w:sz w:val="28"/>
          <w:szCs w:val="28"/>
        </w:rPr>
        <w:t>,</w:t>
      </w:r>
    </w:p>
    <w:p w14:paraId="38E54F0C" w14:textId="5556612D" w:rsidR="00E27271" w:rsidRDefault="00D965A2" w:rsidP="0033371E">
      <w:pPr>
        <w:spacing w:line="240" w:lineRule="auto"/>
        <w:ind w:left="720"/>
        <w:contextualSpacing/>
        <w:jc w:val="center"/>
        <w:rPr>
          <w:b/>
          <w:color w:val="000000" w:themeColor="text1"/>
          <w:sz w:val="28"/>
          <w:szCs w:val="28"/>
        </w:rPr>
      </w:pPr>
      <w:r w:rsidRPr="00C34832">
        <w:rPr>
          <w:b/>
          <w:color w:val="000000" w:themeColor="text1"/>
          <w:sz w:val="28"/>
          <w:szCs w:val="28"/>
        </w:rPr>
        <w:t xml:space="preserve">анализ причин возникновения проблем </w:t>
      </w:r>
      <w:r w:rsidR="00C34832" w:rsidRPr="00C34832">
        <w:rPr>
          <w:b/>
          <w:color w:val="000000" w:themeColor="text1"/>
          <w:sz w:val="28"/>
          <w:szCs w:val="28"/>
        </w:rPr>
        <w:t>в реализации</w:t>
      </w:r>
    </w:p>
    <w:p w14:paraId="6F48D24D" w14:textId="0A960909" w:rsidR="00E27271" w:rsidRDefault="00C34832" w:rsidP="0033371E">
      <w:pPr>
        <w:spacing w:line="240" w:lineRule="auto"/>
        <w:ind w:left="720"/>
        <w:contextualSpacing/>
        <w:jc w:val="center"/>
        <w:rPr>
          <w:b/>
          <w:color w:val="000000" w:themeColor="text1"/>
          <w:sz w:val="28"/>
          <w:szCs w:val="28"/>
          <w:u w:val="single"/>
        </w:rPr>
      </w:pPr>
      <w:r w:rsidRPr="00C34832">
        <w:rPr>
          <w:b/>
          <w:color w:val="000000" w:themeColor="text1"/>
          <w:sz w:val="28"/>
          <w:szCs w:val="28"/>
        </w:rPr>
        <w:t>Программы развития 2017-</w:t>
      </w:r>
      <w:r w:rsidR="00E27271">
        <w:rPr>
          <w:b/>
          <w:color w:val="000000" w:themeColor="text1"/>
          <w:sz w:val="28"/>
          <w:szCs w:val="28"/>
        </w:rPr>
        <w:t>2021 гг.</w:t>
      </w:r>
    </w:p>
    <w:p w14:paraId="250A30FE" w14:textId="45F7CB9E" w:rsidR="00E27271" w:rsidRPr="001560B3" w:rsidRDefault="00E27271" w:rsidP="00E27271">
      <w:pPr>
        <w:spacing w:line="240" w:lineRule="auto"/>
        <w:ind w:righ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33371E">
        <w:rPr>
          <w:color w:val="000000" w:themeColor="text1"/>
          <w:sz w:val="28"/>
          <w:szCs w:val="28"/>
        </w:rPr>
        <w:t>МДОУ</w:t>
      </w:r>
      <w:r>
        <w:rPr>
          <w:color w:val="000000" w:themeColor="text1"/>
          <w:sz w:val="28"/>
          <w:szCs w:val="28"/>
        </w:rPr>
        <w:t xml:space="preserve"> </w:t>
      </w:r>
      <w:r w:rsidR="0033371E">
        <w:rPr>
          <w:color w:val="000000" w:themeColor="text1"/>
          <w:sz w:val="28"/>
          <w:szCs w:val="28"/>
        </w:rPr>
        <w:t>«</w:t>
      </w:r>
      <w:r w:rsidRPr="001560B3">
        <w:rPr>
          <w:color w:val="000000" w:themeColor="text1"/>
          <w:sz w:val="28"/>
          <w:szCs w:val="28"/>
        </w:rPr>
        <w:t xml:space="preserve">Детский сад </w:t>
      </w:r>
      <w:r w:rsidR="0033371E">
        <w:rPr>
          <w:color w:val="000000" w:themeColor="text1"/>
          <w:sz w:val="28"/>
          <w:szCs w:val="28"/>
        </w:rPr>
        <w:t xml:space="preserve">№ 203» </w:t>
      </w:r>
      <w:r w:rsidRPr="001560B3">
        <w:rPr>
          <w:color w:val="000000" w:themeColor="text1"/>
          <w:sz w:val="28"/>
          <w:szCs w:val="28"/>
        </w:rPr>
        <w:t>работает по пятидневной рабочей неделе, часы работы – с 7.00 до 19.00. Выходные дни – суббота, воскресенье, нерабочие праздничные дни, установленные законодательством Российской Федерации. Группы функционируют в режиме полного дня (12-ти часового пребывания).</w:t>
      </w:r>
    </w:p>
    <w:p w14:paraId="13063523" w14:textId="503EB5A9" w:rsidR="00E27271" w:rsidRPr="001560B3" w:rsidRDefault="00E27271" w:rsidP="00E27271">
      <w:pPr>
        <w:spacing w:after="0" w:line="240" w:lineRule="auto"/>
        <w:ind w:right="260"/>
        <w:jc w:val="both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 w:rsidRPr="00E27271">
        <w:rPr>
          <w:rFonts w:eastAsia="Times New Roman"/>
          <w:bCs/>
          <w:color w:val="000000" w:themeColor="text1"/>
          <w:sz w:val="28"/>
          <w:szCs w:val="28"/>
          <w:lang w:eastAsia="ru-RU"/>
        </w:rPr>
        <w:t>В 20</w:t>
      </w:r>
      <w:r w:rsidR="00915E0A">
        <w:rPr>
          <w:rFonts w:eastAsia="Times New Roman"/>
          <w:bCs/>
          <w:color w:val="000000" w:themeColor="text1"/>
          <w:sz w:val="28"/>
          <w:szCs w:val="28"/>
          <w:lang w:eastAsia="ru-RU"/>
        </w:rPr>
        <w:t>20-2021</w:t>
      </w:r>
      <w:r w:rsidRPr="00E27271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учебном году было укомплектовано 12 групп общеразвивающей направленности</w:t>
      </w:r>
      <w:r w:rsidRPr="00E27271">
        <w:rPr>
          <w:rFonts w:eastAsia="Times New Roman"/>
          <w:color w:val="000000" w:themeColor="text1"/>
          <w:sz w:val="28"/>
          <w:szCs w:val="28"/>
          <w:lang w:eastAsia="ru-RU"/>
        </w:rPr>
        <w:t>,</w:t>
      </w:r>
      <w:r w:rsidRPr="00E27271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которые посещали </w:t>
      </w:r>
      <w:r w:rsidR="00915E0A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320 </w:t>
      </w:r>
      <w:r w:rsidRPr="00E27271">
        <w:rPr>
          <w:rFonts w:eastAsia="Times New Roman"/>
          <w:bCs/>
          <w:color w:val="000000" w:themeColor="text1"/>
          <w:sz w:val="28"/>
          <w:szCs w:val="28"/>
          <w:lang w:eastAsia="ru-RU"/>
        </w:rPr>
        <w:t>несовершеннолетних обучающихся (на 01.09.20</w:t>
      </w:r>
      <w:r w:rsidR="00915E0A">
        <w:rPr>
          <w:rFonts w:eastAsia="Times New Roman"/>
          <w:bCs/>
          <w:color w:val="000000" w:themeColor="text1"/>
          <w:sz w:val="28"/>
          <w:szCs w:val="28"/>
          <w:lang w:eastAsia="ru-RU"/>
        </w:rPr>
        <w:t>20</w:t>
      </w:r>
      <w:r w:rsidRPr="00E27271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г.)</w:t>
      </w:r>
    </w:p>
    <w:p w14:paraId="79D7CEB5" w14:textId="77777777" w:rsidR="00E27271" w:rsidRPr="001560B3" w:rsidRDefault="00E27271" w:rsidP="00E27271">
      <w:pPr>
        <w:spacing w:line="240" w:lineRule="auto"/>
        <w:ind w:right="2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С</w:t>
      </w:r>
      <w:r w:rsidRPr="001560B3">
        <w:rPr>
          <w:b/>
          <w:color w:val="000000" w:themeColor="text1"/>
          <w:sz w:val="28"/>
          <w:szCs w:val="28"/>
          <w:u w:val="single"/>
        </w:rPr>
        <w:t>остав несовершеннолетних обучающихся</w:t>
      </w:r>
    </w:p>
    <w:p w14:paraId="6721E878" w14:textId="28488B1D" w:rsidR="00E27271" w:rsidRPr="008E2E0E" w:rsidRDefault="00E27271" w:rsidP="0055379A">
      <w:pPr>
        <w:pStyle w:val="a3"/>
        <w:numPr>
          <w:ilvl w:val="0"/>
          <w:numId w:val="22"/>
        </w:numPr>
        <w:spacing w:after="0" w:line="240" w:lineRule="auto"/>
        <w:ind w:right="260"/>
        <w:jc w:val="both"/>
        <w:rPr>
          <w:rFonts w:eastAsia="Times New Roman"/>
          <w:bCs/>
          <w:color w:val="000000" w:themeColor="text1"/>
          <w:lang w:eastAsia="ru-RU"/>
        </w:rPr>
      </w:pPr>
      <w:r w:rsidRPr="008E2E0E">
        <w:rPr>
          <w:rFonts w:eastAsia="Times New Roman"/>
          <w:bCs/>
          <w:color w:val="000000" w:themeColor="text1"/>
          <w:lang w:eastAsia="ru-RU"/>
        </w:rPr>
        <w:t>3</w:t>
      </w:r>
      <w:r w:rsidR="008E2E0E">
        <w:rPr>
          <w:rFonts w:eastAsia="Times New Roman"/>
          <w:bCs/>
          <w:color w:val="000000" w:themeColor="text1"/>
          <w:lang w:eastAsia="ru-RU"/>
        </w:rPr>
        <w:t xml:space="preserve"> </w:t>
      </w:r>
      <w:r w:rsidRPr="008E2E0E">
        <w:rPr>
          <w:rFonts w:eastAsia="Times New Roman"/>
          <w:bCs/>
          <w:color w:val="000000" w:themeColor="text1"/>
          <w:lang w:eastAsia="ru-RU"/>
        </w:rPr>
        <w:t xml:space="preserve">группы </w:t>
      </w:r>
      <w:r w:rsidR="008E2E0E">
        <w:rPr>
          <w:rFonts w:eastAsia="Times New Roman"/>
          <w:bCs/>
          <w:color w:val="000000" w:themeColor="text1"/>
          <w:lang w:eastAsia="ru-RU"/>
        </w:rPr>
        <w:t xml:space="preserve">детей </w:t>
      </w:r>
      <w:r w:rsidRPr="008E2E0E">
        <w:rPr>
          <w:rFonts w:eastAsia="Times New Roman"/>
          <w:bCs/>
          <w:color w:val="000000" w:themeColor="text1"/>
          <w:lang w:eastAsia="ru-RU"/>
        </w:rPr>
        <w:t xml:space="preserve">раннего возраста (от 1,5 до 3 лет) – </w:t>
      </w:r>
      <w:r w:rsidR="008E2E0E">
        <w:rPr>
          <w:rFonts w:eastAsia="Times New Roman"/>
          <w:bCs/>
          <w:color w:val="000000" w:themeColor="text1"/>
          <w:lang w:eastAsia="ru-RU"/>
        </w:rPr>
        <w:t>65</w:t>
      </w:r>
      <w:r w:rsidRPr="008E2E0E">
        <w:rPr>
          <w:rFonts w:eastAsia="Times New Roman"/>
          <w:bCs/>
          <w:color w:val="000000" w:themeColor="text1"/>
          <w:lang w:eastAsia="ru-RU"/>
        </w:rPr>
        <w:t xml:space="preserve"> несовершеннолетних обучающихся;</w:t>
      </w:r>
    </w:p>
    <w:p w14:paraId="1AE02108" w14:textId="37D11460" w:rsidR="00E27271" w:rsidRPr="008E2E0E" w:rsidRDefault="008E2E0E" w:rsidP="0055379A">
      <w:pPr>
        <w:pStyle w:val="a3"/>
        <w:numPr>
          <w:ilvl w:val="0"/>
          <w:numId w:val="22"/>
        </w:numPr>
        <w:spacing w:after="0" w:line="240" w:lineRule="auto"/>
        <w:ind w:right="260"/>
        <w:jc w:val="both"/>
        <w:rPr>
          <w:rFonts w:eastAsia="Times New Roman"/>
          <w:bCs/>
          <w:color w:val="000000" w:themeColor="text1"/>
          <w:lang w:eastAsia="ru-RU"/>
        </w:rPr>
      </w:pPr>
      <w:r w:rsidRPr="008E2E0E">
        <w:rPr>
          <w:rFonts w:eastAsia="Times New Roman"/>
          <w:bCs/>
          <w:color w:val="000000" w:themeColor="text1"/>
          <w:lang w:eastAsia="ru-RU"/>
        </w:rPr>
        <w:t xml:space="preserve">2 </w:t>
      </w:r>
      <w:r>
        <w:rPr>
          <w:rFonts w:eastAsia="Times New Roman"/>
          <w:bCs/>
          <w:color w:val="000000" w:themeColor="text1"/>
          <w:lang w:eastAsia="ru-RU"/>
        </w:rPr>
        <w:t>группы детей младшего возраста</w:t>
      </w:r>
      <w:r w:rsidR="00E27271" w:rsidRPr="008E2E0E">
        <w:rPr>
          <w:rFonts w:eastAsia="Times New Roman"/>
          <w:bCs/>
          <w:color w:val="000000" w:themeColor="text1"/>
          <w:lang w:eastAsia="ru-RU"/>
        </w:rPr>
        <w:t xml:space="preserve"> – </w:t>
      </w:r>
      <w:r>
        <w:rPr>
          <w:rFonts w:eastAsia="Times New Roman"/>
          <w:bCs/>
          <w:color w:val="000000" w:themeColor="text1"/>
          <w:lang w:eastAsia="ru-RU"/>
        </w:rPr>
        <w:t>58</w:t>
      </w:r>
      <w:r w:rsidR="00E27271" w:rsidRPr="008E2E0E">
        <w:rPr>
          <w:rFonts w:eastAsia="Times New Roman"/>
          <w:bCs/>
          <w:color w:val="000000" w:themeColor="text1"/>
          <w:lang w:eastAsia="ru-RU"/>
        </w:rPr>
        <w:t xml:space="preserve"> несовершеннолетних обучающихся;</w:t>
      </w:r>
    </w:p>
    <w:p w14:paraId="235FF6CA" w14:textId="6A8A755E" w:rsidR="00E27271" w:rsidRPr="008E2E0E" w:rsidRDefault="000F00BF" w:rsidP="0055379A">
      <w:pPr>
        <w:pStyle w:val="a3"/>
        <w:numPr>
          <w:ilvl w:val="0"/>
          <w:numId w:val="22"/>
        </w:numPr>
        <w:spacing w:after="0" w:line="240" w:lineRule="auto"/>
        <w:ind w:right="260"/>
        <w:jc w:val="both"/>
        <w:rPr>
          <w:rFonts w:eastAsia="Times New Roman"/>
          <w:bCs/>
          <w:color w:val="000000" w:themeColor="text1"/>
          <w:lang w:eastAsia="ru-RU"/>
        </w:rPr>
      </w:pPr>
      <w:r>
        <w:rPr>
          <w:rFonts w:eastAsia="Times New Roman"/>
          <w:bCs/>
          <w:color w:val="000000" w:themeColor="text1"/>
          <w:lang w:eastAsia="ru-RU"/>
        </w:rPr>
        <w:t>2</w:t>
      </w:r>
      <w:r w:rsidR="008E2E0E" w:rsidRPr="008E2E0E">
        <w:rPr>
          <w:rFonts w:eastAsia="Times New Roman"/>
          <w:bCs/>
          <w:color w:val="000000" w:themeColor="text1"/>
          <w:lang w:eastAsia="ru-RU"/>
        </w:rPr>
        <w:t xml:space="preserve"> группы</w:t>
      </w:r>
      <w:r w:rsidR="008E2E0E">
        <w:rPr>
          <w:rFonts w:eastAsia="Times New Roman"/>
          <w:bCs/>
          <w:color w:val="000000" w:themeColor="text1"/>
          <w:lang w:eastAsia="ru-RU"/>
        </w:rPr>
        <w:t xml:space="preserve"> детей среднего возраста</w:t>
      </w:r>
      <w:r w:rsidR="00E27271" w:rsidRPr="008E2E0E">
        <w:rPr>
          <w:rFonts w:eastAsia="Times New Roman"/>
          <w:bCs/>
          <w:color w:val="000000" w:themeColor="text1"/>
          <w:lang w:eastAsia="ru-RU"/>
        </w:rPr>
        <w:t xml:space="preserve"> – </w:t>
      </w:r>
      <w:r>
        <w:rPr>
          <w:rFonts w:eastAsia="Times New Roman"/>
          <w:bCs/>
          <w:color w:val="000000" w:themeColor="text1"/>
          <w:lang w:eastAsia="ru-RU"/>
        </w:rPr>
        <w:t>55</w:t>
      </w:r>
      <w:r w:rsidR="00E27271" w:rsidRPr="008E2E0E">
        <w:rPr>
          <w:rFonts w:eastAsia="Times New Roman"/>
          <w:bCs/>
          <w:color w:val="000000" w:themeColor="text1"/>
          <w:lang w:eastAsia="ru-RU"/>
        </w:rPr>
        <w:t xml:space="preserve"> несовершеннолетних обучающихся;</w:t>
      </w:r>
    </w:p>
    <w:p w14:paraId="338B76C7" w14:textId="1518DA77" w:rsidR="00E27271" w:rsidRPr="008E2E0E" w:rsidRDefault="000F00BF" w:rsidP="0055379A">
      <w:pPr>
        <w:pStyle w:val="a3"/>
        <w:numPr>
          <w:ilvl w:val="0"/>
          <w:numId w:val="22"/>
        </w:numPr>
        <w:spacing w:after="0" w:line="240" w:lineRule="auto"/>
        <w:ind w:right="260"/>
        <w:jc w:val="both"/>
        <w:rPr>
          <w:rFonts w:eastAsia="Times New Roman"/>
          <w:bCs/>
          <w:color w:val="000000" w:themeColor="text1"/>
          <w:lang w:eastAsia="ru-RU"/>
        </w:rPr>
      </w:pPr>
      <w:r>
        <w:rPr>
          <w:rFonts w:eastAsia="Times New Roman"/>
          <w:bCs/>
          <w:color w:val="000000" w:themeColor="text1"/>
          <w:lang w:eastAsia="ru-RU"/>
        </w:rPr>
        <w:t>3</w:t>
      </w:r>
      <w:r w:rsidR="00E27271" w:rsidRPr="008E2E0E">
        <w:rPr>
          <w:rFonts w:eastAsia="Times New Roman"/>
          <w:bCs/>
          <w:color w:val="000000" w:themeColor="text1"/>
          <w:lang w:eastAsia="ru-RU"/>
        </w:rPr>
        <w:t xml:space="preserve"> группы</w:t>
      </w:r>
      <w:r>
        <w:rPr>
          <w:rFonts w:eastAsia="Times New Roman"/>
          <w:bCs/>
          <w:color w:val="000000" w:themeColor="text1"/>
          <w:lang w:eastAsia="ru-RU"/>
        </w:rPr>
        <w:t xml:space="preserve"> детей старшего возраста</w:t>
      </w:r>
      <w:r w:rsidR="00E27271" w:rsidRPr="008E2E0E">
        <w:rPr>
          <w:rFonts w:eastAsia="Times New Roman"/>
          <w:bCs/>
          <w:color w:val="000000" w:themeColor="text1"/>
          <w:lang w:eastAsia="ru-RU"/>
        </w:rPr>
        <w:t xml:space="preserve"> – </w:t>
      </w:r>
      <w:r>
        <w:rPr>
          <w:rFonts w:eastAsia="Times New Roman"/>
          <w:bCs/>
          <w:color w:val="000000" w:themeColor="text1"/>
          <w:lang w:eastAsia="ru-RU"/>
        </w:rPr>
        <w:t>88</w:t>
      </w:r>
      <w:r w:rsidR="00E27271" w:rsidRPr="008E2E0E">
        <w:rPr>
          <w:rFonts w:eastAsia="Times New Roman"/>
          <w:bCs/>
          <w:color w:val="000000" w:themeColor="text1"/>
          <w:lang w:eastAsia="ru-RU"/>
        </w:rPr>
        <w:t xml:space="preserve"> несовершеннолетний обучающийся;</w:t>
      </w:r>
    </w:p>
    <w:p w14:paraId="08589081" w14:textId="15908AAB" w:rsidR="00E27271" w:rsidRPr="008E2E0E" w:rsidRDefault="004E2650" w:rsidP="0055379A">
      <w:pPr>
        <w:pStyle w:val="a3"/>
        <w:numPr>
          <w:ilvl w:val="0"/>
          <w:numId w:val="22"/>
        </w:numPr>
        <w:spacing w:after="0" w:line="240" w:lineRule="auto"/>
        <w:ind w:right="260"/>
        <w:jc w:val="both"/>
        <w:rPr>
          <w:rFonts w:eastAsia="Times New Roman"/>
          <w:bCs/>
          <w:color w:val="000000" w:themeColor="text1"/>
          <w:lang w:eastAsia="ru-RU"/>
        </w:rPr>
      </w:pPr>
      <w:r w:rsidRPr="008E2E0E">
        <w:rPr>
          <w:rFonts w:eastAsia="Times New Roman"/>
          <w:bCs/>
          <w:color w:val="000000" w:themeColor="text1"/>
          <w:lang w:eastAsia="ru-RU"/>
        </w:rPr>
        <w:t>2 группы</w:t>
      </w:r>
      <w:r w:rsidR="000F00BF">
        <w:rPr>
          <w:rFonts w:eastAsia="Times New Roman"/>
          <w:bCs/>
          <w:color w:val="000000" w:themeColor="text1"/>
          <w:lang w:eastAsia="ru-RU"/>
        </w:rPr>
        <w:t xml:space="preserve"> детей подготовительного к школе возраста</w:t>
      </w:r>
      <w:r w:rsidR="00E27271" w:rsidRPr="008E2E0E">
        <w:rPr>
          <w:rFonts w:eastAsia="Times New Roman"/>
          <w:bCs/>
          <w:color w:val="000000" w:themeColor="text1"/>
          <w:lang w:eastAsia="ru-RU"/>
        </w:rPr>
        <w:t xml:space="preserve"> – </w:t>
      </w:r>
      <w:r w:rsidR="000F00BF">
        <w:rPr>
          <w:rFonts w:eastAsia="Times New Roman"/>
          <w:bCs/>
          <w:color w:val="000000" w:themeColor="text1"/>
          <w:lang w:eastAsia="ru-RU"/>
        </w:rPr>
        <w:t xml:space="preserve">64 </w:t>
      </w:r>
      <w:r w:rsidR="00E27271" w:rsidRPr="008E2E0E">
        <w:rPr>
          <w:rFonts w:eastAsia="Times New Roman"/>
          <w:bCs/>
          <w:color w:val="000000" w:themeColor="text1"/>
          <w:lang w:eastAsia="ru-RU"/>
        </w:rPr>
        <w:t>несовершеннолетних обучающихся.</w:t>
      </w:r>
    </w:p>
    <w:p w14:paraId="13F6A26C" w14:textId="3DDAC233" w:rsidR="00E27271" w:rsidRPr="00E27271" w:rsidRDefault="0029023B" w:rsidP="0029023B">
      <w:pPr>
        <w:spacing w:line="240" w:lineRule="auto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E27271" w:rsidRPr="001560B3">
        <w:rPr>
          <w:color w:val="000000" w:themeColor="text1"/>
          <w:sz w:val="28"/>
          <w:szCs w:val="28"/>
        </w:rPr>
        <w:t>По наполняемости группы соответствуют требованиям СанПиН. Все группы однородны по возрастному составу детей.</w:t>
      </w:r>
    </w:p>
    <w:p w14:paraId="47A3564A" w14:textId="0E7F32CC" w:rsidR="00F21B58" w:rsidRPr="001560B3" w:rsidRDefault="0047540C" w:rsidP="0029023B">
      <w:pPr>
        <w:spacing w:line="240" w:lineRule="auto"/>
        <w:ind w:firstLine="360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E27271">
        <w:rPr>
          <w:b/>
          <w:color w:val="000000" w:themeColor="text1"/>
          <w:sz w:val="28"/>
          <w:szCs w:val="28"/>
        </w:rPr>
        <w:t xml:space="preserve"> </w:t>
      </w:r>
      <w:r w:rsidR="00F21B58" w:rsidRPr="0029023B">
        <w:rPr>
          <w:color w:val="000000" w:themeColor="text1"/>
          <w:sz w:val="28"/>
          <w:szCs w:val="28"/>
        </w:rPr>
        <w:t>Развивающая предметно-пространственная среда муниципального</w:t>
      </w:r>
      <w:r w:rsidR="00F21B58" w:rsidRPr="001560B3">
        <w:rPr>
          <w:color w:val="000000" w:themeColor="text1"/>
          <w:sz w:val="28"/>
          <w:szCs w:val="28"/>
        </w:rPr>
        <w:t xml:space="preserve"> дошкольного образовательного учреждения «Детский сад №</w:t>
      </w:r>
      <w:r w:rsidR="00401DDB">
        <w:rPr>
          <w:color w:val="000000" w:themeColor="text1"/>
          <w:sz w:val="28"/>
          <w:szCs w:val="28"/>
        </w:rPr>
        <w:t xml:space="preserve"> </w:t>
      </w:r>
      <w:r w:rsidR="00F21B58" w:rsidRPr="001560B3">
        <w:rPr>
          <w:color w:val="000000" w:themeColor="text1"/>
          <w:sz w:val="28"/>
          <w:szCs w:val="28"/>
        </w:rPr>
        <w:t xml:space="preserve">203» оборудована с учетом возрастных особенностей детей в соответствии с ФГОС ДО и включает: </w:t>
      </w:r>
    </w:p>
    <w:p w14:paraId="60323E88" w14:textId="77777777" w:rsidR="00F21B58" w:rsidRPr="001560B3" w:rsidRDefault="00F21B58" w:rsidP="0055379A">
      <w:pPr>
        <w:numPr>
          <w:ilvl w:val="0"/>
          <w:numId w:val="2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>Групповые и раздевальные комнаты;</w:t>
      </w:r>
    </w:p>
    <w:p w14:paraId="0295C598" w14:textId="77777777" w:rsidR="00F21B58" w:rsidRPr="001560B3" w:rsidRDefault="00F21B58" w:rsidP="0055379A">
      <w:pPr>
        <w:numPr>
          <w:ilvl w:val="0"/>
          <w:numId w:val="2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>Методический кабинет;</w:t>
      </w:r>
    </w:p>
    <w:p w14:paraId="46CA180F" w14:textId="77777777" w:rsidR="00F21B58" w:rsidRPr="001560B3" w:rsidRDefault="00F21B58" w:rsidP="0055379A">
      <w:pPr>
        <w:numPr>
          <w:ilvl w:val="0"/>
          <w:numId w:val="2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>Медицинский кабинет (состоящий из кабинета врача, 2 изоляторов и процедурной);</w:t>
      </w:r>
    </w:p>
    <w:p w14:paraId="5209C800" w14:textId="77777777" w:rsidR="00F21B58" w:rsidRPr="001560B3" w:rsidRDefault="00F21B58" w:rsidP="0055379A">
      <w:pPr>
        <w:numPr>
          <w:ilvl w:val="0"/>
          <w:numId w:val="2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>Музыкальный зал;</w:t>
      </w:r>
    </w:p>
    <w:p w14:paraId="5C4A7C98" w14:textId="77777777" w:rsidR="00F21B58" w:rsidRPr="001560B3" w:rsidRDefault="00F21B58" w:rsidP="0055379A">
      <w:pPr>
        <w:numPr>
          <w:ilvl w:val="0"/>
          <w:numId w:val="2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>Физкультурный зал;</w:t>
      </w:r>
    </w:p>
    <w:p w14:paraId="309AAFD5" w14:textId="77777777" w:rsidR="00F21B58" w:rsidRPr="001560B3" w:rsidRDefault="00F21B58" w:rsidP="0055379A">
      <w:pPr>
        <w:numPr>
          <w:ilvl w:val="0"/>
          <w:numId w:val="2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>Кабинет психолога;</w:t>
      </w:r>
    </w:p>
    <w:p w14:paraId="39584556" w14:textId="77777777" w:rsidR="00F21B58" w:rsidRPr="001560B3" w:rsidRDefault="00F21B58" w:rsidP="0055379A">
      <w:pPr>
        <w:numPr>
          <w:ilvl w:val="0"/>
          <w:numId w:val="2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>Кабинет логопеда;</w:t>
      </w:r>
    </w:p>
    <w:p w14:paraId="0A68CE9C" w14:textId="3BB2C1D9" w:rsidR="00F21B58" w:rsidRPr="001560B3" w:rsidRDefault="00401DDB" w:rsidP="0055379A">
      <w:pPr>
        <w:numPr>
          <w:ilvl w:val="0"/>
          <w:numId w:val="2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F21B58" w:rsidRPr="001560B3">
        <w:rPr>
          <w:color w:val="000000" w:themeColor="text1"/>
          <w:sz w:val="28"/>
          <w:szCs w:val="28"/>
        </w:rPr>
        <w:t>омната сказок;</w:t>
      </w:r>
    </w:p>
    <w:p w14:paraId="71CAEC65" w14:textId="77777777" w:rsidR="00F21B58" w:rsidRPr="001560B3" w:rsidRDefault="00F21B58" w:rsidP="0055379A">
      <w:pPr>
        <w:numPr>
          <w:ilvl w:val="0"/>
          <w:numId w:val="2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>Прогулочные участки;</w:t>
      </w:r>
    </w:p>
    <w:p w14:paraId="10DBC19A" w14:textId="77777777" w:rsidR="00F21B58" w:rsidRPr="001560B3" w:rsidRDefault="00F21B58" w:rsidP="0055379A">
      <w:pPr>
        <w:numPr>
          <w:ilvl w:val="0"/>
          <w:numId w:val="2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Открытая с</w:t>
      </w:r>
      <w:r w:rsidRPr="001560B3">
        <w:rPr>
          <w:color w:val="000000" w:themeColor="text1"/>
          <w:sz w:val="28"/>
          <w:szCs w:val="28"/>
        </w:rPr>
        <w:t>портивная площадка;</w:t>
      </w:r>
    </w:p>
    <w:p w14:paraId="599EDB6E" w14:textId="77777777" w:rsidR="00F21B58" w:rsidRDefault="00F21B58" w:rsidP="0055379A">
      <w:pPr>
        <w:numPr>
          <w:ilvl w:val="0"/>
          <w:numId w:val="2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>Теплица.</w:t>
      </w:r>
    </w:p>
    <w:p w14:paraId="3E54E46D" w14:textId="77777777" w:rsidR="00F21B58" w:rsidRDefault="00F21B58" w:rsidP="007E1EB1">
      <w:pPr>
        <w:spacing w:line="240" w:lineRule="auto"/>
        <w:ind w:left="142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Развивающая предметно пространственная среда отражает полный процесс образовательной деятельности дошкольного учреждения с учетом индивидуальных особенностей детей. Элементы среды разнообразны и взаимосвязаны между собой по содержанию и масштабу.</w:t>
      </w:r>
    </w:p>
    <w:p w14:paraId="167ED95C" w14:textId="5D6773DF" w:rsidR="00CB5688" w:rsidRDefault="007E1EB1" w:rsidP="00CB5688">
      <w:pPr>
        <w:spacing w:after="0" w:line="240" w:lineRule="auto"/>
        <w:ind w:righ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CB5688" w:rsidRPr="00CB5688">
        <w:rPr>
          <w:color w:val="000000" w:themeColor="text1"/>
          <w:sz w:val="28"/>
          <w:szCs w:val="28"/>
        </w:rPr>
        <w:t>Здоровьесберегающая деятельность</w:t>
      </w:r>
      <w:r w:rsidR="00CB5688" w:rsidRPr="001560B3">
        <w:rPr>
          <w:color w:val="000000" w:themeColor="text1"/>
          <w:sz w:val="28"/>
          <w:szCs w:val="28"/>
        </w:rPr>
        <w:t xml:space="preserve"> является структурным компонентом педагогической системы детского сада. Создаются все необходимые условия для системного подхода к сохранению здоровья несовершеннолетних обучающихся. Учреждение имеет лицензию на право осуществления медицинской деятельности. Медицинское обслуживание и мониторинг</w:t>
      </w:r>
      <w:r w:rsidR="00CB5688">
        <w:rPr>
          <w:color w:val="000000" w:themeColor="text1"/>
          <w:sz w:val="28"/>
          <w:szCs w:val="28"/>
        </w:rPr>
        <w:t xml:space="preserve"> здоровья осуществляет старшая медицинская сестра</w:t>
      </w:r>
      <w:r w:rsidR="00CB5688" w:rsidRPr="001560B3">
        <w:rPr>
          <w:color w:val="000000" w:themeColor="text1"/>
          <w:sz w:val="28"/>
          <w:szCs w:val="28"/>
        </w:rPr>
        <w:t xml:space="preserve">. </w:t>
      </w:r>
    </w:p>
    <w:p w14:paraId="7EF73B26" w14:textId="07DAEB46" w:rsidR="00CB5688" w:rsidRPr="00FD72A8" w:rsidRDefault="00CB5688" w:rsidP="00CB5688">
      <w:pPr>
        <w:spacing w:line="240" w:lineRule="auto"/>
        <w:ind w:firstLine="426"/>
        <w:jc w:val="both"/>
        <w:rPr>
          <w:sz w:val="28"/>
          <w:szCs w:val="28"/>
        </w:rPr>
      </w:pPr>
      <w:r w:rsidRPr="00FD72A8">
        <w:rPr>
          <w:sz w:val="28"/>
          <w:szCs w:val="28"/>
        </w:rPr>
        <w:t>Совместная работа медицинских и педагогических работников привела к тому, что показатели индекса здоровья с 201</w:t>
      </w:r>
      <w:r>
        <w:rPr>
          <w:sz w:val="28"/>
          <w:szCs w:val="28"/>
        </w:rPr>
        <w:t>7</w:t>
      </w:r>
      <w:r w:rsidRPr="00FD72A8">
        <w:rPr>
          <w:sz w:val="28"/>
          <w:szCs w:val="28"/>
        </w:rPr>
        <w:t xml:space="preserve"> года </w:t>
      </w:r>
      <w:r w:rsidRPr="00AD75BF">
        <w:rPr>
          <w:sz w:val="28"/>
          <w:szCs w:val="28"/>
        </w:rPr>
        <w:t>повысился на 1,9%, а заболеваемость понизилась на 10,5%.</w:t>
      </w:r>
    </w:p>
    <w:p w14:paraId="73460681" w14:textId="77777777" w:rsidR="00F21B58" w:rsidRPr="001560B3" w:rsidRDefault="00F21B58" w:rsidP="0029023B">
      <w:pPr>
        <w:spacing w:line="240" w:lineRule="auto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К</w:t>
      </w:r>
      <w:r w:rsidRPr="001560B3">
        <w:rPr>
          <w:b/>
          <w:color w:val="000000" w:themeColor="text1"/>
          <w:sz w:val="28"/>
          <w:szCs w:val="28"/>
          <w:u w:val="single"/>
        </w:rPr>
        <w:t>адровый состав</w:t>
      </w:r>
    </w:p>
    <w:p w14:paraId="60747AAC" w14:textId="2766E665" w:rsidR="00F21B58" w:rsidRPr="0029023B" w:rsidRDefault="00F21B58" w:rsidP="0029023B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29023B">
        <w:rPr>
          <w:color w:val="000000" w:themeColor="text1"/>
          <w:sz w:val="28"/>
          <w:szCs w:val="28"/>
        </w:rPr>
        <w:t>Общая численность сотрудников учреждения</w:t>
      </w:r>
      <w:r w:rsidR="0029023B" w:rsidRPr="0029023B">
        <w:rPr>
          <w:color w:val="000000" w:themeColor="text1"/>
          <w:sz w:val="28"/>
          <w:szCs w:val="28"/>
        </w:rPr>
        <w:t xml:space="preserve"> </w:t>
      </w:r>
      <w:r w:rsidRPr="0029023B">
        <w:rPr>
          <w:color w:val="000000" w:themeColor="text1"/>
          <w:sz w:val="28"/>
          <w:szCs w:val="28"/>
        </w:rPr>
        <w:t>8</w:t>
      </w:r>
      <w:r w:rsidR="00401DDB">
        <w:rPr>
          <w:color w:val="000000" w:themeColor="text1"/>
          <w:sz w:val="28"/>
          <w:szCs w:val="28"/>
        </w:rPr>
        <w:t>0</w:t>
      </w:r>
      <w:r w:rsidRPr="0029023B">
        <w:rPr>
          <w:color w:val="000000" w:themeColor="text1"/>
          <w:sz w:val="28"/>
          <w:szCs w:val="28"/>
        </w:rPr>
        <w:t xml:space="preserve"> человек из них педагогические работники 32 человека: 24 воспитателя, 2 старших воспитателя, 2 музыкальных руководителя, 1 инструктор по физической культуре, 1 учитель-логопед, 1 педагог-психолог.</w:t>
      </w:r>
    </w:p>
    <w:p w14:paraId="6F930368" w14:textId="77777777" w:rsidR="00F21B58" w:rsidRPr="00A945AE" w:rsidRDefault="00F21B58" w:rsidP="007338FD">
      <w:pPr>
        <w:spacing w:line="240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A945AE">
        <w:rPr>
          <w:b/>
          <w:color w:val="000000" w:themeColor="text1"/>
          <w:sz w:val="28"/>
          <w:szCs w:val="28"/>
          <w:u w:val="single"/>
        </w:rPr>
        <w:t>Образовательный уровень педагогов: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6"/>
        <w:gridCol w:w="1772"/>
        <w:gridCol w:w="1692"/>
        <w:gridCol w:w="2378"/>
        <w:gridCol w:w="1787"/>
      </w:tblGrid>
      <w:tr w:rsidR="00F21B58" w:rsidRPr="00A945AE" w14:paraId="567B0D3E" w14:textId="77777777" w:rsidTr="00260CA8">
        <w:trPr>
          <w:trHeight w:val="315"/>
        </w:trPr>
        <w:tc>
          <w:tcPr>
            <w:tcW w:w="1869" w:type="dxa"/>
            <w:vMerge w:val="restart"/>
          </w:tcPr>
          <w:p w14:paraId="75F68E56" w14:textId="77777777" w:rsidR="00F21B58" w:rsidRPr="00A945AE" w:rsidRDefault="00F21B58" w:rsidP="00260CA8">
            <w:pPr>
              <w:rPr>
                <w:color w:val="000000" w:themeColor="text1"/>
              </w:rPr>
            </w:pPr>
            <w:r w:rsidRPr="00A945AE">
              <w:rPr>
                <w:color w:val="000000" w:themeColor="text1"/>
              </w:rPr>
              <w:t>Учебный год</w:t>
            </w:r>
          </w:p>
        </w:tc>
        <w:tc>
          <w:tcPr>
            <w:tcW w:w="1869" w:type="dxa"/>
            <w:vMerge w:val="restart"/>
          </w:tcPr>
          <w:p w14:paraId="0EBF6644" w14:textId="77777777" w:rsidR="00F21B58" w:rsidRPr="00A945AE" w:rsidRDefault="00F21B58" w:rsidP="00260CA8">
            <w:pPr>
              <w:rPr>
                <w:color w:val="000000" w:themeColor="text1"/>
              </w:rPr>
            </w:pPr>
            <w:r w:rsidRPr="00A945AE">
              <w:rPr>
                <w:color w:val="000000" w:themeColor="text1"/>
              </w:rPr>
              <w:t>Количество педагогов</w:t>
            </w:r>
          </w:p>
        </w:tc>
        <w:tc>
          <w:tcPr>
            <w:tcW w:w="6184" w:type="dxa"/>
            <w:gridSpan w:val="3"/>
          </w:tcPr>
          <w:p w14:paraId="5FC2FD44" w14:textId="77777777" w:rsidR="00F21B58" w:rsidRPr="00A945AE" w:rsidRDefault="00F21B58" w:rsidP="00260CA8">
            <w:pPr>
              <w:rPr>
                <w:color w:val="000000" w:themeColor="text1"/>
              </w:rPr>
            </w:pPr>
            <w:r w:rsidRPr="00A945AE">
              <w:rPr>
                <w:color w:val="000000" w:themeColor="text1"/>
              </w:rPr>
              <w:t>Уровень образования</w:t>
            </w:r>
          </w:p>
        </w:tc>
      </w:tr>
      <w:tr w:rsidR="00F21B58" w:rsidRPr="00A945AE" w14:paraId="37BA35CD" w14:textId="77777777" w:rsidTr="00260CA8">
        <w:trPr>
          <w:trHeight w:val="225"/>
        </w:trPr>
        <w:tc>
          <w:tcPr>
            <w:tcW w:w="1869" w:type="dxa"/>
            <w:vMerge/>
          </w:tcPr>
          <w:p w14:paraId="49B7E0CF" w14:textId="77777777" w:rsidR="00F21B58" w:rsidRPr="00A945AE" w:rsidRDefault="00F21B58" w:rsidP="00260CA8">
            <w:pPr>
              <w:rPr>
                <w:color w:val="000000" w:themeColor="text1"/>
              </w:rPr>
            </w:pPr>
          </w:p>
        </w:tc>
        <w:tc>
          <w:tcPr>
            <w:tcW w:w="1869" w:type="dxa"/>
            <w:vMerge/>
          </w:tcPr>
          <w:p w14:paraId="2E384482" w14:textId="77777777" w:rsidR="00F21B58" w:rsidRPr="00A945AE" w:rsidRDefault="00F21B58" w:rsidP="00260CA8">
            <w:pPr>
              <w:rPr>
                <w:color w:val="000000" w:themeColor="text1"/>
              </w:rPr>
            </w:pPr>
          </w:p>
        </w:tc>
        <w:tc>
          <w:tcPr>
            <w:tcW w:w="1869" w:type="dxa"/>
          </w:tcPr>
          <w:p w14:paraId="3FA90ADD" w14:textId="77777777" w:rsidR="00F21B58" w:rsidRPr="00A945AE" w:rsidRDefault="00F21B58" w:rsidP="00260CA8">
            <w:pPr>
              <w:rPr>
                <w:color w:val="000000" w:themeColor="text1"/>
              </w:rPr>
            </w:pPr>
            <w:r w:rsidRPr="00A945AE">
              <w:rPr>
                <w:color w:val="000000" w:themeColor="text1"/>
              </w:rPr>
              <w:t>Высшее</w:t>
            </w:r>
          </w:p>
        </w:tc>
        <w:tc>
          <w:tcPr>
            <w:tcW w:w="2446" w:type="dxa"/>
          </w:tcPr>
          <w:p w14:paraId="53129FBE" w14:textId="77777777" w:rsidR="00F21B58" w:rsidRPr="00A945AE" w:rsidRDefault="00F21B58" w:rsidP="00260CA8">
            <w:pPr>
              <w:rPr>
                <w:color w:val="000000" w:themeColor="text1"/>
              </w:rPr>
            </w:pPr>
            <w:r w:rsidRPr="00A945AE">
              <w:rPr>
                <w:color w:val="000000" w:themeColor="text1"/>
              </w:rPr>
              <w:t>Среднее профессиональное</w:t>
            </w:r>
          </w:p>
        </w:tc>
        <w:tc>
          <w:tcPr>
            <w:tcW w:w="1869" w:type="dxa"/>
          </w:tcPr>
          <w:p w14:paraId="0C87259A" w14:textId="77777777" w:rsidR="00F21B58" w:rsidRPr="00A945AE" w:rsidRDefault="00F21B58" w:rsidP="00260CA8">
            <w:pPr>
              <w:rPr>
                <w:color w:val="000000" w:themeColor="text1"/>
              </w:rPr>
            </w:pPr>
            <w:r w:rsidRPr="00A945AE">
              <w:rPr>
                <w:color w:val="000000" w:themeColor="text1"/>
              </w:rPr>
              <w:t>Без образования</w:t>
            </w:r>
          </w:p>
        </w:tc>
      </w:tr>
      <w:tr w:rsidR="00F21B58" w:rsidRPr="00A945AE" w14:paraId="7DB8A5CA" w14:textId="77777777" w:rsidTr="00260CA8">
        <w:tc>
          <w:tcPr>
            <w:tcW w:w="1869" w:type="dxa"/>
          </w:tcPr>
          <w:p w14:paraId="7DAEBD6E" w14:textId="23F4CFF2" w:rsidR="00F21B58" w:rsidRPr="00A945AE" w:rsidRDefault="00F21B58" w:rsidP="00DA50E7">
            <w:pPr>
              <w:jc w:val="center"/>
              <w:rPr>
                <w:color w:val="000000" w:themeColor="text1"/>
              </w:rPr>
            </w:pPr>
            <w:r w:rsidRPr="00A945AE">
              <w:rPr>
                <w:color w:val="000000" w:themeColor="text1"/>
              </w:rPr>
              <w:t>201</w:t>
            </w:r>
            <w:r w:rsidR="007338FD" w:rsidRPr="00A945AE">
              <w:rPr>
                <w:color w:val="000000" w:themeColor="text1"/>
              </w:rPr>
              <w:t>7</w:t>
            </w:r>
          </w:p>
        </w:tc>
        <w:tc>
          <w:tcPr>
            <w:tcW w:w="1869" w:type="dxa"/>
          </w:tcPr>
          <w:p w14:paraId="33A61B80" w14:textId="3D09DBC5" w:rsidR="00F21B58" w:rsidRPr="00A945AE" w:rsidRDefault="00DA50E7" w:rsidP="00260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869" w:type="dxa"/>
          </w:tcPr>
          <w:p w14:paraId="0679BEC4" w14:textId="5DE9C7BA" w:rsidR="00F21B58" w:rsidRPr="00A945AE" w:rsidRDefault="00DA50E7" w:rsidP="00260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2446" w:type="dxa"/>
          </w:tcPr>
          <w:p w14:paraId="079820B3" w14:textId="517FC5B2" w:rsidR="00F21B58" w:rsidRPr="00A945AE" w:rsidRDefault="00DA50E7" w:rsidP="00260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869" w:type="dxa"/>
          </w:tcPr>
          <w:p w14:paraId="722B2F0B" w14:textId="2DD01F99" w:rsidR="00F21B58" w:rsidRPr="00A945AE" w:rsidRDefault="00DA50E7" w:rsidP="00260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F21B58" w:rsidRPr="00A945AE" w14:paraId="6577FD97" w14:textId="77777777" w:rsidTr="00260CA8">
        <w:tc>
          <w:tcPr>
            <w:tcW w:w="1869" w:type="dxa"/>
          </w:tcPr>
          <w:p w14:paraId="2FBD2CB2" w14:textId="4E34CC3E" w:rsidR="00F21B58" w:rsidRPr="00A945AE" w:rsidRDefault="00F21B58" w:rsidP="00DA50E7">
            <w:pPr>
              <w:jc w:val="center"/>
              <w:rPr>
                <w:color w:val="000000" w:themeColor="text1"/>
              </w:rPr>
            </w:pPr>
            <w:r w:rsidRPr="00A945AE">
              <w:rPr>
                <w:color w:val="000000" w:themeColor="text1"/>
              </w:rPr>
              <w:t>201</w:t>
            </w:r>
            <w:r w:rsidR="007338FD" w:rsidRPr="00A945AE">
              <w:rPr>
                <w:color w:val="000000" w:themeColor="text1"/>
              </w:rPr>
              <w:t>8</w:t>
            </w:r>
          </w:p>
        </w:tc>
        <w:tc>
          <w:tcPr>
            <w:tcW w:w="1869" w:type="dxa"/>
          </w:tcPr>
          <w:p w14:paraId="07687B50" w14:textId="248CD7E0" w:rsidR="00F21B58" w:rsidRPr="00A945AE" w:rsidRDefault="00653286" w:rsidP="00260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869" w:type="dxa"/>
          </w:tcPr>
          <w:p w14:paraId="4E4F6CF3" w14:textId="73ED4B9E" w:rsidR="00F21B58" w:rsidRPr="00A945AE" w:rsidRDefault="00653286" w:rsidP="00260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2446" w:type="dxa"/>
          </w:tcPr>
          <w:p w14:paraId="58138BA7" w14:textId="1177FCDB" w:rsidR="00F21B58" w:rsidRPr="00A945AE" w:rsidRDefault="00653286" w:rsidP="00260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869" w:type="dxa"/>
          </w:tcPr>
          <w:p w14:paraId="00E17CA9" w14:textId="432C06B2" w:rsidR="00F21B58" w:rsidRPr="00A945AE" w:rsidRDefault="00653286" w:rsidP="00260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F21B58" w:rsidRPr="00A945AE" w14:paraId="10D89B9E" w14:textId="77777777" w:rsidTr="00260CA8">
        <w:tc>
          <w:tcPr>
            <w:tcW w:w="1869" w:type="dxa"/>
          </w:tcPr>
          <w:p w14:paraId="47486B6A" w14:textId="2671D3F5" w:rsidR="00F21B58" w:rsidRPr="00A945AE" w:rsidRDefault="00F21B58" w:rsidP="00DA50E7">
            <w:pPr>
              <w:jc w:val="center"/>
              <w:rPr>
                <w:color w:val="000000" w:themeColor="text1"/>
              </w:rPr>
            </w:pPr>
            <w:r w:rsidRPr="00A945AE">
              <w:rPr>
                <w:color w:val="000000" w:themeColor="text1"/>
              </w:rPr>
              <w:t>201</w:t>
            </w:r>
            <w:r w:rsidR="007338FD" w:rsidRPr="00A945AE">
              <w:rPr>
                <w:color w:val="000000" w:themeColor="text1"/>
              </w:rPr>
              <w:t>9</w:t>
            </w:r>
          </w:p>
        </w:tc>
        <w:tc>
          <w:tcPr>
            <w:tcW w:w="1869" w:type="dxa"/>
          </w:tcPr>
          <w:p w14:paraId="404D937B" w14:textId="64FB570D" w:rsidR="00F21B58" w:rsidRPr="00A945AE" w:rsidRDefault="00A945AE" w:rsidP="00260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1869" w:type="dxa"/>
          </w:tcPr>
          <w:p w14:paraId="7B1FA494" w14:textId="65AFD636" w:rsidR="00F21B58" w:rsidRPr="00A945AE" w:rsidRDefault="00A945AE" w:rsidP="00260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2446" w:type="dxa"/>
          </w:tcPr>
          <w:p w14:paraId="07F9CC3D" w14:textId="3314AEF4" w:rsidR="00F21B58" w:rsidRPr="00A945AE" w:rsidRDefault="00A945AE" w:rsidP="00260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869" w:type="dxa"/>
          </w:tcPr>
          <w:p w14:paraId="151CE70D" w14:textId="7432C825" w:rsidR="00F21B58" w:rsidRPr="00A945AE" w:rsidRDefault="00A945AE" w:rsidP="00260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F21B58" w:rsidRPr="001560B3" w14:paraId="2EB5FBB2" w14:textId="77777777" w:rsidTr="00260CA8">
        <w:tc>
          <w:tcPr>
            <w:tcW w:w="1869" w:type="dxa"/>
          </w:tcPr>
          <w:p w14:paraId="60D6B139" w14:textId="38CAE26B" w:rsidR="00F21B58" w:rsidRPr="00A945AE" w:rsidRDefault="00F21B58" w:rsidP="00DA50E7">
            <w:pPr>
              <w:jc w:val="center"/>
              <w:rPr>
                <w:color w:val="000000" w:themeColor="text1"/>
              </w:rPr>
            </w:pPr>
            <w:r w:rsidRPr="00A945AE">
              <w:rPr>
                <w:color w:val="000000" w:themeColor="text1"/>
              </w:rPr>
              <w:t>20</w:t>
            </w:r>
            <w:r w:rsidR="007338FD" w:rsidRPr="00A945AE">
              <w:rPr>
                <w:color w:val="000000" w:themeColor="text1"/>
              </w:rPr>
              <w:t>20</w:t>
            </w:r>
          </w:p>
        </w:tc>
        <w:tc>
          <w:tcPr>
            <w:tcW w:w="1869" w:type="dxa"/>
          </w:tcPr>
          <w:p w14:paraId="2759B3B9" w14:textId="7F6DEF4C" w:rsidR="00F21B58" w:rsidRPr="00A945AE" w:rsidRDefault="00A945AE" w:rsidP="00260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869" w:type="dxa"/>
          </w:tcPr>
          <w:p w14:paraId="375075C8" w14:textId="1963BC8D" w:rsidR="00F21B58" w:rsidRPr="00A945AE" w:rsidRDefault="00A945AE" w:rsidP="00260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2446" w:type="dxa"/>
          </w:tcPr>
          <w:p w14:paraId="24C34EA0" w14:textId="52D8CF9E" w:rsidR="00F21B58" w:rsidRPr="00A945AE" w:rsidRDefault="00A945AE" w:rsidP="00260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869" w:type="dxa"/>
          </w:tcPr>
          <w:p w14:paraId="73AC2936" w14:textId="62A1CC98" w:rsidR="00F21B58" w:rsidRPr="001560B3" w:rsidRDefault="00A945AE" w:rsidP="00260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14:paraId="74DC88A8" w14:textId="77777777" w:rsidR="00F21B58" w:rsidRPr="001560B3" w:rsidRDefault="00F21B58" w:rsidP="007338FD">
      <w:pPr>
        <w:spacing w:line="240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1560B3">
        <w:rPr>
          <w:b/>
          <w:color w:val="000000" w:themeColor="text1"/>
          <w:sz w:val="28"/>
          <w:szCs w:val="28"/>
          <w:u w:val="single"/>
        </w:rPr>
        <w:t>Уровень квалификации педагогов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1"/>
        <w:gridCol w:w="1592"/>
        <w:gridCol w:w="1478"/>
        <w:gridCol w:w="1466"/>
        <w:gridCol w:w="1808"/>
        <w:gridCol w:w="8"/>
        <w:gridCol w:w="1492"/>
      </w:tblGrid>
      <w:tr w:rsidR="00F21B58" w:rsidRPr="001560B3" w14:paraId="41607D87" w14:textId="77777777" w:rsidTr="00260CA8">
        <w:trPr>
          <w:trHeight w:val="315"/>
        </w:trPr>
        <w:tc>
          <w:tcPr>
            <w:tcW w:w="1551" w:type="dxa"/>
            <w:vMerge w:val="restart"/>
          </w:tcPr>
          <w:p w14:paraId="4B73959C" w14:textId="77777777" w:rsidR="00F21B58" w:rsidRPr="001560B3" w:rsidRDefault="00F21B58" w:rsidP="00260CA8">
            <w:pPr>
              <w:rPr>
                <w:color w:val="000000" w:themeColor="text1"/>
              </w:rPr>
            </w:pPr>
            <w:r w:rsidRPr="001560B3">
              <w:rPr>
                <w:color w:val="000000" w:themeColor="text1"/>
              </w:rPr>
              <w:t>Учебный год</w:t>
            </w:r>
          </w:p>
        </w:tc>
        <w:tc>
          <w:tcPr>
            <w:tcW w:w="1617" w:type="dxa"/>
            <w:vMerge w:val="restart"/>
          </w:tcPr>
          <w:p w14:paraId="2C3F4FD3" w14:textId="77777777" w:rsidR="00F21B58" w:rsidRPr="001560B3" w:rsidRDefault="00F21B58" w:rsidP="00260CA8">
            <w:pPr>
              <w:rPr>
                <w:color w:val="000000" w:themeColor="text1"/>
              </w:rPr>
            </w:pPr>
            <w:r w:rsidRPr="001560B3">
              <w:rPr>
                <w:color w:val="000000" w:themeColor="text1"/>
              </w:rPr>
              <w:t>Количество педагогов</w:t>
            </w:r>
          </w:p>
        </w:tc>
        <w:tc>
          <w:tcPr>
            <w:tcW w:w="4941" w:type="dxa"/>
            <w:gridSpan w:val="4"/>
          </w:tcPr>
          <w:p w14:paraId="13E61671" w14:textId="77777777" w:rsidR="00F21B58" w:rsidRPr="001560B3" w:rsidRDefault="00F21B58" w:rsidP="00260CA8">
            <w:pPr>
              <w:rPr>
                <w:color w:val="000000" w:themeColor="text1"/>
              </w:rPr>
            </w:pPr>
            <w:r w:rsidRPr="001560B3">
              <w:rPr>
                <w:color w:val="000000" w:themeColor="text1"/>
              </w:rPr>
              <w:t>Квалификационная категория</w:t>
            </w:r>
          </w:p>
        </w:tc>
        <w:tc>
          <w:tcPr>
            <w:tcW w:w="1529" w:type="dxa"/>
            <w:tcBorders>
              <w:bottom w:val="nil"/>
            </w:tcBorders>
          </w:tcPr>
          <w:p w14:paraId="7CF796C8" w14:textId="77777777" w:rsidR="00F21B58" w:rsidRPr="001560B3" w:rsidRDefault="00F21B58" w:rsidP="00260CA8">
            <w:pPr>
              <w:rPr>
                <w:color w:val="000000" w:themeColor="text1"/>
              </w:rPr>
            </w:pPr>
          </w:p>
        </w:tc>
      </w:tr>
      <w:tr w:rsidR="00F21B58" w:rsidRPr="001560B3" w14:paraId="3DFAEF9C" w14:textId="77777777" w:rsidTr="00260CA8">
        <w:trPr>
          <w:trHeight w:val="225"/>
        </w:trPr>
        <w:tc>
          <w:tcPr>
            <w:tcW w:w="1551" w:type="dxa"/>
            <w:vMerge/>
          </w:tcPr>
          <w:p w14:paraId="2DBC7C16" w14:textId="77777777" w:rsidR="00F21B58" w:rsidRPr="001560B3" w:rsidRDefault="00F21B58" w:rsidP="00260CA8">
            <w:pPr>
              <w:rPr>
                <w:color w:val="000000" w:themeColor="text1"/>
              </w:rPr>
            </w:pPr>
          </w:p>
        </w:tc>
        <w:tc>
          <w:tcPr>
            <w:tcW w:w="1617" w:type="dxa"/>
            <w:vMerge/>
          </w:tcPr>
          <w:p w14:paraId="32F11BE1" w14:textId="77777777" w:rsidR="00F21B58" w:rsidRPr="001560B3" w:rsidRDefault="00F21B58" w:rsidP="00260CA8">
            <w:pPr>
              <w:rPr>
                <w:color w:val="000000" w:themeColor="text1"/>
              </w:rPr>
            </w:pPr>
          </w:p>
        </w:tc>
        <w:tc>
          <w:tcPr>
            <w:tcW w:w="1548" w:type="dxa"/>
          </w:tcPr>
          <w:p w14:paraId="66C74FF1" w14:textId="77777777" w:rsidR="00F21B58" w:rsidRPr="001560B3" w:rsidRDefault="00F21B58" w:rsidP="00260CA8">
            <w:pPr>
              <w:rPr>
                <w:color w:val="000000" w:themeColor="text1"/>
              </w:rPr>
            </w:pPr>
            <w:r w:rsidRPr="001560B3">
              <w:rPr>
                <w:color w:val="000000" w:themeColor="text1"/>
              </w:rPr>
              <w:t>высшая</w:t>
            </w:r>
          </w:p>
        </w:tc>
        <w:tc>
          <w:tcPr>
            <w:tcW w:w="1548" w:type="dxa"/>
          </w:tcPr>
          <w:p w14:paraId="0752BC27" w14:textId="77777777" w:rsidR="00F21B58" w:rsidRPr="001560B3" w:rsidRDefault="00F21B58" w:rsidP="00260CA8">
            <w:pPr>
              <w:rPr>
                <w:color w:val="000000" w:themeColor="text1"/>
              </w:rPr>
            </w:pPr>
            <w:r w:rsidRPr="001560B3">
              <w:rPr>
                <w:color w:val="000000" w:themeColor="text1"/>
              </w:rPr>
              <w:t>первая</w:t>
            </w:r>
          </w:p>
        </w:tc>
        <w:tc>
          <w:tcPr>
            <w:tcW w:w="1837" w:type="dxa"/>
          </w:tcPr>
          <w:p w14:paraId="0C08D15A" w14:textId="77777777" w:rsidR="00F21B58" w:rsidRPr="001560B3" w:rsidRDefault="00F21B58" w:rsidP="00260CA8">
            <w:pPr>
              <w:rPr>
                <w:color w:val="000000" w:themeColor="text1"/>
              </w:rPr>
            </w:pPr>
            <w:r w:rsidRPr="001560B3">
              <w:rPr>
                <w:color w:val="000000" w:themeColor="text1"/>
              </w:rPr>
              <w:t>Соответствие занимаемой должности</w:t>
            </w:r>
          </w:p>
        </w:tc>
        <w:tc>
          <w:tcPr>
            <w:tcW w:w="1537" w:type="dxa"/>
            <w:gridSpan w:val="2"/>
            <w:tcBorders>
              <w:top w:val="nil"/>
            </w:tcBorders>
          </w:tcPr>
          <w:p w14:paraId="4954317A" w14:textId="77777777" w:rsidR="00F21B58" w:rsidRPr="001560B3" w:rsidRDefault="00F21B58" w:rsidP="00260CA8">
            <w:pPr>
              <w:rPr>
                <w:color w:val="000000" w:themeColor="text1"/>
              </w:rPr>
            </w:pPr>
            <w:r w:rsidRPr="001560B3">
              <w:rPr>
                <w:color w:val="000000" w:themeColor="text1"/>
              </w:rPr>
              <w:t>Без категории</w:t>
            </w:r>
          </w:p>
        </w:tc>
      </w:tr>
      <w:tr w:rsidR="00F21B58" w:rsidRPr="001560B3" w14:paraId="4731804F" w14:textId="77777777" w:rsidTr="00260CA8">
        <w:tc>
          <w:tcPr>
            <w:tcW w:w="1551" w:type="dxa"/>
          </w:tcPr>
          <w:p w14:paraId="5EC708CA" w14:textId="143F12FA" w:rsidR="00F21B58" w:rsidRPr="00C929D3" w:rsidRDefault="00F21B58" w:rsidP="000A0837">
            <w:pPr>
              <w:jc w:val="center"/>
              <w:rPr>
                <w:color w:val="000000" w:themeColor="text1"/>
              </w:rPr>
            </w:pPr>
            <w:r w:rsidRPr="00C929D3">
              <w:rPr>
                <w:color w:val="000000" w:themeColor="text1"/>
              </w:rPr>
              <w:t>201</w:t>
            </w:r>
            <w:r w:rsidR="007338FD" w:rsidRPr="00C929D3">
              <w:rPr>
                <w:color w:val="000000" w:themeColor="text1"/>
              </w:rPr>
              <w:t>7</w:t>
            </w:r>
          </w:p>
        </w:tc>
        <w:tc>
          <w:tcPr>
            <w:tcW w:w="1617" w:type="dxa"/>
          </w:tcPr>
          <w:p w14:paraId="14A9146A" w14:textId="101CB0D2" w:rsidR="00F21B58" w:rsidRPr="001560B3" w:rsidRDefault="000A0837" w:rsidP="00260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548" w:type="dxa"/>
          </w:tcPr>
          <w:p w14:paraId="3580D09E" w14:textId="38A08283" w:rsidR="00F21B58" w:rsidRPr="001560B3" w:rsidRDefault="00E70298" w:rsidP="00260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48" w:type="dxa"/>
          </w:tcPr>
          <w:p w14:paraId="29D01A63" w14:textId="00BB9BA9" w:rsidR="00F21B58" w:rsidRPr="001560B3" w:rsidRDefault="00E70298" w:rsidP="00260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837" w:type="dxa"/>
          </w:tcPr>
          <w:p w14:paraId="2F910B67" w14:textId="06684FE1" w:rsidR="00F21B58" w:rsidRPr="001560B3" w:rsidRDefault="000A0837" w:rsidP="00260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537" w:type="dxa"/>
            <w:gridSpan w:val="2"/>
          </w:tcPr>
          <w:p w14:paraId="6A6F342D" w14:textId="384F5220" w:rsidR="00F21B58" w:rsidRPr="001560B3" w:rsidRDefault="00E70298" w:rsidP="00260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F21B58" w:rsidRPr="001560B3" w14:paraId="5EB0541D" w14:textId="77777777" w:rsidTr="00260CA8">
        <w:tc>
          <w:tcPr>
            <w:tcW w:w="1551" w:type="dxa"/>
          </w:tcPr>
          <w:p w14:paraId="511427FF" w14:textId="66A924B3" w:rsidR="00F21B58" w:rsidRPr="00C929D3" w:rsidRDefault="00F21B58" w:rsidP="000A0837">
            <w:pPr>
              <w:jc w:val="center"/>
              <w:rPr>
                <w:color w:val="000000" w:themeColor="text1"/>
              </w:rPr>
            </w:pPr>
            <w:r w:rsidRPr="00C929D3">
              <w:rPr>
                <w:color w:val="000000" w:themeColor="text1"/>
              </w:rPr>
              <w:t>201</w:t>
            </w:r>
            <w:r w:rsidR="007338FD" w:rsidRPr="00C929D3">
              <w:rPr>
                <w:color w:val="000000" w:themeColor="text1"/>
              </w:rPr>
              <w:t>8</w:t>
            </w:r>
          </w:p>
        </w:tc>
        <w:tc>
          <w:tcPr>
            <w:tcW w:w="1617" w:type="dxa"/>
          </w:tcPr>
          <w:p w14:paraId="0D4F3E8D" w14:textId="3080782C" w:rsidR="00F21B58" w:rsidRPr="001560B3" w:rsidRDefault="000A0837" w:rsidP="00260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548" w:type="dxa"/>
          </w:tcPr>
          <w:p w14:paraId="341F63B1" w14:textId="026D4309" w:rsidR="00F21B58" w:rsidRPr="001560B3" w:rsidRDefault="00E70298" w:rsidP="00260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48" w:type="dxa"/>
          </w:tcPr>
          <w:p w14:paraId="3340472E" w14:textId="52464626" w:rsidR="00F21B58" w:rsidRPr="001560B3" w:rsidRDefault="00E70298" w:rsidP="00260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837" w:type="dxa"/>
          </w:tcPr>
          <w:p w14:paraId="43F78D4C" w14:textId="5C827954" w:rsidR="00F21B58" w:rsidRPr="001560B3" w:rsidRDefault="000A0837" w:rsidP="00260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1537" w:type="dxa"/>
            <w:gridSpan w:val="2"/>
          </w:tcPr>
          <w:p w14:paraId="0AF4716F" w14:textId="6CFDFE10" w:rsidR="00F21B58" w:rsidRPr="001560B3" w:rsidRDefault="00E70298" w:rsidP="00260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F21B58" w:rsidRPr="001560B3" w14:paraId="521CF282" w14:textId="77777777" w:rsidTr="00260CA8">
        <w:tc>
          <w:tcPr>
            <w:tcW w:w="1551" w:type="dxa"/>
          </w:tcPr>
          <w:p w14:paraId="2D97BD7E" w14:textId="6F2441F3" w:rsidR="00F21B58" w:rsidRPr="00C929D3" w:rsidRDefault="00F21B58" w:rsidP="000A0837">
            <w:pPr>
              <w:jc w:val="center"/>
              <w:rPr>
                <w:color w:val="000000" w:themeColor="text1"/>
              </w:rPr>
            </w:pPr>
            <w:r w:rsidRPr="00C929D3">
              <w:rPr>
                <w:color w:val="000000" w:themeColor="text1"/>
              </w:rPr>
              <w:t>201</w:t>
            </w:r>
            <w:r w:rsidR="007338FD" w:rsidRPr="00C929D3">
              <w:rPr>
                <w:color w:val="000000" w:themeColor="text1"/>
              </w:rPr>
              <w:t>9</w:t>
            </w:r>
          </w:p>
        </w:tc>
        <w:tc>
          <w:tcPr>
            <w:tcW w:w="1617" w:type="dxa"/>
          </w:tcPr>
          <w:p w14:paraId="314D6643" w14:textId="498714AD" w:rsidR="00F21B58" w:rsidRPr="001560B3" w:rsidRDefault="000A0837" w:rsidP="00260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1548" w:type="dxa"/>
          </w:tcPr>
          <w:p w14:paraId="0158E9DE" w14:textId="670898FB" w:rsidR="00F21B58" w:rsidRPr="001560B3" w:rsidRDefault="00E70298" w:rsidP="00260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48" w:type="dxa"/>
          </w:tcPr>
          <w:p w14:paraId="4B108EBD" w14:textId="23C45FA9" w:rsidR="00F21B58" w:rsidRPr="001560B3" w:rsidRDefault="00E70298" w:rsidP="00260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837" w:type="dxa"/>
          </w:tcPr>
          <w:p w14:paraId="5540BF21" w14:textId="14757731" w:rsidR="00F21B58" w:rsidRPr="001560B3" w:rsidRDefault="000A0837" w:rsidP="00260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537" w:type="dxa"/>
            <w:gridSpan w:val="2"/>
          </w:tcPr>
          <w:p w14:paraId="2FF12B75" w14:textId="3F968E11" w:rsidR="00F21B58" w:rsidRPr="001560B3" w:rsidRDefault="00E70298" w:rsidP="00260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F21B58" w:rsidRPr="001560B3" w14:paraId="3F9BB2ED" w14:textId="77777777" w:rsidTr="00260CA8">
        <w:tc>
          <w:tcPr>
            <w:tcW w:w="1551" w:type="dxa"/>
          </w:tcPr>
          <w:p w14:paraId="3B90383F" w14:textId="0E5E744B" w:rsidR="00F21B58" w:rsidRPr="00C929D3" w:rsidRDefault="00F21B58" w:rsidP="000A0837">
            <w:pPr>
              <w:jc w:val="center"/>
              <w:rPr>
                <w:color w:val="000000" w:themeColor="text1"/>
              </w:rPr>
            </w:pPr>
            <w:r w:rsidRPr="00C929D3">
              <w:rPr>
                <w:color w:val="000000" w:themeColor="text1"/>
              </w:rPr>
              <w:t>20</w:t>
            </w:r>
            <w:r w:rsidR="007338FD" w:rsidRPr="00C929D3">
              <w:rPr>
                <w:color w:val="000000" w:themeColor="text1"/>
              </w:rPr>
              <w:t>20</w:t>
            </w:r>
          </w:p>
        </w:tc>
        <w:tc>
          <w:tcPr>
            <w:tcW w:w="1617" w:type="dxa"/>
          </w:tcPr>
          <w:p w14:paraId="26CAAC9E" w14:textId="1D0BD5BD" w:rsidR="00F21B58" w:rsidRPr="001560B3" w:rsidRDefault="000A0837" w:rsidP="00260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1548" w:type="dxa"/>
          </w:tcPr>
          <w:p w14:paraId="484CFA2C" w14:textId="0DD4FA72" w:rsidR="00F21B58" w:rsidRPr="001560B3" w:rsidRDefault="00E70298" w:rsidP="00260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548" w:type="dxa"/>
          </w:tcPr>
          <w:p w14:paraId="4C263C7B" w14:textId="7F52B04F" w:rsidR="00F21B58" w:rsidRPr="001560B3" w:rsidRDefault="00E70298" w:rsidP="00260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1837" w:type="dxa"/>
          </w:tcPr>
          <w:p w14:paraId="71EB13FF" w14:textId="796A46F3" w:rsidR="00F21B58" w:rsidRPr="001560B3" w:rsidRDefault="000A0837" w:rsidP="00260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37" w:type="dxa"/>
            <w:gridSpan w:val="2"/>
          </w:tcPr>
          <w:p w14:paraId="626B0B41" w14:textId="2242B36C" w:rsidR="00F21B58" w:rsidRPr="001560B3" w:rsidRDefault="00E70298" w:rsidP="00260C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</w:tbl>
    <w:p w14:paraId="67227F9E" w14:textId="2C609091" w:rsidR="00F21B58" w:rsidRPr="001560B3" w:rsidRDefault="00F21B58" w:rsidP="007338FD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1560B3">
        <w:rPr>
          <w:b/>
          <w:color w:val="000000" w:themeColor="text1"/>
          <w:sz w:val="28"/>
          <w:szCs w:val="28"/>
          <w:u w:val="single"/>
        </w:rPr>
        <w:t>Характеристика педагогов по стажу работы: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34"/>
        <w:gridCol w:w="3261"/>
      </w:tblGrid>
      <w:tr w:rsidR="00F21B58" w:rsidRPr="001560B3" w14:paraId="014C0758" w14:textId="77777777" w:rsidTr="00260CA8">
        <w:tc>
          <w:tcPr>
            <w:tcW w:w="4219" w:type="dxa"/>
            <w:shd w:val="clear" w:color="auto" w:fill="auto"/>
            <w:vAlign w:val="center"/>
          </w:tcPr>
          <w:p w14:paraId="3186BEEB" w14:textId="77777777" w:rsidR="00F21B58" w:rsidRPr="007338FD" w:rsidRDefault="00F21B58" w:rsidP="007338FD">
            <w:pPr>
              <w:spacing w:line="240" w:lineRule="auto"/>
              <w:ind w:right="260"/>
              <w:jc w:val="center"/>
              <w:rPr>
                <w:color w:val="000000" w:themeColor="text1"/>
              </w:rPr>
            </w:pPr>
            <w:r w:rsidRPr="007338FD">
              <w:rPr>
                <w:color w:val="000000" w:themeColor="text1"/>
              </w:rPr>
              <w:t>ПЕДАГОГИЧЕСКИЙ</w:t>
            </w:r>
          </w:p>
          <w:p w14:paraId="19571424" w14:textId="14683B24" w:rsidR="00F21B58" w:rsidRPr="001560B3" w:rsidRDefault="00F21B58" w:rsidP="007338FD">
            <w:pPr>
              <w:spacing w:line="240" w:lineRule="auto"/>
              <w:ind w:right="260"/>
              <w:jc w:val="center"/>
              <w:rPr>
                <w:color w:val="000000" w:themeColor="text1"/>
                <w:sz w:val="28"/>
                <w:szCs w:val="28"/>
              </w:rPr>
            </w:pPr>
            <w:r w:rsidRPr="007338FD">
              <w:rPr>
                <w:color w:val="000000" w:themeColor="text1"/>
              </w:rPr>
              <w:t>СТАЖ</w:t>
            </w:r>
          </w:p>
        </w:tc>
        <w:tc>
          <w:tcPr>
            <w:tcW w:w="1734" w:type="dxa"/>
            <w:shd w:val="clear" w:color="auto" w:fill="auto"/>
          </w:tcPr>
          <w:p w14:paraId="3CAC6998" w14:textId="21C66070" w:rsidR="00F21B58" w:rsidRPr="001560B3" w:rsidRDefault="00F21B58" w:rsidP="00260CA8">
            <w:pPr>
              <w:spacing w:line="240" w:lineRule="auto"/>
              <w:ind w:right="260"/>
              <w:jc w:val="center"/>
              <w:rPr>
                <w:color w:val="000000" w:themeColor="text1"/>
              </w:rPr>
            </w:pPr>
            <w:r w:rsidRPr="001560B3">
              <w:rPr>
                <w:color w:val="000000" w:themeColor="text1"/>
              </w:rPr>
              <w:t>201</w:t>
            </w:r>
            <w:r w:rsidR="007338FD">
              <w:rPr>
                <w:color w:val="000000" w:themeColor="text1"/>
              </w:rPr>
              <w:t>7</w:t>
            </w:r>
            <w:r w:rsidRPr="001560B3">
              <w:rPr>
                <w:color w:val="000000" w:themeColor="text1"/>
              </w:rPr>
              <w:t xml:space="preserve"> год</w:t>
            </w:r>
          </w:p>
        </w:tc>
        <w:tc>
          <w:tcPr>
            <w:tcW w:w="3261" w:type="dxa"/>
            <w:shd w:val="clear" w:color="auto" w:fill="auto"/>
          </w:tcPr>
          <w:p w14:paraId="3D5BAEC1" w14:textId="0A6D654E" w:rsidR="00F21B58" w:rsidRPr="001560B3" w:rsidRDefault="00F21B58" w:rsidP="00260CA8">
            <w:pPr>
              <w:spacing w:line="240" w:lineRule="auto"/>
              <w:ind w:right="260"/>
              <w:jc w:val="center"/>
              <w:rPr>
                <w:color w:val="000000" w:themeColor="text1"/>
              </w:rPr>
            </w:pPr>
            <w:r w:rsidRPr="001560B3">
              <w:rPr>
                <w:color w:val="000000" w:themeColor="text1"/>
              </w:rPr>
              <w:t>20</w:t>
            </w:r>
            <w:r w:rsidR="007338FD">
              <w:rPr>
                <w:color w:val="000000" w:themeColor="text1"/>
              </w:rPr>
              <w:t>2</w:t>
            </w:r>
            <w:r w:rsidR="0005603D">
              <w:rPr>
                <w:color w:val="000000" w:themeColor="text1"/>
              </w:rPr>
              <w:t>0</w:t>
            </w:r>
            <w:r w:rsidRPr="001560B3">
              <w:rPr>
                <w:color w:val="000000" w:themeColor="text1"/>
              </w:rPr>
              <w:t xml:space="preserve"> год</w:t>
            </w:r>
          </w:p>
        </w:tc>
      </w:tr>
      <w:tr w:rsidR="00F21B58" w:rsidRPr="001560B3" w14:paraId="0B73D934" w14:textId="77777777" w:rsidTr="00260CA8">
        <w:tc>
          <w:tcPr>
            <w:tcW w:w="4219" w:type="dxa"/>
            <w:shd w:val="clear" w:color="auto" w:fill="auto"/>
            <w:vAlign w:val="center"/>
          </w:tcPr>
          <w:p w14:paraId="5CC27DA7" w14:textId="77777777" w:rsidR="00F21B58" w:rsidRPr="001560B3" w:rsidRDefault="00F21B58" w:rsidP="00260CA8">
            <w:pPr>
              <w:spacing w:line="240" w:lineRule="auto"/>
              <w:ind w:right="260"/>
              <w:rPr>
                <w:color w:val="000000" w:themeColor="text1"/>
              </w:rPr>
            </w:pPr>
            <w:r w:rsidRPr="001560B3">
              <w:rPr>
                <w:color w:val="000000" w:themeColor="text1"/>
              </w:rPr>
              <w:t>До 5 лет</w:t>
            </w:r>
          </w:p>
        </w:tc>
        <w:tc>
          <w:tcPr>
            <w:tcW w:w="1734" w:type="dxa"/>
            <w:shd w:val="clear" w:color="auto" w:fill="auto"/>
          </w:tcPr>
          <w:p w14:paraId="2C5B62D6" w14:textId="56ADAF84" w:rsidR="00F21B58" w:rsidRPr="001560B3" w:rsidRDefault="0005603D" w:rsidP="00260CA8">
            <w:pPr>
              <w:spacing w:line="240" w:lineRule="auto"/>
              <w:ind w:right="2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14:paraId="48EB71A6" w14:textId="2BFCC7BC" w:rsidR="00F21B58" w:rsidRPr="001560B3" w:rsidRDefault="00100579" w:rsidP="00260CA8">
            <w:pPr>
              <w:spacing w:line="240" w:lineRule="auto"/>
              <w:ind w:right="2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F21B58" w:rsidRPr="001560B3" w14:paraId="3B8A46A6" w14:textId="77777777" w:rsidTr="00260CA8">
        <w:tc>
          <w:tcPr>
            <w:tcW w:w="4219" w:type="dxa"/>
            <w:shd w:val="clear" w:color="auto" w:fill="auto"/>
            <w:vAlign w:val="center"/>
          </w:tcPr>
          <w:p w14:paraId="766068F1" w14:textId="77777777" w:rsidR="00F21B58" w:rsidRPr="001560B3" w:rsidRDefault="00F21B58" w:rsidP="00260CA8">
            <w:pPr>
              <w:spacing w:line="240" w:lineRule="auto"/>
              <w:ind w:right="260"/>
              <w:rPr>
                <w:color w:val="000000" w:themeColor="text1"/>
              </w:rPr>
            </w:pPr>
            <w:r w:rsidRPr="001560B3">
              <w:rPr>
                <w:color w:val="000000" w:themeColor="text1"/>
              </w:rPr>
              <w:t>От 5 до 10 лет</w:t>
            </w:r>
          </w:p>
        </w:tc>
        <w:tc>
          <w:tcPr>
            <w:tcW w:w="1734" w:type="dxa"/>
            <w:shd w:val="clear" w:color="auto" w:fill="auto"/>
          </w:tcPr>
          <w:p w14:paraId="6BA6E992" w14:textId="60334008" w:rsidR="00F21B58" w:rsidRPr="001560B3" w:rsidRDefault="0005603D" w:rsidP="00260CA8">
            <w:pPr>
              <w:spacing w:line="240" w:lineRule="auto"/>
              <w:ind w:right="2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14:paraId="7D5B8856" w14:textId="3305F694" w:rsidR="00F21B58" w:rsidRPr="001560B3" w:rsidRDefault="00100579" w:rsidP="00260CA8">
            <w:pPr>
              <w:spacing w:line="240" w:lineRule="auto"/>
              <w:ind w:right="2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F21B58" w:rsidRPr="001560B3" w14:paraId="12ED3D5C" w14:textId="77777777" w:rsidTr="00260CA8">
        <w:tc>
          <w:tcPr>
            <w:tcW w:w="4219" w:type="dxa"/>
            <w:shd w:val="clear" w:color="auto" w:fill="auto"/>
            <w:vAlign w:val="center"/>
          </w:tcPr>
          <w:p w14:paraId="42C52E70" w14:textId="77777777" w:rsidR="00F21B58" w:rsidRPr="001560B3" w:rsidRDefault="00F21B58" w:rsidP="00260CA8">
            <w:pPr>
              <w:spacing w:line="240" w:lineRule="auto"/>
              <w:ind w:right="260"/>
              <w:rPr>
                <w:color w:val="000000" w:themeColor="text1"/>
              </w:rPr>
            </w:pPr>
            <w:r w:rsidRPr="001560B3">
              <w:rPr>
                <w:color w:val="000000" w:themeColor="text1"/>
              </w:rPr>
              <w:t>От 10 до 20 лет</w:t>
            </w:r>
          </w:p>
        </w:tc>
        <w:tc>
          <w:tcPr>
            <w:tcW w:w="1734" w:type="dxa"/>
            <w:shd w:val="clear" w:color="auto" w:fill="auto"/>
          </w:tcPr>
          <w:p w14:paraId="21935A41" w14:textId="23B9EADD" w:rsidR="00F21B58" w:rsidRPr="001560B3" w:rsidRDefault="0005603D" w:rsidP="00260CA8">
            <w:pPr>
              <w:spacing w:line="240" w:lineRule="auto"/>
              <w:ind w:right="2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14:paraId="2CFA21BE" w14:textId="30F3B878" w:rsidR="00F21B58" w:rsidRPr="001560B3" w:rsidRDefault="00100579" w:rsidP="00260CA8">
            <w:pPr>
              <w:spacing w:line="240" w:lineRule="auto"/>
              <w:ind w:right="2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F21B58" w:rsidRPr="001560B3" w14:paraId="4C24A0FB" w14:textId="77777777" w:rsidTr="00260CA8">
        <w:tc>
          <w:tcPr>
            <w:tcW w:w="4219" w:type="dxa"/>
            <w:shd w:val="clear" w:color="auto" w:fill="auto"/>
            <w:vAlign w:val="center"/>
          </w:tcPr>
          <w:p w14:paraId="3257A2E7" w14:textId="77777777" w:rsidR="00F21B58" w:rsidRPr="001560B3" w:rsidRDefault="00F21B58" w:rsidP="00260CA8">
            <w:pPr>
              <w:spacing w:line="240" w:lineRule="auto"/>
              <w:ind w:right="260"/>
              <w:rPr>
                <w:color w:val="000000" w:themeColor="text1"/>
              </w:rPr>
            </w:pPr>
            <w:r w:rsidRPr="001560B3">
              <w:rPr>
                <w:color w:val="000000" w:themeColor="text1"/>
              </w:rPr>
              <w:lastRenderedPageBreak/>
              <w:t xml:space="preserve">От 20 до 30 лет </w:t>
            </w:r>
          </w:p>
        </w:tc>
        <w:tc>
          <w:tcPr>
            <w:tcW w:w="1734" w:type="dxa"/>
            <w:shd w:val="clear" w:color="auto" w:fill="auto"/>
          </w:tcPr>
          <w:p w14:paraId="67113F66" w14:textId="2E73D9FB" w:rsidR="00F21B58" w:rsidRPr="001560B3" w:rsidRDefault="0005603D" w:rsidP="00260CA8">
            <w:pPr>
              <w:spacing w:line="240" w:lineRule="auto"/>
              <w:ind w:right="2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14:paraId="1BBA10D6" w14:textId="10F895C2" w:rsidR="00F21B58" w:rsidRPr="001560B3" w:rsidRDefault="00100579" w:rsidP="00260CA8">
            <w:pPr>
              <w:spacing w:line="240" w:lineRule="auto"/>
              <w:ind w:right="2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F21B58" w:rsidRPr="001560B3" w14:paraId="4864CAFA" w14:textId="77777777" w:rsidTr="00260CA8">
        <w:tc>
          <w:tcPr>
            <w:tcW w:w="4219" w:type="dxa"/>
            <w:shd w:val="clear" w:color="auto" w:fill="auto"/>
            <w:vAlign w:val="center"/>
          </w:tcPr>
          <w:p w14:paraId="43964229" w14:textId="77777777" w:rsidR="00F21B58" w:rsidRPr="001560B3" w:rsidRDefault="00F21B58" w:rsidP="00260CA8">
            <w:pPr>
              <w:spacing w:line="240" w:lineRule="auto"/>
              <w:ind w:right="260"/>
              <w:jc w:val="right"/>
              <w:rPr>
                <w:color w:val="000000" w:themeColor="text1"/>
              </w:rPr>
            </w:pPr>
            <w:r w:rsidRPr="001560B3">
              <w:rPr>
                <w:color w:val="000000" w:themeColor="text1"/>
                <w:sz w:val="28"/>
                <w:szCs w:val="28"/>
              </w:rPr>
              <w:t>ВСЕГО</w:t>
            </w:r>
            <w:r w:rsidRPr="001560B3">
              <w:rPr>
                <w:color w:val="000000" w:themeColor="text1"/>
              </w:rPr>
              <w:t xml:space="preserve"> педагогов</w:t>
            </w:r>
          </w:p>
        </w:tc>
        <w:tc>
          <w:tcPr>
            <w:tcW w:w="1734" w:type="dxa"/>
            <w:shd w:val="clear" w:color="auto" w:fill="auto"/>
          </w:tcPr>
          <w:p w14:paraId="7674F2F6" w14:textId="0DD42349" w:rsidR="00F21B58" w:rsidRPr="001560B3" w:rsidRDefault="0005603D" w:rsidP="00260CA8">
            <w:pPr>
              <w:spacing w:line="240" w:lineRule="auto"/>
              <w:ind w:right="2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3261" w:type="dxa"/>
            <w:shd w:val="clear" w:color="auto" w:fill="auto"/>
          </w:tcPr>
          <w:p w14:paraId="7F99BFEC" w14:textId="60DE9958" w:rsidR="00F21B58" w:rsidRPr="001560B3" w:rsidRDefault="0005603D" w:rsidP="00260CA8">
            <w:pPr>
              <w:spacing w:line="240" w:lineRule="auto"/>
              <w:ind w:right="2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</w:tr>
    </w:tbl>
    <w:p w14:paraId="5DCBB79A" w14:textId="77777777" w:rsidR="00F21B58" w:rsidRDefault="00F21B58" w:rsidP="00F21B58">
      <w:pPr>
        <w:spacing w:after="240" w:line="240" w:lineRule="auto"/>
        <w:ind w:right="260"/>
        <w:rPr>
          <w:b/>
          <w:i/>
          <w:color w:val="000000" w:themeColor="text1"/>
        </w:rPr>
      </w:pPr>
    </w:p>
    <w:p w14:paraId="5F9D8FE5" w14:textId="7F016E86" w:rsidR="00F21B58" w:rsidRDefault="00F21B58" w:rsidP="00E225C7">
      <w:pPr>
        <w:spacing w:line="240" w:lineRule="auto"/>
        <w:ind w:right="260"/>
        <w:jc w:val="center"/>
        <w:rPr>
          <w:b/>
          <w:color w:val="000000" w:themeColor="text1"/>
          <w:sz w:val="28"/>
          <w:szCs w:val="28"/>
          <w:u w:val="single"/>
        </w:rPr>
      </w:pPr>
      <w:r w:rsidRPr="001B18CE">
        <w:rPr>
          <w:b/>
          <w:color w:val="000000" w:themeColor="text1"/>
          <w:sz w:val="28"/>
          <w:szCs w:val="28"/>
          <w:u w:val="single"/>
        </w:rPr>
        <w:t>Творческая активность ДО</w:t>
      </w:r>
      <w:r w:rsidR="00401DDB">
        <w:rPr>
          <w:b/>
          <w:color w:val="000000" w:themeColor="text1"/>
          <w:sz w:val="28"/>
          <w:szCs w:val="28"/>
          <w:u w:val="single"/>
        </w:rPr>
        <w:t>О</w:t>
      </w:r>
    </w:p>
    <w:p w14:paraId="1E98E812" w14:textId="7061E47B" w:rsidR="00E225C7" w:rsidRDefault="00404DD0" w:rsidP="00E225C7">
      <w:pPr>
        <w:spacing w:line="240" w:lineRule="auto"/>
        <w:ind w:right="260"/>
        <w:rPr>
          <w:bCs/>
          <w:color w:val="000000" w:themeColor="text1"/>
          <w:sz w:val="28"/>
          <w:szCs w:val="28"/>
        </w:rPr>
      </w:pPr>
      <w:r w:rsidRPr="00404DD0">
        <w:rPr>
          <w:b/>
          <w:color w:val="000000" w:themeColor="text1"/>
          <w:sz w:val="28"/>
          <w:szCs w:val="28"/>
        </w:rPr>
        <w:t xml:space="preserve"> </w:t>
      </w:r>
      <w:r w:rsidRPr="00404DD0">
        <w:rPr>
          <w:bCs/>
          <w:color w:val="000000" w:themeColor="text1"/>
          <w:sz w:val="28"/>
          <w:szCs w:val="28"/>
        </w:rPr>
        <w:t>С 2017 по 2021</w:t>
      </w:r>
      <w:r w:rsidR="00401DDB">
        <w:rPr>
          <w:bCs/>
          <w:color w:val="000000" w:themeColor="text1"/>
          <w:sz w:val="28"/>
          <w:szCs w:val="28"/>
        </w:rPr>
        <w:t>гг.</w:t>
      </w:r>
      <w:r>
        <w:rPr>
          <w:bCs/>
          <w:color w:val="000000" w:themeColor="text1"/>
          <w:sz w:val="28"/>
          <w:szCs w:val="28"/>
        </w:rPr>
        <w:t xml:space="preserve"> педагогический коллектив МДОУ «Детский сад №</w:t>
      </w:r>
      <w:r w:rsidR="00401DDB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203» не только принимал участие в конкурсах различного уровня, но и являлся организатором мероприятий для МСО города Ярославля.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8"/>
        <w:gridCol w:w="5553"/>
        <w:gridCol w:w="1941"/>
        <w:gridCol w:w="1093"/>
      </w:tblGrid>
      <w:tr w:rsidR="00404DD0" w14:paraId="54626B68" w14:textId="77777777" w:rsidTr="007E1EB1">
        <w:tc>
          <w:tcPr>
            <w:tcW w:w="758" w:type="dxa"/>
          </w:tcPr>
          <w:p w14:paraId="2F8FEA4B" w14:textId="6950F554" w:rsidR="00404DD0" w:rsidRPr="00404DD0" w:rsidRDefault="00404DD0" w:rsidP="00404DD0">
            <w:pPr>
              <w:ind w:right="2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04DD0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553" w:type="dxa"/>
          </w:tcPr>
          <w:p w14:paraId="3F1C083A" w14:textId="01490260" w:rsidR="00404DD0" w:rsidRPr="00404DD0" w:rsidRDefault="00404DD0" w:rsidP="00404DD0">
            <w:pPr>
              <w:ind w:right="2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04DD0">
              <w:rPr>
                <w:b/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1941" w:type="dxa"/>
          </w:tcPr>
          <w:p w14:paraId="31746FC3" w14:textId="6D77AB61" w:rsidR="00404DD0" w:rsidRPr="00404DD0" w:rsidRDefault="00404DD0" w:rsidP="00404DD0">
            <w:pPr>
              <w:ind w:right="2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04DD0">
              <w:rPr>
                <w:b/>
                <w:color w:val="000000" w:themeColor="text1"/>
                <w:sz w:val="28"/>
                <w:szCs w:val="28"/>
              </w:rPr>
              <w:t>статус</w:t>
            </w:r>
          </w:p>
        </w:tc>
        <w:tc>
          <w:tcPr>
            <w:tcW w:w="1093" w:type="dxa"/>
          </w:tcPr>
          <w:p w14:paraId="5AF06BBF" w14:textId="5907EEFB" w:rsidR="00404DD0" w:rsidRPr="00404DD0" w:rsidRDefault="00404DD0" w:rsidP="00404DD0">
            <w:pPr>
              <w:ind w:right="2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04DD0">
              <w:rPr>
                <w:b/>
                <w:color w:val="000000" w:themeColor="text1"/>
                <w:sz w:val="28"/>
                <w:szCs w:val="28"/>
              </w:rPr>
              <w:t>год</w:t>
            </w:r>
          </w:p>
        </w:tc>
      </w:tr>
      <w:tr w:rsidR="00404DD0" w14:paraId="025052B5" w14:textId="77777777" w:rsidTr="007E1EB1">
        <w:tc>
          <w:tcPr>
            <w:tcW w:w="758" w:type="dxa"/>
          </w:tcPr>
          <w:p w14:paraId="4CE122C0" w14:textId="51401C18" w:rsidR="00404DD0" w:rsidRDefault="007301B3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53" w:type="dxa"/>
          </w:tcPr>
          <w:p w14:paraId="73FEED73" w14:textId="31447160" w:rsidR="00404DD0" w:rsidRDefault="005449AA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«Диалог поколений: былое и внуки» региональный конкурс</w:t>
            </w:r>
          </w:p>
        </w:tc>
        <w:tc>
          <w:tcPr>
            <w:tcW w:w="1941" w:type="dxa"/>
          </w:tcPr>
          <w:p w14:paraId="15E83C7B" w14:textId="6FE40431" w:rsidR="00404DD0" w:rsidRDefault="005449AA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победитель</w:t>
            </w:r>
          </w:p>
        </w:tc>
        <w:tc>
          <w:tcPr>
            <w:tcW w:w="1093" w:type="dxa"/>
          </w:tcPr>
          <w:p w14:paraId="0964FD26" w14:textId="2E2F3F56" w:rsidR="00404DD0" w:rsidRDefault="005449AA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2018</w:t>
            </w:r>
          </w:p>
        </w:tc>
      </w:tr>
      <w:tr w:rsidR="00404DD0" w14:paraId="7671F44D" w14:textId="77777777" w:rsidTr="007E1EB1">
        <w:tc>
          <w:tcPr>
            <w:tcW w:w="758" w:type="dxa"/>
          </w:tcPr>
          <w:p w14:paraId="6623B593" w14:textId="23829B90" w:rsidR="00404DD0" w:rsidRDefault="007301B3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553" w:type="dxa"/>
          </w:tcPr>
          <w:p w14:paraId="02F9A4A5" w14:textId="522BA075" w:rsidR="00404DD0" w:rsidRDefault="005449AA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«Стремление к звездам» городской конкурс для детей с ОВЗ</w:t>
            </w:r>
          </w:p>
        </w:tc>
        <w:tc>
          <w:tcPr>
            <w:tcW w:w="1941" w:type="dxa"/>
          </w:tcPr>
          <w:p w14:paraId="3E2DF20F" w14:textId="2D0536ED" w:rsidR="00404DD0" w:rsidRDefault="005449AA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победитель</w:t>
            </w:r>
          </w:p>
        </w:tc>
        <w:tc>
          <w:tcPr>
            <w:tcW w:w="1093" w:type="dxa"/>
          </w:tcPr>
          <w:p w14:paraId="03ABF210" w14:textId="534AEDC2" w:rsidR="00404DD0" w:rsidRDefault="005449AA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2018</w:t>
            </w:r>
          </w:p>
        </w:tc>
      </w:tr>
      <w:tr w:rsidR="00404DD0" w14:paraId="5DD93A50" w14:textId="77777777" w:rsidTr="007E1EB1">
        <w:tc>
          <w:tcPr>
            <w:tcW w:w="758" w:type="dxa"/>
          </w:tcPr>
          <w:p w14:paraId="3C53B3A1" w14:textId="6496AACB" w:rsidR="00404DD0" w:rsidRDefault="007301B3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53" w:type="dxa"/>
          </w:tcPr>
          <w:p w14:paraId="721F0A51" w14:textId="2B7C5419" w:rsidR="00404DD0" w:rsidRDefault="005449AA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«К подвигу героев сердцем прикоснись» городской конкурс патриотической песни</w:t>
            </w:r>
          </w:p>
        </w:tc>
        <w:tc>
          <w:tcPr>
            <w:tcW w:w="1941" w:type="dxa"/>
          </w:tcPr>
          <w:p w14:paraId="2BDBB5AC" w14:textId="507300D5" w:rsidR="00404DD0" w:rsidRDefault="005449AA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победитель</w:t>
            </w:r>
          </w:p>
        </w:tc>
        <w:tc>
          <w:tcPr>
            <w:tcW w:w="1093" w:type="dxa"/>
          </w:tcPr>
          <w:p w14:paraId="26D53EDC" w14:textId="65CD9CF4" w:rsidR="00404DD0" w:rsidRDefault="005449AA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2018</w:t>
            </w:r>
          </w:p>
        </w:tc>
      </w:tr>
      <w:tr w:rsidR="00404DD0" w14:paraId="4BF452F6" w14:textId="77777777" w:rsidTr="007E1EB1">
        <w:tc>
          <w:tcPr>
            <w:tcW w:w="758" w:type="dxa"/>
          </w:tcPr>
          <w:p w14:paraId="6095922B" w14:textId="03231287" w:rsidR="00404DD0" w:rsidRDefault="007301B3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553" w:type="dxa"/>
          </w:tcPr>
          <w:p w14:paraId="6515777A" w14:textId="1173A90E" w:rsidR="00404DD0" w:rsidRDefault="005449AA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«Мисс заволжская </w:t>
            </w:r>
            <w:r w:rsidR="004D54A2">
              <w:rPr>
                <w:bCs/>
                <w:color w:val="000000" w:themeColor="text1"/>
                <w:sz w:val="28"/>
                <w:szCs w:val="28"/>
              </w:rPr>
              <w:t>жемчужинка»</w:t>
            </w:r>
          </w:p>
        </w:tc>
        <w:tc>
          <w:tcPr>
            <w:tcW w:w="1941" w:type="dxa"/>
          </w:tcPr>
          <w:p w14:paraId="039566D4" w14:textId="11A3CCBD" w:rsidR="00404DD0" w:rsidRDefault="004D54A2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Приз зрительских симпатий</w:t>
            </w:r>
          </w:p>
        </w:tc>
        <w:tc>
          <w:tcPr>
            <w:tcW w:w="1093" w:type="dxa"/>
          </w:tcPr>
          <w:p w14:paraId="15968EE3" w14:textId="00019013" w:rsidR="00404DD0" w:rsidRDefault="004D54A2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2018</w:t>
            </w:r>
          </w:p>
        </w:tc>
      </w:tr>
      <w:tr w:rsidR="007301B3" w14:paraId="79E925BE" w14:textId="77777777" w:rsidTr="007E1EB1">
        <w:tc>
          <w:tcPr>
            <w:tcW w:w="758" w:type="dxa"/>
          </w:tcPr>
          <w:p w14:paraId="451347A5" w14:textId="08FC4914" w:rsidR="007301B3" w:rsidRDefault="00903045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553" w:type="dxa"/>
          </w:tcPr>
          <w:p w14:paraId="0FB06AB3" w14:textId="368BC186" w:rsidR="007301B3" w:rsidRDefault="00903045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«Лучший в профессии» городской конкурс профессионального мастерства среди младших воспитателей</w:t>
            </w:r>
          </w:p>
        </w:tc>
        <w:tc>
          <w:tcPr>
            <w:tcW w:w="1941" w:type="dxa"/>
          </w:tcPr>
          <w:p w14:paraId="7DF9FBC3" w14:textId="5B37FE48" w:rsidR="007301B3" w:rsidRDefault="00903045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1093" w:type="dxa"/>
          </w:tcPr>
          <w:p w14:paraId="7A3C6484" w14:textId="4EAAED27" w:rsidR="007301B3" w:rsidRDefault="00903045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2018</w:t>
            </w:r>
          </w:p>
        </w:tc>
      </w:tr>
      <w:tr w:rsidR="00903045" w14:paraId="5B27FAE5" w14:textId="77777777" w:rsidTr="007E1EB1">
        <w:tc>
          <w:tcPr>
            <w:tcW w:w="758" w:type="dxa"/>
          </w:tcPr>
          <w:p w14:paraId="14A2369E" w14:textId="27D116E2" w:rsidR="00903045" w:rsidRDefault="00903045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53" w:type="dxa"/>
          </w:tcPr>
          <w:p w14:paraId="2E16126F" w14:textId="67A51B40" w:rsidR="00903045" w:rsidRDefault="00903045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«Солнечная Масленица» творческий конкурс совместно с МАУ «Ярославский зоопарк»</w:t>
            </w:r>
          </w:p>
        </w:tc>
        <w:tc>
          <w:tcPr>
            <w:tcW w:w="1941" w:type="dxa"/>
          </w:tcPr>
          <w:p w14:paraId="1FCDE74C" w14:textId="61A7F99C" w:rsidR="00903045" w:rsidRDefault="00903045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1093" w:type="dxa"/>
          </w:tcPr>
          <w:p w14:paraId="392F0036" w14:textId="24D84AF3" w:rsidR="00903045" w:rsidRDefault="00903045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2018</w:t>
            </w:r>
          </w:p>
        </w:tc>
      </w:tr>
      <w:tr w:rsidR="00903045" w14:paraId="3722CA15" w14:textId="77777777" w:rsidTr="007E1EB1">
        <w:tc>
          <w:tcPr>
            <w:tcW w:w="758" w:type="dxa"/>
          </w:tcPr>
          <w:p w14:paraId="43058231" w14:textId="4CAF4C7D" w:rsidR="00903045" w:rsidRDefault="00903045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553" w:type="dxa"/>
          </w:tcPr>
          <w:p w14:paraId="45607322" w14:textId="2EB9291C" w:rsidR="00903045" w:rsidRDefault="00903045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«Сударыня Масленица» </w:t>
            </w:r>
          </w:p>
        </w:tc>
        <w:tc>
          <w:tcPr>
            <w:tcW w:w="1941" w:type="dxa"/>
          </w:tcPr>
          <w:p w14:paraId="202DB752" w14:textId="3F7FA545" w:rsidR="00903045" w:rsidRDefault="00903045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1093" w:type="dxa"/>
          </w:tcPr>
          <w:p w14:paraId="14DE81B5" w14:textId="3CD470BC" w:rsidR="00903045" w:rsidRDefault="00903045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2018</w:t>
            </w:r>
          </w:p>
        </w:tc>
      </w:tr>
      <w:tr w:rsidR="00903045" w14:paraId="16B95B25" w14:textId="77777777" w:rsidTr="007E1EB1">
        <w:tc>
          <w:tcPr>
            <w:tcW w:w="758" w:type="dxa"/>
          </w:tcPr>
          <w:p w14:paraId="2AA97802" w14:textId="5FEA5542" w:rsidR="00903045" w:rsidRDefault="00903045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553" w:type="dxa"/>
          </w:tcPr>
          <w:p w14:paraId="426DA670" w14:textId="4FCC5813" w:rsidR="00903045" w:rsidRDefault="00903045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Природоохранная акция «Берегите птиц!»</w:t>
            </w:r>
          </w:p>
        </w:tc>
        <w:tc>
          <w:tcPr>
            <w:tcW w:w="1941" w:type="dxa"/>
          </w:tcPr>
          <w:p w14:paraId="0396FBFF" w14:textId="04D295F1" w:rsidR="00903045" w:rsidRDefault="00903045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1093" w:type="dxa"/>
          </w:tcPr>
          <w:p w14:paraId="524E08ED" w14:textId="2F35A9B8" w:rsidR="00903045" w:rsidRDefault="00903045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2018</w:t>
            </w:r>
          </w:p>
        </w:tc>
      </w:tr>
      <w:tr w:rsidR="00903045" w14:paraId="4E0802FE" w14:textId="77777777" w:rsidTr="007E1EB1">
        <w:tc>
          <w:tcPr>
            <w:tcW w:w="758" w:type="dxa"/>
          </w:tcPr>
          <w:p w14:paraId="68E9C2ED" w14:textId="2467A876" w:rsidR="00903045" w:rsidRDefault="00903045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553" w:type="dxa"/>
          </w:tcPr>
          <w:p w14:paraId="6AE7E3B3" w14:textId="03A91883" w:rsidR="00903045" w:rsidRPr="00903045" w:rsidRDefault="00903045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«ЭКО-</w:t>
            </w:r>
            <w:r w:rsidR="007E1EB1">
              <w:rPr>
                <w:bCs/>
                <w:color w:val="000000" w:themeColor="text1"/>
                <w:sz w:val="28"/>
                <w:szCs w:val="28"/>
                <w:lang w:val="en-US"/>
              </w:rPr>
              <w:t>drive</w:t>
            </w:r>
            <w:r>
              <w:rPr>
                <w:bCs/>
                <w:color w:val="000000" w:themeColor="text1"/>
                <w:sz w:val="28"/>
                <w:szCs w:val="28"/>
              </w:rPr>
              <w:t>» экологический конкурс</w:t>
            </w:r>
          </w:p>
        </w:tc>
        <w:tc>
          <w:tcPr>
            <w:tcW w:w="1941" w:type="dxa"/>
          </w:tcPr>
          <w:p w14:paraId="5D172F8E" w14:textId="7789AEBF" w:rsidR="00903045" w:rsidRDefault="00903045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1093" w:type="dxa"/>
          </w:tcPr>
          <w:p w14:paraId="5D883938" w14:textId="26EA8BFF" w:rsidR="00903045" w:rsidRDefault="00903045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2018</w:t>
            </w:r>
          </w:p>
        </w:tc>
      </w:tr>
      <w:tr w:rsidR="00903045" w14:paraId="3DB32C26" w14:textId="77777777" w:rsidTr="007E1EB1">
        <w:tc>
          <w:tcPr>
            <w:tcW w:w="758" w:type="dxa"/>
          </w:tcPr>
          <w:p w14:paraId="6F1D76AD" w14:textId="3BDC1713" w:rsidR="00903045" w:rsidRDefault="00903045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553" w:type="dxa"/>
          </w:tcPr>
          <w:p w14:paraId="585EB864" w14:textId="14FA8F00" w:rsidR="00903045" w:rsidRDefault="00903045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«Педагогический дебют» городской конкурс педагогического мастерства среди молодых педагогов</w:t>
            </w:r>
          </w:p>
        </w:tc>
        <w:tc>
          <w:tcPr>
            <w:tcW w:w="1941" w:type="dxa"/>
          </w:tcPr>
          <w:p w14:paraId="44D4C3BF" w14:textId="096A8777" w:rsidR="00903045" w:rsidRDefault="00903045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1093" w:type="dxa"/>
          </w:tcPr>
          <w:p w14:paraId="3166540C" w14:textId="264C8B0A" w:rsidR="00903045" w:rsidRDefault="00903045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2018</w:t>
            </w:r>
          </w:p>
        </w:tc>
      </w:tr>
      <w:tr w:rsidR="00903045" w14:paraId="140A3469" w14:textId="77777777" w:rsidTr="007E1EB1">
        <w:tc>
          <w:tcPr>
            <w:tcW w:w="758" w:type="dxa"/>
          </w:tcPr>
          <w:p w14:paraId="69BBC075" w14:textId="3EC3FC24" w:rsidR="00903045" w:rsidRDefault="00903045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553" w:type="dxa"/>
          </w:tcPr>
          <w:p w14:paraId="62D34AA7" w14:textId="55769B15" w:rsidR="00903045" w:rsidRDefault="00903045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Конкурс чтецов «Живое слово»</w:t>
            </w:r>
          </w:p>
        </w:tc>
        <w:tc>
          <w:tcPr>
            <w:tcW w:w="1941" w:type="dxa"/>
          </w:tcPr>
          <w:p w14:paraId="5EE3D610" w14:textId="3615ED99" w:rsidR="00903045" w:rsidRDefault="00903045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1093" w:type="dxa"/>
          </w:tcPr>
          <w:p w14:paraId="65980524" w14:textId="05725F43" w:rsidR="00903045" w:rsidRDefault="00903045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2018</w:t>
            </w:r>
          </w:p>
        </w:tc>
      </w:tr>
      <w:tr w:rsidR="00903045" w14:paraId="7C60A0E2" w14:textId="77777777" w:rsidTr="007E1EB1">
        <w:tc>
          <w:tcPr>
            <w:tcW w:w="758" w:type="dxa"/>
          </w:tcPr>
          <w:p w14:paraId="3A47F21C" w14:textId="4B2B2973" w:rsidR="00903045" w:rsidRDefault="00903045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553" w:type="dxa"/>
          </w:tcPr>
          <w:p w14:paraId="7520018C" w14:textId="3FF9210D" w:rsidR="00903045" w:rsidRDefault="00903045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Музыкальный конкурс «Золотой ключик»</w:t>
            </w:r>
          </w:p>
        </w:tc>
        <w:tc>
          <w:tcPr>
            <w:tcW w:w="1941" w:type="dxa"/>
          </w:tcPr>
          <w:p w14:paraId="67E84ED8" w14:textId="7D126D0E" w:rsidR="00903045" w:rsidRDefault="00903045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1093" w:type="dxa"/>
          </w:tcPr>
          <w:p w14:paraId="56259F64" w14:textId="6B24F45F" w:rsidR="00903045" w:rsidRDefault="00903045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2018</w:t>
            </w:r>
          </w:p>
        </w:tc>
      </w:tr>
      <w:tr w:rsidR="00903045" w14:paraId="6AE5F80A" w14:textId="77777777" w:rsidTr="007E1EB1">
        <w:tc>
          <w:tcPr>
            <w:tcW w:w="758" w:type="dxa"/>
          </w:tcPr>
          <w:p w14:paraId="1C49955A" w14:textId="51B403F0" w:rsidR="00903045" w:rsidRDefault="00903045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553" w:type="dxa"/>
          </w:tcPr>
          <w:p w14:paraId="4DF3712A" w14:textId="1AC15D44" w:rsidR="00903045" w:rsidRDefault="00903045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«Защитник отечества» конкурс творческих работ. Организатор </w:t>
            </w:r>
            <w:r w:rsidR="007E1EB1">
              <w:rPr>
                <w:bCs/>
                <w:color w:val="000000" w:themeColor="text1"/>
                <w:sz w:val="28"/>
                <w:szCs w:val="28"/>
              </w:rPr>
              <w:t>МАУК ДК</w:t>
            </w:r>
            <w:r w:rsidR="00BD4122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>«ЭНЕРГЕТИК»</w:t>
            </w:r>
          </w:p>
        </w:tc>
        <w:tc>
          <w:tcPr>
            <w:tcW w:w="1941" w:type="dxa"/>
          </w:tcPr>
          <w:p w14:paraId="0F493F70" w14:textId="10442B4D" w:rsidR="00903045" w:rsidRDefault="00903045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1093" w:type="dxa"/>
          </w:tcPr>
          <w:p w14:paraId="081363BD" w14:textId="338FF112" w:rsidR="00903045" w:rsidRDefault="00903045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2018</w:t>
            </w:r>
          </w:p>
        </w:tc>
      </w:tr>
      <w:tr w:rsidR="00903045" w14:paraId="12C807CC" w14:textId="77777777" w:rsidTr="007E1EB1">
        <w:tc>
          <w:tcPr>
            <w:tcW w:w="758" w:type="dxa"/>
          </w:tcPr>
          <w:p w14:paraId="264332C8" w14:textId="3686C38B" w:rsidR="00903045" w:rsidRDefault="00903045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553" w:type="dxa"/>
          </w:tcPr>
          <w:p w14:paraId="7AFFDB39" w14:textId="75B8575D" w:rsidR="00903045" w:rsidRDefault="00BD4122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«Лети, планета детства» открытый фестиваль</w:t>
            </w:r>
          </w:p>
        </w:tc>
        <w:tc>
          <w:tcPr>
            <w:tcW w:w="1941" w:type="dxa"/>
          </w:tcPr>
          <w:p w14:paraId="448A1F3B" w14:textId="6F7BC6A4" w:rsidR="00903045" w:rsidRDefault="00BD4122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1093" w:type="dxa"/>
          </w:tcPr>
          <w:p w14:paraId="01DCE84A" w14:textId="39A4374B" w:rsidR="00903045" w:rsidRDefault="00BD4122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2018</w:t>
            </w:r>
          </w:p>
        </w:tc>
      </w:tr>
      <w:tr w:rsidR="00903045" w14:paraId="7366ABF4" w14:textId="77777777" w:rsidTr="007E1EB1">
        <w:tc>
          <w:tcPr>
            <w:tcW w:w="758" w:type="dxa"/>
          </w:tcPr>
          <w:p w14:paraId="18C9D89F" w14:textId="0BDBFDA7" w:rsidR="00903045" w:rsidRDefault="00BD4122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553" w:type="dxa"/>
          </w:tcPr>
          <w:p w14:paraId="128803BC" w14:textId="61D39E4A" w:rsidR="00903045" w:rsidRDefault="00BD4122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«Умные каникулы» организационно-массовое мероприятие</w:t>
            </w:r>
          </w:p>
        </w:tc>
        <w:tc>
          <w:tcPr>
            <w:tcW w:w="1941" w:type="dxa"/>
          </w:tcPr>
          <w:p w14:paraId="07041114" w14:textId="4A935C45" w:rsidR="00903045" w:rsidRDefault="00BD4122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1093" w:type="dxa"/>
          </w:tcPr>
          <w:p w14:paraId="420FCE35" w14:textId="229B88E4" w:rsidR="00903045" w:rsidRDefault="00BD4122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2018</w:t>
            </w:r>
          </w:p>
        </w:tc>
      </w:tr>
      <w:tr w:rsidR="00903045" w14:paraId="2777BB41" w14:textId="77777777" w:rsidTr="007E1EB1">
        <w:tc>
          <w:tcPr>
            <w:tcW w:w="758" w:type="dxa"/>
          </w:tcPr>
          <w:p w14:paraId="2D34EDDD" w14:textId="682E6948" w:rsidR="00903045" w:rsidRDefault="00BD4122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553" w:type="dxa"/>
          </w:tcPr>
          <w:p w14:paraId="6295F15A" w14:textId="3356A8BE" w:rsidR="00903045" w:rsidRDefault="00BD4122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«Человек труда- сила, надежда и доблесть Ярославля»</w:t>
            </w:r>
          </w:p>
        </w:tc>
        <w:tc>
          <w:tcPr>
            <w:tcW w:w="1941" w:type="dxa"/>
          </w:tcPr>
          <w:p w14:paraId="2D590122" w14:textId="7DB158EF" w:rsidR="00903045" w:rsidRDefault="00BD4122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Победитель 2 тура</w:t>
            </w:r>
          </w:p>
        </w:tc>
        <w:tc>
          <w:tcPr>
            <w:tcW w:w="1093" w:type="dxa"/>
          </w:tcPr>
          <w:p w14:paraId="4A8D3D5B" w14:textId="0641EBC6" w:rsidR="00903045" w:rsidRDefault="00BD4122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2018</w:t>
            </w:r>
          </w:p>
        </w:tc>
      </w:tr>
      <w:tr w:rsidR="00903045" w14:paraId="507077AD" w14:textId="77777777" w:rsidTr="007E1EB1">
        <w:tc>
          <w:tcPr>
            <w:tcW w:w="758" w:type="dxa"/>
          </w:tcPr>
          <w:p w14:paraId="7C255C0F" w14:textId="2D6E06DC" w:rsidR="00903045" w:rsidRDefault="00BD4122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17</w:t>
            </w:r>
          </w:p>
        </w:tc>
        <w:tc>
          <w:tcPr>
            <w:tcW w:w="5553" w:type="dxa"/>
          </w:tcPr>
          <w:p w14:paraId="404993F9" w14:textId="1D7D7102" w:rsidR="00903045" w:rsidRDefault="00BD4122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«Добрый космос» областной конкурс детского изобразительного творчества. Организатор МУК «Централизованная система детских библиотек»</w:t>
            </w:r>
          </w:p>
        </w:tc>
        <w:tc>
          <w:tcPr>
            <w:tcW w:w="1941" w:type="dxa"/>
          </w:tcPr>
          <w:p w14:paraId="61BEA048" w14:textId="31B78E7C" w:rsidR="00903045" w:rsidRDefault="00BD4122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1093" w:type="dxa"/>
          </w:tcPr>
          <w:p w14:paraId="6917C86A" w14:textId="288D8C6C" w:rsidR="00903045" w:rsidRDefault="00BD4122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2018</w:t>
            </w:r>
          </w:p>
        </w:tc>
      </w:tr>
      <w:tr w:rsidR="00903045" w14:paraId="22EDFDD2" w14:textId="77777777" w:rsidTr="007E1EB1">
        <w:tc>
          <w:tcPr>
            <w:tcW w:w="758" w:type="dxa"/>
          </w:tcPr>
          <w:p w14:paraId="4DA92EC0" w14:textId="0DB90F5D" w:rsidR="00903045" w:rsidRDefault="00BD4122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553" w:type="dxa"/>
          </w:tcPr>
          <w:p w14:paraId="6E735AE8" w14:textId="09DD0AF7" w:rsidR="00903045" w:rsidRDefault="00BD4122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Социальная акция в рамках сетевого взаимодействия «Поделись теплом своей души»</w:t>
            </w:r>
          </w:p>
        </w:tc>
        <w:tc>
          <w:tcPr>
            <w:tcW w:w="1941" w:type="dxa"/>
          </w:tcPr>
          <w:p w14:paraId="5A736A58" w14:textId="6EE86C16" w:rsidR="00903045" w:rsidRDefault="00BD4122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организатор</w:t>
            </w:r>
          </w:p>
        </w:tc>
        <w:tc>
          <w:tcPr>
            <w:tcW w:w="1093" w:type="dxa"/>
          </w:tcPr>
          <w:p w14:paraId="18C399BF" w14:textId="6C8A6EE1" w:rsidR="00903045" w:rsidRDefault="00BD4122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2019</w:t>
            </w:r>
          </w:p>
        </w:tc>
      </w:tr>
      <w:tr w:rsidR="00903045" w14:paraId="6B64DE47" w14:textId="77777777" w:rsidTr="007E1EB1">
        <w:tc>
          <w:tcPr>
            <w:tcW w:w="758" w:type="dxa"/>
          </w:tcPr>
          <w:p w14:paraId="65F60229" w14:textId="6517CC4D" w:rsidR="00903045" w:rsidRDefault="00BD4122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553" w:type="dxa"/>
          </w:tcPr>
          <w:p w14:paraId="29BDC71F" w14:textId="469996CA" w:rsidR="00903045" w:rsidRDefault="00BD4122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«Дом вверх дном» творческий конкурс МАУ ДК «ЭНЕРГЕТИК»</w:t>
            </w:r>
          </w:p>
        </w:tc>
        <w:tc>
          <w:tcPr>
            <w:tcW w:w="1941" w:type="dxa"/>
          </w:tcPr>
          <w:p w14:paraId="708CBD23" w14:textId="62A18E1B" w:rsidR="00903045" w:rsidRDefault="00BD4122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1093" w:type="dxa"/>
          </w:tcPr>
          <w:p w14:paraId="6240CF7D" w14:textId="746D75C4" w:rsidR="00903045" w:rsidRDefault="00BD4122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2019</w:t>
            </w:r>
          </w:p>
        </w:tc>
      </w:tr>
      <w:tr w:rsidR="00903045" w14:paraId="017A7E4B" w14:textId="77777777" w:rsidTr="007E1EB1">
        <w:tc>
          <w:tcPr>
            <w:tcW w:w="758" w:type="dxa"/>
          </w:tcPr>
          <w:p w14:paraId="54F44A50" w14:textId="0C613ED1" w:rsidR="00903045" w:rsidRDefault="00BD4122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553" w:type="dxa"/>
          </w:tcPr>
          <w:p w14:paraId="3AD3B83A" w14:textId="7D4B1736" w:rsidR="00903045" w:rsidRDefault="00BD4122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«Музыкальные лучики Заволжья» районный конкурс</w:t>
            </w:r>
          </w:p>
        </w:tc>
        <w:tc>
          <w:tcPr>
            <w:tcW w:w="1941" w:type="dxa"/>
          </w:tcPr>
          <w:p w14:paraId="674F68C0" w14:textId="4A769244" w:rsidR="00903045" w:rsidRDefault="00BD4122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1093" w:type="dxa"/>
          </w:tcPr>
          <w:p w14:paraId="6C728C3A" w14:textId="44CD24BF" w:rsidR="00903045" w:rsidRDefault="005F0A80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2019</w:t>
            </w:r>
          </w:p>
        </w:tc>
      </w:tr>
      <w:tr w:rsidR="00903045" w14:paraId="2E67B454" w14:textId="77777777" w:rsidTr="007E1EB1">
        <w:tc>
          <w:tcPr>
            <w:tcW w:w="758" w:type="dxa"/>
          </w:tcPr>
          <w:p w14:paraId="433F0025" w14:textId="73BC5305" w:rsidR="00903045" w:rsidRDefault="005F0A80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553" w:type="dxa"/>
          </w:tcPr>
          <w:p w14:paraId="62F552EC" w14:textId="21DFD5E1" w:rsidR="00903045" w:rsidRDefault="005F0A80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«Позитив через объектив» МАУ ДК «ЭНЕРГЕТИК»</w:t>
            </w:r>
          </w:p>
        </w:tc>
        <w:tc>
          <w:tcPr>
            <w:tcW w:w="1941" w:type="dxa"/>
          </w:tcPr>
          <w:p w14:paraId="787B0C83" w14:textId="1652C74D" w:rsidR="00903045" w:rsidRDefault="005F0A80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1093" w:type="dxa"/>
          </w:tcPr>
          <w:p w14:paraId="239BE332" w14:textId="2167F786" w:rsidR="00903045" w:rsidRDefault="005F0A80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2019</w:t>
            </w:r>
          </w:p>
        </w:tc>
      </w:tr>
      <w:tr w:rsidR="00903045" w14:paraId="48A1FBE0" w14:textId="77777777" w:rsidTr="007E1EB1">
        <w:tc>
          <w:tcPr>
            <w:tcW w:w="758" w:type="dxa"/>
          </w:tcPr>
          <w:p w14:paraId="2287C106" w14:textId="2403DDF2" w:rsidR="00903045" w:rsidRDefault="005F0A80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553" w:type="dxa"/>
          </w:tcPr>
          <w:p w14:paraId="4D04B934" w14:textId="2BE623C2" w:rsidR="00903045" w:rsidRDefault="005F0A80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Акция в рамках сетевого взаимодействия «Поздравь любимый город»</w:t>
            </w:r>
          </w:p>
        </w:tc>
        <w:tc>
          <w:tcPr>
            <w:tcW w:w="1941" w:type="dxa"/>
          </w:tcPr>
          <w:p w14:paraId="4941E5F1" w14:textId="3FDD7408" w:rsidR="00903045" w:rsidRDefault="005F0A80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организатор</w:t>
            </w:r>
          </w:p>
        </w:tc>
        <w:tc>
          <w:tcPr>
            <w:tcW w:w="1093" w:type="dxa"/>
          </w:tcPr>
          <w:p w14:paraId="001F3788" w14:textId="2582B65F" w:rsidR="00903045" w:rsidRDefault="005F0A80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2019</w:t>
            </w:r>
          </w:p>
        </w:tc>
      </w:tr>
      <w:tr w:rsidR="00903045" w14:paraId="2D1F8979" w14:textId="77777777" w:rsidTr="007E1EB1">
        <w:tc>
          <w:tcPr>
            <w:tcW w:w="758" w:type="dxa"/>
          </w:tcPr>
          <w:p w14:paraId="0721EF46" w14:textId="33689E15" w:rsidR="00903045" w:rsidRDefault="005F0A80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553" w:type="dxa"/>
          </w:tcPr>
          <w:p w14:paraId="3BE507BA" w14:textId="6698BBEB" w:rsidR="00903045" w:rsidRDefault="006E5199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«Стремление к звездам» городской конкурс для детей с ОВЗ</w:t>
            </w:r>
          </w:p>
        </w:tc>
        <w:tc>
          <w:tcPr>
            <w:tcW w:w="1941" w:type="dxa"/>
          </w:tcPr>
          <w:p w14:paraId="5C66465B" w14:textId="49E86514" w:rsidR="00903045" w:rsidRDefault="006E5199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1093" w:type="dxa"/>
          </w:tcPr>
          <w:p w14:paraId="5AA5FE74" w14:textId="0233BF62" w:rsidR="00903045" w:rsidRDefault="006E5199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2019</w:t>
            </w:r>
          </w:p>
        </w:tc>
      </w:tr>
      <w:tr w:rsidR="005F0A80" w14:paraId="3772E9A3" w14:textId="77777777" w:rsidTr="007E1EB1">
        <w:tc>
          <w:tcPr>
            <w:tcW w:w="758" w:type="dxa"/>
          </w:tcPr>
          <w:p w14:paraId="5D334088" w14:textId="7663E766" w:rsidR="005F0A80" w:rsidRDefault="006E5199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553" w:type="dxa"/>
          </w:tcPr>
          <w:p w14:paraId="123F8643" w14:textId="22F76A8D" w:rsidR="005F0A80" w:rsidRDefault="006E5199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«Космос – как мечта» департамент образования мэрии г. Ярославля</w:t>
            </w:r>
          </w:p>
        </w:tc>
        <w:tc>
          <w:tcPr>
            <w:tcW w:w="1941" w:type="dxa"/>
          </w:tcPr>
          <w:p w14:paraId="2A0E7E8D" w14:textId="3C3DFA65" w:rsidR="005F0A80" w:rsidRDefault="006E5199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1093" w:type="dxa"/>
          </w:tcPr>
          <w:p w14:paraId="0919A245" w14:textId="596D5D82" w:rsidR="005F0A80" w:rsidRDefault="006E5199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2019</w:t>
            </w:r>
          </w:p>
        </w:tc>
      </w:tr>
      <w:tr w:rsidR="005F0A80" w14:paraId="10045C5B" w14:textId="77777777" w:rsidTr="007E1EB1">
        <w:tc>
          <w:tcPr>
            <w:tcW w:w="758" w:type="dxa"/>
          </w:tcPr>
          <w:p w14:paraId="1C56C8C4" w14:textId="36653758" w:rsidR="005F0A80" w:rsidRDefault="006E5199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553" w:type="dxa"/>
          </w:tcPr>
          <w:p w14:paraId="4860BEE0" w14:textId="1D4F6386" w:rsidR="005F0A80" w:rsidRDefault="007777B3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«Берегите птиц» природоохранная акция</w:t>
            </w:r>
          </w:p>
        </w:tc>
        <w:tc>
          <w:tcPr>
            <w:tcW w:w="1941" w:type="dxa"/>
          </w:tcPr>
          <w:p w14:paraId="42876FA4" w14:textId="5BF50CED" w:rsidR="005F0A80" w:rsidRDefault="007777B3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1093" w:type="dxa"/>
          </w:tcPr>
          <w:p w14:paraId="60D2BF5E" w14:textId="3082D7AB" w:rsidR="005F0A80" w:rsidRDefault="007777B3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2019</w:t>
            </w:r>
          </w:p>
        </w:tc>
      </w:tr>
      <w:tr w:rsidR="005F0A80" w14:paraId="12F56F21" w14:textId="77777777" w:rsidTr="007E1EB1">
        <w:tc>
          <w:tcPr>
            <w:tcW w:w="758" w:type="dxa"/>
          </w:tcPr>
          <w:p w14:paraId="7FE03505" w14:textId="45167865" w:rsidR="005F0A80" w:rsidRDefault="006E5199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553" w:type="dxa"/>
          </w:tcPr>
          <w:p w14:paraId="575F0B82" w14:textId="78481ABA" w:rsidR="005F0A80" w:rsidRDefault="007777B3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«Энциклопедия профессий» департамент образования мэрии г. Ярославля</w:t>
            </w:r>
          </w:p>
        </w:tc>
        <w:tc>
          <w:tcPr>
            <w:tcW w:w="1941" w:type="dxa"/>
          </w:tcPr>
          <w:p w14:paraId="74495C74" w14:textId="601E249F" w:rsidR="005F0A80" w:rsidRDefault="007777B3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1093" w:type="dxa"/>
          </w:tcPr>
          <w:p w14:paraId="3D6CD35D" w14:textId="24EB2D62" w:rsidR="005F0A80" w:rsidRDefault="007777B3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2019</w:t>
            </w:r>
          </w:p>
        </w:tc>
      </w:tr>
      <w:tr w:rsidR="005F0A80" w14:paraId="6EC9E78D" w14:textId="77777777" w:rsidTr="007E1EB1">
        <w:tc>
          <w:tcPr>
            <w:tcW w:w="758" w:type="dxa"/>
          </w:tcPr>
          <w:p w14:paraId="3028A167" w14:textId="77CAC444" w:rsidR="005F0A80" w:rsidRDefault="006E5199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553" w:type="dxa"/>
          </w:tcPr>
          <w:p w14:paraId="21C4A777" w14:textId="3942659E" w:rsidR="005F0A80" w:rsidRDefault="007777B3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«Краса Масленица» областной конкурс</w:t>
            </w:r>
          </w:p>
        </w:tc>
        <w:tc>
          <w:tcPr>
            <w:tcW w:w="1941" w:type="dxa"/>
          </w:tcPr>
          <w:p w14:paraId="105938CE" w14:textId="17CF2BF8" w:rsidR="005F0A80" w:rsidRDefault="007777B3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1093" w:type="dxa"/>
          </w:tcPr>
          <w:p w14:paraId="49E4EFA2" w14:textId="09E4E9D4" w:rsidR="005F0A80" w:rsidRDefault="007777B3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2019</w:t>
            </w:r>
          </w:p>
        </w:tc>
      </w:tr>
      <w:tr w:rsidR="005F0A80" w14:paraId="7FAEF087" w14:textId="77777777" w:rsidTr="007E1EB1">
        <w:tc>
          <w:tcPr>
            <w:tcW w:w="758" w:type="dxa"/>
          </w:tcPr>
          <w:p w14:paraId="4E22A7BF" w14:textId="60536DA6" w:rsidR="005F0A80" w:rsidRDefault="006E5199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5553" w:type="dxa"/>
          </w:tcPr>
          <w:p w14:paraId="228A2427" w14:textId="1FDD6A7A" w:rsidR="005F0A80" w:rsidRDefault="007777B3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«Профессии в лицах» департамент образования мэрии г. Ярославля</w:t>
            </w:r>
          </w:p>
        </w:tc>
        <w:tc>
          <w:tcPr>
            <w:tcW w:w="1941" w:type="dxa"/>
          </w:tcPr>
          <w:p w14:paraId="2899B6E0" w14:textId="136246AC" w:rsidR="005F0A80" w:rsidRDefault="007777B3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1093" w:type="dxa"/>
          </w:tcPr>
          <w:p w14:paraId="2C096686" w14:textId="19A698D5" w:rsidR="005F0A80" w:rsidRDefault="00C72DB0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2019</w:t>
            </w:r>
          </w:p>
        </w:tc>
      </w:tr>
      <w:tr w:rsidR="005F0A80" w14:paraId="0B0D9CA4" w14:textId="77777777" w:rsidTr="007E1EB1">
        <w:tc>
          <w:tcPr>
            <w:tcW w:w="758" w:type="dxa"/>
          </w:tcPr>
          <w:p w14:paraId="62AF61AA" w14:textId="00F025A6" w:rsidR="005F0A80" w:rsidRDefault="006E5199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5553" w:type="dxa"/>
          </w:tcPr>
          <w:p w14:paraId="7D4298C3" w14:textId="336E4CFB" w:rsidR="005F0A80" w:rsidRDefault="00C72DB0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«Валенки, валенки» департамент образования мэрии г. Ярославля</w:t>
            </w:r>
          </w:p>
        </w:tc>
        <w:tc>
          <w:tcPr>
            <w:tcW w:w="1941" w:type="dxa"/>
          </w:tcPr>
          <w:p w14:paraId="7EEB6127" w14:textId="1F3DB60C" w:rsidR="005F0A80" w:rsidRDefault="00C72DB0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победитель</w:t>
            </w:r>
          </w:p>
        </w:tc>
        <w:tc>
          <w:tcPr>
            <w:tcW w:w="1093" w:type="dxa"/>
          </w:tcPr>
          <w:p w14:paraId="26FB2029" w14:textId="465E9126" w:rsidR="005F0A80" w:rsidRDefault="00C72DB0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2019</w:t>
            </w:r>
          </w:p>
        </w:tc>
      </w:tr>
      <w:tr w:rsidR="005F0A80" w14:paraId="1E2423D2" w14:textId="77777777" w:rsidTr="007E1EB1">
        <w:tc>
          <w:tcPr>
            <w:tcW w:w="758" w:type="dxa"/>
          </w:tcPr>
          <w:p w14:paraId="0775366C" w14:textId="2F7E32F3" w:rsidR="005F0A80" w:rsidRDefault="006E5199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553" w:type="dxa"/>
          </w:tcPr>
          <w:p w14:paraId="36B5826F" w14:textId="73F9D968" w:rsidR="005F0A80" w:rsidRDefault="00B45D8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Конкурс чтецов «Живое слово»</w:t>
            </w:r>
          </w:p>
        </w:tc>
        <w:tc>
          <w:tcPr>
            <w:tcW w:w="1941" w:type="dxa"/>
          </w:tcPr>
          <w:p w14:paraId="6C59B4D0" w14:textId="6901496B" w:rsidR="005F0A80" w:rsidRDefault="00B45D8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1093" w:type="dxa"/>
          </w:tcPr>
          <w:p w14:paraId="487A7D42" w14:textId="173DFEC0" w:rsidR="005F0A80" w:rsidRDefault="00B45D8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2019</w:t>
            </w:r>
          </w:p>
        </w:tc>
      </w:tr>
      <w:tr w:rsidR="005F0A80" w14:paraId="02B187F2" w14:textId="77777777" w:rsidTr="007E1EB1">
        <w:tc>
          <w:tcPr>
            <w:tcW w:w="758" w:type="dxa"/>
          </w:tcPr>
          <w:p w14:paraId="783D94F8" w14:textId="0E1B6180" w:rsidR="005F0A80" w:rsidRDefault="006E5199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5553" w:type="dxa"/>
          </w:tcPr>
          <w:p w14:paraId="6D88E0A8" w14:textId="51D58F1E" w:rsidR="005F0A80" w:rsidRDefault="00B45D8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«Педагогический дебют» конкурс профессионального мастерства молодых педагогов</w:t>
            </w:r>
            <w:r w:rsidR="002B1D3D">
              <w:rPr>
                <w:bCs/>
                <w:color w:val="000000" w:themeColor="text1"/>
                <w:sz w:val="28"/>
                <w:szCs w:val="28"/>
              </w:rPr>
              <w:t>. департамент образования мэрии г. Ярославля</w:t>
            </w:r>
          </w:p>
        </w:tc>
        <w:tc>
          <w:tcPr>
            <w:tcW w:w="1941" w:type="dxa"/>
          </w:tcPr>
          <w:p w14:paraId="371F82E5" w14:textId="0D78201F" w:rsidR="005F0A80" w:rsidRDefault="00B45D8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1093" w:type="dxa"/>
          </w:tcPr>
          <w:p w14:paraId="4EED5A64" w14:textId="5D0B01B0" w:rsidR="005F0A80" w:rsidRDefault="00B45D8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2019</w:t>
            </w:r>
          </w:p>
        </w:tc>
      </w:tr>
      <w:tr w:rsidR="004F07EF" w14:paraId="473C3971" w14:textId="77777777" w:rsidTr="007E1EB1">
        <w:tc>
          <w:tcPr>
            <w:tcW w:w="758" w:type="dxa"/>
          </w:tcPr>
          <w:p w14:paraId="6CF74B64" w14:textId="7923B154" w:rsidR="004F07EF" w:rsidRDefault="004F07EF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5553" w:type="dxa"/>
          </w:tcPr>
          <w:p w14:paraId="6614256D" w14:textId="08E04BAB" w:rsidR="004F07EF" w:rsidRDefault="002B1D3D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«Мастер – АС» городской фестиваль-конкурс творческого мастерства педагогических работников. департамент образования мэрии г. Ярославля</w:t>
            </w:r>
          </w:p>
        </w:tc>
        <w:tc>
          <w:tcPr>
            <w:tcW w:w="1941" w:type="dxa"/>
          </w:tcPr>
          <w:p w14:paraId="2DECA83B" w14:textId="20CDD4CC" w:rsidR="004F07EF" w:rsidRDefault="002B1D3D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1093" w:type="dxa"/>
          </w:tcPr>
          <w:p w14:paraId="6AFEACE8" w14:textId="614CD6B3" w:rsidR="004F07EF" w:rsidRDefault="002B1D3D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2019</w:t>
            </w:r>
          </w:p>
        </w:tc>
      </w:tr>
      <w:tr w:rsidR="004F07EF" w14:paraId="2B35B246" w14:textId="77777777" w:rsidTr="007E1EB1">
        <w:tc>
          <w:tcPr>
            <w:tcW w:w="758" w:type="dxa"/>
          </w:tcPr>
          <w:p w14:paraId="51089BCC" w14:textId="436B329C" w:rsidR="004F07EF" w:rsidRDefault="004F07EF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5553" w:type="dxa"/>
          </w:tcPr>
          <w:p w14:paraId="524DC3CA" w14:textId="40629E94" w:rsidR="004F07EF" w:rsidRDefault="0074509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«Парад новогодних </w:t>
            </w:r>
            <w:r w:rsidR="007E1EB1">
              <w:rPr>
                <w:bCs/>
                <w:color w:val="000000" w:themeColor="text1"/>
                <w:sz w:val="28"/>
                <w:szCs w:val="28"/>
              </w:rPr>
              <w:t>идей» областной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творческий конкурс для детей с ОВЗ</w:t>
            </w:r>
          </w:p>
        </w:tc>
        <w:tc>
          <w:tcPr>
            <w:tcW w:w="1941" w:type="dxa"/>
          </w:tcPr>
          <w:p w14:paraId="0C5CFEB1" w14:textId="57CE06E1" w:rsidR="004F07EF" w:rsidRDefault="0074509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1093" w:type="dxa"/>
          </w:tcPr>
          <w:p w14:paraId="66A38BC3" w14:textId="1C828A2D" w:rsidR="004F07EF" w:rsidRDefault="0074509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2019</w:t>
            </w:r>
          </w:p>
        </w:tc>
      </w:tr>
      <w:tr w:rsidR="004F07EF" w14:paraId="1BF461AE" w14:textId="77777777" w:rsidTr="007E1EB1">
        <w:tc>
          <w:tcPr>
            <w:tcW w:w="758" w:type="dxa"/>
          </w:tcPr>
          <w:p w14:paraId="5CCA95EA" w14:textId="3AA613FE" w:rsidR="004F07EF" w:rsidRDefault="004F07EF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5553" w:type="dxa"/>
          </w:tcPr>
          <w:p w14:paraId="62E60CE5" w14:textId="05BBB8D3" w:rsidR="004F07EF" w:rsidRDefault="0074509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«Умные каникулы» организационно-массовое мероприятие. департамент образования мэрии г. Ярославля</w:t>
            </w:r>
          </w:p>
        </w:tc>
        <w:tc>
          <w:tcPr>
            <w:tcW w:w="1941" w:type="dxa"/>
          </w:tcPr>
          <w:p w14:paraId="2E8993B2" w14:textId="510F61FB" w:rsidR="004F07EF" w:rsidRDefault="0074509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1093" w:type="dxa"/>
          </w:tcPr>
          <w:p w14:paraId="6EF3D9B8" w14:textId="7E61B499" w:rsidR="004F07EF" w:rsidRDefault="0074509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2019</w:t>
            </w:r>
          </w:p>
        </w:tc>
      </w:tr>
      <w:tr w:rsidR="004F07EF" w14:paraId="5076C53B" w14:textId="77777777" w:rsidTr="007E1EB1">
        <w:tc>
          <w:tcPr>
            <w:tcW w:w="758" w:type="dxa"/>
          </w:tcPr>
          <w:p w14:paraId="6826F194" w14:textId="609E4F5F" w:rsidR="004F07EF" w:rsidRDefault="004F07EF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5553" w:type="dxa"/>
          </w:tcPr>
          <w:p w14:paraId="390EAA42" w14:textId="6515500F" w:rsidR="004F07EF" w:rsidRDefault="0074509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Конкурс чтецов «Живое слово» </w:t>
            </w:r>
          </w:p>
        </w:tc>
        <w:tc>
          <w:tcPr>
            <w:tcW w:w="1941" w:type="dxa"/>
          </w:tcPr>
          <w:p w14:paraId="02A68A9C" w14:textId="5AE59A89" w:rsidR="004F07EF" w:rsidRDefault="0074509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победитель</w:t>
            </w:r>
          </w:p>
        </w:tc>
        <w:tc>
          <w:tcPr>
            <w:tcW w:w="1093" w:type="dxa"/>
          </w:tcPr>
          <w:p w14:paraId="4A2033F9" w14:textId="7390E3BF" w:rsidR="004F07EF" w:rsidRDefault="0074509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2020</w:t>
            </w:r>
          </w:p>
        </w:tc>
      </w:tr>
      <w:tr w:rsidR="004F07EF" w14:paraId="7613D0F0" w14:textId="77777777" w:rsidTr="007E1EB1">
        <w:tc>
          <w:tcPr>
            <w:tcW w:w="758" w:type="dxa"/>
          </w:tcPr>
          <w:p w14:paraId="50DAFE1D" w14:textId="2AF623C7" w:rsidR="004F07EF" w:rsidRDefault="004F07EF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lastRenderedPageBreak/>
              <w:t>36</w:t>
            </w:r>
          </w:p>
        </w:tc>
        <w:tc>
          <w:tcPr>
            <w:tcW w:w="5553" w:type="dxa"/>
          </w:tcPr>
          <w:p w14:paraId="7C53887B" w14:textId="501D3B94" w:rsidR="004F07EF" w:rsidRDefault="0074509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«Новогодний </w:t>
            </w:r>
            <w:r w:rsidR="007E1EB1">
              <w:rPr>
                <w:bCs/>
                <w:color w:val="000000" w:themeColor="text1"/>
                <w:sz w:val="28"/>
                <w:szCs w:val="28"/>
              </w:rPr>
              <w:t>калейдоскоп» городской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конкурс творческих работ. департамент образования мэрии г. Ярославля</w:t>
            </w:r>
          </w:p>
        </w:tc>
        <w:tc>
          <w:tcPr>
            <w:tcW w:w="1941" w:type="dxa"/>
          </w:tcPr>
          <w:p w14:paraId="2BA7D0BE" w14:textId="67E82482" w:rsidR="004F07EF" w:rsidRDefault="0074509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1093" w:type="dxa"/>
          </w:tcPr>
          <w:p w14:paraId="5FFFDED1" w14:textId="033C4B5F" w:rsidR="004F07EF" w:rsidRDefault="0074509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2020</w:t>
            </w:r>
          </w:p>
        </w:tc>
      </w:tr>
      <w:tr w:rsidR="005F0A80" w14:paraId="0AA1ADAE" w14:textId="77777777" w:rsidTr="007E1EB1">
        <w:tc>
          <w:tcPr>
            <w:tcW w:w="758" w:type="dxa"/>
          </w:tcPr>
          <w:p w14:paraId="10E090D5" w14:textId="12ABA2E6" w:rsidR="005F0A80" w:rsidRDefault="004F07EF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5553" w:type="dxa"/>
          </w:tcPr>
          <w:p w14:paraId="1220EEC8" w14:textId="49202999" w:rsidR="005F0A80" w:rsidRDefault="0074509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«Волшебная снежинка» городской конкурс творческих работ. департамент образования мэрии г. Ярославля</w:t>
            </w:r>
          </w:p>
        </w:tc>
        <w:tc>
          <w:tcPr>
            <w:tcW w:w="1941" w:type="dxa"/>
          </w:tcPr>
          <w:p w14:paraId="1475395D" w14:textId="4D5ACEB5" w:rsidR="005F0A80" w:rsidRDefault="0074509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1093" w:type="dxa"/>
          </w:tcPr>
          <w:p w14:paraId="70265BEE" w14:textId="2C4FCDAA" w:rsidR="005F0A80" w:rsidRDefault="0074509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2020</w:t>
            </w:r>
          </w:p>
        </w:tc>
      </w:tr>
      <w:tr w:rsidR="00745094" w14:paraId="2E95EE01" w14:textId="77777777" w:rsidTr="007E1EB1">
        <w:tc>
          <w:tcPr>
            <w:tcW w:w="758" w:type="dxa"/>
          </w:tcPr>
          <w:p w14:paraId="2EBAD180" w14:textId="6EABB99E" w:rsidR="00745094" w:rsidRDefault="0074509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5553" w:type="dxa"/>
          </w:tcPr>
          <w:p w14:paraId="5003D7AB" w14:textId="6CBF8AFC" w:rsidR="00745094" w:rsidRDefault="0074509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«Новый год стучит в окно» городской дистанционный конкурс. департамент образования мэрии г. Ярославля</w:t>
            </w:r>
          </w:p>
        </w:tc>
        <w:tc>
          <w:tcPr>
            <w:tcW w:w="1941" w:type="dxa"/>
          </w:tcPr>
          <w:p w14:paraId="3E758F7E" w14:textId="5BE7B97C" w:rsidR="00745094" w:rsidRDefault="0074509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призер</w:t>
            </w:r>
          </w:p>
        </w:tc>
        <w:tc>
          <w:tcPr>
            <w:tcW w:w="1093" w:type="dxa"/>
          </w:tcPr>
          <w:p w14:paraId="3F0E9C7B" w14:textId="0336691A" w:rsidR="00745094" w:rsidRDefault="0074509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2020</w:t>
            </w:r>
          </w:p>
        </w:tc>
      </w:tr>
      <w:tr w:rsidR="00745094" w14:paraId="0315CCC0" w14:textId="77777777" w:rsidTr="007E1EB1">
        <w:tc>
          <w:tcPr>
            <w:tcW w:w="758" w:type="dxa"/>
          </w:tcPr>
          <w:p w14:paraId="3C150033" w14:textId="1B26C6DD" w:rsidR="00745094" w:rsidRDefault="0074509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5553" w:type="dxa"/>
          </w:tcPr>
          <w:p w14:paraId="0CB57BE6" w14:textId="1A7A0F8E" w:rsidR="00745094" w:rsidRDefault="0074509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Спортивный турнир «В яблочко» в рамках сетевого взаимодействия</w:t>
            </w:r>
          </w:p>
        </w:tc>
        <w:tc>
          <w:tcPr>
            <w:tcW w:w="1941" w:type="dxa"/>
          </w:tcPr>
          <w:p w14:paraId="295ED217" w14:textId="64FAA11D" w:rsidR="00745094" w:rsidRDefault="0074509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организатор</w:t>
            </w:r>
          </w:p>
        </w:tc>
        <w:tc>
          <w:tcPr>
            <w:tcW w:w="1093" w:type="dxa"/>
          </w:tcPr>
          <w:p w14:paraId="35AE844A" w14:textId="2FCD3E44" w:rsidR="00745094" w:rsidRDefault="0074509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2020</w:t>
            </w:r>
          </w:p>
        </w:tc>
      </w:tr>
      <w:tr w:rsidR="00745094" w14:paraId="7B04CE21" w14:textId="77777777" w:rsidTr="007E1EB1">
        <w:tc>
          <w:tcPr>
            <w:tcW w:w="758" w:type="dxa"/>
          </w:tcPr>
          <w:p w14:paraId="202642F3" w14:textId="75883595" w:rsidR="00745094" w:rsidRDefault="0074509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5553" w:type="dxa"/>
          </w:tcPr>
          <w:p w14:paraId="76E32503" w14:textId="3C5A7E70" w:rsidR="00745094" w:rsidRDefault="0074509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Городская интеллектуальная викторина «Мы память бережно храним»</w:t>
            </w:r>
          </w:p>
        </w:tc>
        <w:tc>
          <w:tcPr>
            <w:tcW w:w="1941" w:type="dxa"/>
          </w:tcPr>
          <w:p w14:paraId="030FE1E6" w14:textId="46605E27" w:rsidR="00745094" w:rsidRDefault="0074509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организатор</w:t>
            </w:r>
          </w:p>
        </w:tc>
        <w:tc>
          <w:tcPr>
            <w:tcW w:w="1093" w:type="dxa"/>
          </w:tcPr>
          <w:p w14:paraId="1359E722" w14:textId="3607A1F2" w:rsidR="00745094" w:rsidRDefault="0074509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2020</w:t>
            </w:r>
          </w:p>
        </w:tc>
      </w:tr>
      <w:tr w:rsidR="00745094" w14:paraId="301637D7" w14:textId="77777777" w:rsidTr="007E1EB1">
        <w:tc>
          <w:tcPr>
            <w:tcW w:w="758" w:type="dxa"/>
          </w:tcPr>
          <w:p w14:paraId="2F8D8DA2" w14:textId="18234813" w:rsidR="00745094" w:rsidRDefault="0074509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5553" w:type="dxa"/>
          </w:tcPr>
          <w:p w14:paraId="647F436F" w14:textId="7C9BE515" w:rsidR="00745094" w:rsidRDefault="0074509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«Краса Масленица» </w:t>
            </w:r>
          </w:p>
        </w:tc>
        <w:tc>
          <w:tcPr>
            <w:tcW w:w="1941" w:type="dxa"/>
          </w:tcPr>
          <w:p w14:paraId="014AF363" w14:textId="58DC2806" w:rsidR="00745094" w:rsidRDefault="0074509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участник</w:t>
            </w:r>
          </w:p>
        </w:tc>
        <w:tc>
          <w:tcPr>
            <w:tcW w:w="1093" w:type="dxa"/>
          </w:tcPr>
          <w:p w14:paraId="3367CC52" w14:textId="308DF1DB" w:rsidR="00745094" w:rsidRDefault="0074509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2020</w:t>
            </w:r>
          </w:p>
        </w:tc>
      </w:tr>
      <w:tr w:rsidR="00745094" w14:paraId="4CCB9DD6" w14:textId="77777777" w:rsidTr="007E1EB1">
        <w:tc>
          <w:tcPr>
            <w:tcW w:w="758" w:type="dxa"/>
          </w:tcPr>
          <w:p w14:paraId="640E9BEC" w14:textId="7678DE00" w:rsidR="00745094" w:rsidRDefault="0074509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5553" w:type="dxa"/>
          </w:tcPr>
          <w:p w14:paraId="1F8095DC" w14:textId="5E214CD1" w:rsidR="00745094" w:rsidRDefault="0074509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Городская акция «Письмо ветеранам и защитникам тыла» департамент образования мэрии г. Ярославля</w:t>
            </w:r>
          </w:p>
        </w:tc>
        <w:tc>
          <w:tcPr>
            <w:tcW w:w="1941" w:type="dxa"/>
          </w:tcPr>
          <w:p w14:paraId="2301ECB2" w14:textId="1C1493C3" w:rsidR="00745094" w:rsidRDefault="0074509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организатор</w:t>
            </w:r>
          </w:p>
        </w:tc>
        <w:tc>
          <w:tcPr>
            <w:tcW w:w="1093" w:type="dxa"/>
          </w:tcPr>
          <w:p w14:paraId="1BE21EFD" w14:textId="5077849B" w:rsidR="00745094" w:rsidRDefault="00745094" w:rsidP="00E225C7">
            <w:pPr>
              <w:ind w:right="260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2020</w:t>
            </w:r>
          </w:p>
        </w:tc>
      </w:tr>
    </w:tbl>
    <w:p w14:paraId="50488D93" w14:textId="495E48A4" w:rsidR="007E1EB1" w:rsidRDefault="001D73FC" w:rsidP="002B269F">
      <w:pPr>
        <w:spacing w:after="0" w:line="240" w:lineRule="auto"/>
        <w:ind w:right="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21B58">
        <w:rPr>
          <w:color w:val="000000"/>
          <w:sz w:val="28"/>
          <w:szCs w:val="28"/>
        </w:rPr>
        <w:t>се педагоги прошли обучение на курсах повышения квалификации по</w:t>
      </w:r>
      <w:r w:rsidR="00F21B58">
        <w:rPr>
          <w:color w:val="000000"/>
          <w:sz w:val="28"/>
          <w:szCs w:val="28"/>
        </w:rPr>
        <w:br/>
        <w:t>ФГОС ДО, уделяют большое внимание самообразованию и освоению</w:t>
      </w:r>
      <w:r w:rsidR="00F21B58">
        <w:rPr>
          <w:color w:val="000000"/>
          <w:sz w:val="28"/>
          <w:szCs w:val="28"/>
        </w:rPr>
        <w:br/>
        <w:t xml:space="preserve">современных педагогических технологий. </w:t>
      </w:r>
      <w:r w:rsidR="00344354">
        <w:rPr>
          <w:color w:val="000000"/>
          <w:sz w:val="28"/>
          <w:szCs w:val="28"/>
        </w:rPr>
        <w:t>Все педагогические работники ДОУ прошли обучение по</w:t>
      </w:r>
      <w:r>
        <w:rPr>
          <w:color w:val="000000"/>
          <w:sz w:val="28"/>
          <w:szCs w:val="28"/>
        </w:rPr>
        <w:t xml:space="preserve"> организации</w:t>
      </w:r>
      <w:r w:rsidR="003443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 с детьми с особыми образовательными возможностями.</w:t>
      </w:r>
      <w:r w:rsidR="00344354"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7423"/>
        <w:gridCol w:w="1270"/>
      </w:tblGrid>
      <w:tr w:rsidR="001D73FC" w14:paraId="41C98256" w14:textId="78D6F606" w:rsidTr="001D73FC">
        <w:tc>
          <w:tcPr>
            <w:tcW w:w="652" w:type="dxa"/>
          </w:tcPr>
          <w:p w14:paraId="20FA877B" w14:textId="5E81CDED" w:rsidR="001D73FC" w:rsidRDefault="001D73FC" w:rsidP="002B269F">
            <w:pPr>
              <w:ind w:right="2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23" w:type="dxa"/>
          </w:tcPr>
          <w:p w14:paraId="01BCC476" w14:textId="3C8DA4DD" w:rsidR="001D73FC" w:rsidRDefault="001D73FC" w:rsidP="002B269F">
            <w:pPr>
              <w:ind w:right="2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«Воспитание и коррекция нарушений речи детей дошкольного возраста в логопедической группе в соответствии с ФГОС ДО»</w:t>
            </w:r>
          </w:p>
        </w:tc>
        <w:tc>
          <w:tcPr>
            <w:tcW w:w="1270" w:type="dxa"/>
          </w:tcPr>
          <w:p w14:paraId="69A94C06" w14:textId="146606A4" w:rsidR="001D73FC" w:rsidRDefault="001D73FC" w:rsidP="002B269F">
            <w:pPr>
              <w:ind w:right="2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</w:t>
            </w:r>
          </w:p>
        </w:tc>
      </w:tr>
      <w:tr w:rsidR="001D73FC" w14:paraId="39F4BD7A" w14:textId="1ED66829" w:rsidTr="001D73FC">
        <w:tc>
          <w:tcPr>
            <w:tcW w:w="652" w:type="dxa"/>
          </w:tcPr>
          <w:p w14:paraId="2AD28CC8" w14:textId="34C5EE64" w:rsidR="001D73FC" w:rsidRDefault="001D73FC" w:rsidP="002B269F">
            <w:pPr>
              <w:ind w:right="2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423" w:type="dxa"/>
          </w:tcPr>
          <w:p w14:paraId="3152362A" w14:textId="462C4151" w:rsidR="001D73FC" w:rsidRDefault="001D73FC" w:rsidP="002B269F">
            <w:pPr>
              <w:ind w:right="2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«Организация и сопровождение детей с ОВЗ в ОУ»</w:t>
            </w:r>
          </w:p>
        </w:tc>
        <w:tc>
          <w:tcPr>
            <w:tcW w:w="1270" w:type="dxa"/>
          </w:tcPr>
          <w:p w14:paraId="2266A88A" w14:textId="53CC1C36" w:rsidR="001D73FC" w:rsidRDefault="001D73FC" w:rsidP="002B269F">
            <w:pPr>
              <w:ind w:right="2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</w:tr>
      <w:tr w:rsidR="001D73FC" w14:paraId="32A01408" w14:textId="575C8016" w:rsidTr="001D73FC">
        <w:tc>
          <w:tcPr>
            <w:tcW w:w="652" w:type="dxa"/>
          </w:tcPr>
          <w:p w14:paraId="544D6BF2" w14:textId="28573E62" w:rsidR="001D73FC" w:rsidRDefault="001D73FC" w:rsidP="002B269F">
            <w:pPr>
              <w:ind w:right="2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423" w:type="dxa"/>
          </w:tcPr>
          <w:p w14:paraId="49112AB4" w14:textId="6A6F8BA7" w:rsidR="001D73FC" w:rsidRDefault="001D73FC" w:rsidP="002B269F">
            <w:pPr>
              <w:ind w:right="2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«Адаптивная физическая культура для детей с ОВЗ»</w:t>
            </w:r>
          </w:p>
        </w:tc>
        <w:tc>
          <w:tcPr>
            <w:tcW w:w="1270" w:type="dxa"/>
          </w:tcPr>
          <w:p w14:paraId="12AAB08D" w14:textId="3B836879" w:rsidR="001D73FC" w:rsidRDefault="001D73FC" w:rsidP="002B269F">
            <w:pPr>
              <w:ind w:right="2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</w:t>
            </w:r>
          </w:p>
        </w:tc>
      </w:tr>
    </w:tbl>
    <w:p w14:paraId="0FE9F36A" w14:textId="77777777" w:rsidR="00344354" w:rsidRDefault="00344354" w:rsidP="002B269F">
      <w:pPr>
        <w:spacing w:after="0" w:line="240" w:lineRule="auto"/>
        <w:ind w:right="260"/>
        <w:jc w:val="both"/>
        <w:rPr>
          <w:color w:val="000000"/>
          <w:sz w:val="28"/>
          <w:szCs w:val="28"/>
        </w:rPr>
      </w:pPr>
    </w:p>
    <w:p w14:paraId="167CCB9F" w14:textId="75D143A0" w:rsidR="002B269F" w:rsidRDefault="00F21B58" w:rsidP="00E04F7F">
      <w:pPr>
        <w:spacing w:after="0" w:line="240" w:lineRule="auto"/>
        <w:ind w:right="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МДОУ постоянно проводятся</w:t>
      </w:r>
      <w:r w:rsidR="00E04F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семинары и школы педагогического мастерства по творческим планам</w:t>
      </w:r>
      <w:r w:rsidR="00E04F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педагогов. </w:t>
      </w:r>
      <w:r w:rsidR="002B269F">
        <w:rPr>
          <w:color w:val="000000"/>
          <w:sz w:val="28"/>
          <w:szCs w:val="28"/>
        </w:rPr>
        <w:t>Педагогические работники т</w:t>
      </w:r>
      <w:r>
        <w:rPr>
          <w:color w:val="000000"/>
          <w:sz w:val="28"/>
          <w:szCs w:val="28"/>
        </w:rPr>
        <w:t>акже являются активными участниками городских методических</w:t>
      </w:r>
      <w:r w:rsidR="005A30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объединений, муниципальных конкурсов.</w:t>
      </w:r>
      <w:r w:rsidR="005A3023">
        <w:rPr>
          <w:color w:val="000000"/>
          <w:sz w:val="28"/>
          <w:szCs w:val="28"/>
        </w:rPr>
        <w:t xml:space="preserve"> </w:t>
      </w:r>
    </w:p>
    <w:p w14:paraId="5FCADC8B" w14:textId="6F471EFD" w:rsidR="00F21B58" w:rsidRDefault="005A3023" w:rsidP="00E04F7F">
      <w:pPr>
        <w:spacing w:line="240" w:lineRule="auto"/>
        <w:ind w:right="2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С 2018 года на базе МДОУ функционирует муниципальная инновационная площадка «Современный детский сад – островок счастливого детства», в ее рамках реализуется проект </w:t>
      </w:r>
      <w:r w:rsidR="002B269F">
        <w:rPr>
          <w:color w:val="000000"/>
          <w:sz w:val="28"/>
          <w:szCs w:val="28"/>
        </w:rPr>
        <w:t>«Модель</w:t>
      </w:r>
      <w:r w:rsidRPr="005A3023">
        <w:rPr>
          <w:color w:val="000000"/>
          <w:sz w:val="28"/>
          <w:szCs w:val="28"/>
        </w:rPr>
        <w:t xml:space="preserve"> воспитательной работы по формированию духовно-нравственных, гражданских и патриотических основ у детей дошкольного возраста средствами опорных дел, волонтерских и добровольческих движений</w:t>
      </w:r>
      <w:r>
        <w:rPr>
          <w:color w:val="000000"/>
          <w:sz w:val="28"/>
          <w:szCs w:val="28"/>
        </w:rPr>
        <w:t>».</w:t>
      </w:r>
    </w:p>
    <w:p w14:paraId="6673A958" w14:textId="77777777" w:rsidR="00F21B58" w:rsidRPr="001560B3" w:rsidRDefault="00F21B58" w:rsidP="00F21B58">
      <w:pPr>
        <w:spacing w:after="0" w:line="240" w:lineRule="auto"/>
        <w:ind w:right="260"/>
        <w:jc w:val="both"/>
        <w:rPr>
          <w:rFonts w:eastAsia="Times New Roman"/>
          <w:color w:val="000000" w:themeColor="text1"/>
          <w:lang w:eastAsia="ru-RU"/>
        </w:rPr>
      </w:pPr>
    </w:p>
    <w:p w14:paraId="565587B2" w14:textId="4D514B6C" w:rsidR="00F21B58" w:rsidRDefault="00F21B58" w:rsidP="002B269F">
      <w:pPr>
        <w:spacing w:line="240" w:lineRule="auto"/>
        <w:ind w:right="260"/>
        <w:jc w:val="center"/>
        <w:rPr>
          <w:b/>
          <w:color w:val="000000" w:themeColor="text1"/>
          <w:sz w:val="28"/>
          <w:u w:val="single"/>
        </w:rPr>
      </w:pPr>
      <w:r w:rsidRPr="001560B3">
        <w:rPr>
          <w:b/>
          <w:color w:val="000000" w:themeColor="text1"/>
          <w:sz w:val="28"/>
          <w:u w:val="single"/>
        </w:rPr>
        <w:t>Данные о выпускниках</w:t>
      </w:r>
    </w:p>
    <w:p w14:paraId="42C759C2" w14:textId="3CE19E70" w:rsidR="002B269F" w:rsidRPr="002B269F" w:rsidRDefault="002B269F" w:rsidP="002B269F">
      <w:pPr>
        <w:spacing w:line="240" w:lineRule="auto"/>
        <w:ind w:right="260"/>
        <w:jc w:val="both"/>
        <w:rPr>
          <w:b/>
          <w:color w:val="000000" w:themeColor="text1"/>
          <w:sz w:val="28"/>
          <w:szCs w:val="28"/>
          <w:u w:val="single"/>
        </w:rPr>
      </w:pPr>
      <w:r w:rsidRPr="002B269F">
        <w:rPr>
          <w:rFonts w:eastAsia="Times New Roman"/>
          <w:sz w:val="28"/>
          <w:szCs w:val="28"/>
          <w:lang w:eastAsia="ru-RU"/>
        </w:rPr>
        <w:lastRenderedPageBreak/>
        <w:t xml:space="preserve">Основными показателями для характеристики текущего </w:t>
      </w:r>
      <w:r w:rsidR="002C0B4E" w:rsidRPr="002B269F">
        <w:rPr>
          <w:rFonts w:eastAsia="Times New Roman"/>
          <w:sz w:val="28"/>
          <w:szCs w:val="28"/>
          <w:lang w:eastAsia="ru-RU"/>
        </w:rPr>
        <w:t>состояния образования</w:t>
      </w:r>
      <w:r w:rsidRPr="002B269F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 МДОУ «Детский сад №</w:t>
      </w:r>
      <w:r w:rsidR="00401DD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203»</w:t>
      </w:r>
      <w:r w:rsidRPr="002B269F">
        <w:rPr>
          <w:rFonts w:eastAsia="Times New Roman"/>
          <w:sz w:val="28"/>
          <w:szCs w:val="28"/>
          <w:lang w:eastAsia="ru-RU"/>
        </w:rPr>
        <w:t xml:space="preserve"> явля</w:t>
      </w:r>
      <w:r>
        <w:rPr>
          <w:rFonts w:eastAsia="Times New Roman"/>
          <w:sz w:val="28"/>
          <w:szCs w:val="28"/>
          <w:lang w:eastAsia="ru-RU"/>
        </w:rPr>
        <w:t>е</w:t>
      </w:r>
      <w:r w:rsidRPr="002B269F">
        <w:rPr>
          <w:rFonts w:eastAsia="Times New Roman"/>
          <w:sz w:val="28"/>
          <w:szCs w:val="28"/>
          <w:lang w:eastAsia="ru-RU"/>
        </w:rPr>
        <w:t>тся качество образовательных услуг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 w:rsidR="002C0B4E">
        <w:rPr>
          <w:rFonts w:eastAsia="Times New Roman"/>
          <w:sz w:val="28"/>
          <w:szCs w:val="28"/>
          <w:lang w:eastAsia="ru-RU"/>
        </w:rPr>
        <w:t>Всего в ДОУ</w:t>
      </w:r>
      <w:r w:rsidR="00E04F7F">
        <w:rPr>
          <w:rFonts w:eastAsia="Times New Roman"/>
          <w:sz w:val="28"/>
          <w:szCs w:val="28"/>
          <w:lang w:eastAsia="ru-RU"/>
        </w:rPr>
        <w:t xml:space="preserve"> 169</w:t>
      </w:r>
      <w:r w:rsidR="002C0B4E">
        <w:rPr>
          <w:rFonts w:eastAsia="Times New Roman"/>
          <w:sz w:val="28"/>
          <w:szCs w:val="28"/>
          <w:lang w:eastAsia="ru-RU"/>
        </w:rPr>
        <w:t xml:space="preserve"> детей старшего дошкольного возраста</w:t>
      </w:r>
    </w:p>
    <w:p w14:paraId="72C3F885" w14:textId="74CB340D" w:rsidR="00F21B58" w:rsidRPr="00431EE4" w:rsidRDefault="00F21B58" w:rsidP="00F21B58">
      <w:pPr>
        <w:tabs>
          <w:tab w:val="left" w:pos="2355"/>
        </w:tabs>
        <w:spacing w:after="0" w:line="240" w:lineRule="auto"/>
        <w:ind w:right="260"/>
        <w:jc w:val="both"/>
        <w:rPr>
          <w:rFonts w:eastAsia="Times New Roman"/>
          <w:color w:val="000000" w:themeColor="text1"/>
          <w:szCs w:val="20"/>
          <w:lang w:eastAsia="ru-RU"/>
        </w:rPr>
      </w:pPr>
      <w:r>
        <w:rPr>
          <w:rFonts w:eastAsia="Times New Roman"/>
          <w:color w:val="000000" w:themeColor="text1"/>
          <w:szCs w:val="20"/>
          <w:lang w:eastAsia="ru-RU"/>
        </w:rPr>
        <w:t>У</w:t>
      </w:r>
      <w:r w:rsidRPr="001560B3">
        <w:rPr>
          <w:color w:val="000000" w:themeColor="text1"/>
          <w:sz w:val="28"/>
          <w:szCs w:val="28"/>
        </w:rPr>
        <w:t xml:space="preserve"> основной части выпускников сформирован выше среднего и средний уровень усвоения учебного материала, имеется хороший потенциал интеллектуа</w:t>
      </w:r>
      <w:r>
        <w:rPr>
          <w:color w:val="000000" w:themeColor="text1"/>
          <w:sz w:val="28"/>
          <w:szCs w:val="28"/>
        </w:rPr>
        <w:t>льных способностей,</w:t>
      </w:r>
      <w:r w:rsidRPr="001560B3">
        <w:rPr>
          <w:color w:val="000000" w:themeColor="text1"/>
          <w:sz w:val="28"/>
          <w:szCs w:val="28"/>
        </w:rPr>
        <w:t xml:space="preserve"> дети умеют устанавливать партнерские отношения со сверстниками, достаточно быстро вливаются в новый коллектив.</w:t>
      </w:r>
    </w:p>
    <w:p w14:paraId="445A595E" w14:textId="77777777" w:rsidR="00F21B58" w:rsidRDefault="00F21B58" w:rsidP="00F21B58">
      <w:pPr>
        <w:spacing w:after="0" w:line="240" w:lineRule="auto"/>
        <w:ind w:right="260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14:paraId="33D23C37" w14:textId="58B559B4" w:rsidR="00F21B58" w:rsidRPr="001560B3" w:rsidRDefault="00F21B58" w:rsidP="00C26575">
      <w:pPr>
        <w:spacing w:line="240" w:lineRule="auto"/>
        <w:ind w:right="260"/>
        <w:jc w:val="center"/>
        <w:rPr>
          <w:b/>
          <w:color w:val="000000" w:themeColor="text1"/>
          <w:sz w:val="28"/>
          <w:szCs w:val="28"/>
          <w:u w:val="single"/>
        </w:rPr>
      </w:pPr>
      <w:r w:rsidRPr="000B3687">
        <w:rPr>
          <w:b/>
          <w:color w:val="000000" w:themeColor="text1"/>
          <w:sz w:val="28"/>
          <w:szCs w:val="28"/>
          <w:u w:val="single"/>
        </w:rPr>
        <w:t>Сотрудничество с социальными партнёрам</w:t>
      </w:r>
      <w:r w:rsidR="00C26575" w:rsidRPr="000B3687">
        <w:rPr>
          <w:b/>
          <w:color w:val="000000" w:themeColor="text1"/>
          <w:sz w:val="28"/>
          <w:szCs w:val="28"/>
          <w:u w:val="single"/>
        </w:rPr>
        <w:t>и</w:t>
      </w:r>
    </w:p>
    <w:tbl>
      <w:tblPr>
        <w:tblpPr w:leftFromText="180" w:rightFromText="180" w:vertAnchor="text" w:horzAnchor="margin" w:tblpXSpec="center" w:tblpY="62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431"/>
        <w:gridCol w:w="3515"/>
      </w:tblGrid>
      <w:tr w:rsidR="00F21B58" w:rsidRPr="001560B3" w14:paraId="708CBAA0" w14:textId="77777777" w:rsidTr="00DA3553">
        <w:trPr>
          <w:trHeight w:val="539"/>
        </w:trPr>
        <w:tc>
          <w:tcPr>
            <w:tcW w:w="2660" w:type="dxa"/>
          </w:tcPr>
          <w:p w14:paraId="235CDC67" w14:textId="77777777" w:rsidR="00F21B58" w:rsidRPr="001560B3" w:rsidRDefault="00F21B58" w:rsidP="00260CA8">
            <w:pPr>
              <w:spacing w:line="240" w:lineRule="auto"/>
              <w:ind w:right="26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560B3">
              <w:rPr>
                <w:b/>
                <w:i/>
                <w:color w:val="000000" w:themeColor="text1"/>
                <w:sz w:val="28"/>
                <w:szCs w:val="28"/>
              </w:rPr>
              <w:t>Социальное учреждение</w:t>
            </w:r>
          </w:p>
        </w:tc>
        <w:tc>
          <w:tcPr>
            <w:tcW w:w="3431" w:type="dxa"/>
          </w:tcPr>
          <w:p w14:paraId="3C802DC4" w14:textId="77777777" w:rsidR="00F21B58" w:rsidRPr="001560B3" w:rsidRDefault="00F21B58" w:rsidP="00260CA8">
            <w:pPr>
              <w:spacing w:line="240" w:lineRule="auto"/>
              <w:ind w:right="26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560B3">
              <w:rPr>
                <w:b/>
                <w:i/>
                <w:color w:val="000000" w:themeColor="text1"/>
                <w:sz w:val="28"/>
                <w:szCs w:val="28"/>
              </w:rPr>
              <w:t>Задачи, решаемые в совместной работе</w:t>
            </w:r>
          </w:p>
        </w:tc>
        <w:tc>
          <w:tcPr>
            <w:tcW w:w="3515" w:type="dxa"/>
          </w:tcPr>
          <w:p w14:paraId="1C688395" w14:textId="77777777" w:rsidR="00F21B58" w:rsidRPr="001560B3" w:rsidRDefault="00F21B58" w:rsidP="00260CA8">
            <w:pPr>
              <w:spacing w:line="240" w:lineRule="auto"/>
              <w:ind w:right="26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560B3">
              <w:rPr>
                <w:b/>
                <w:i/>
                <w:color w:val="000000" w:themeColor="text1"/>
                <w:sz w:val="28"/>
                <w:szCs w:val="28"/>
              </w:rPr>
              <w:t>Формы работы</w:t>
            </w:r>
          </w:p>
        </w:tc>
      </w:tr>
      <w:tr w:rsidR="00F21B58" w:rsidRPr="001560B3" w14:paraId="6ECCCC64" w14:textId="77777777" w:rsidTr="00DA3553">
        <w:trPr>
          <w:trHeight w:val="539"/>
        </w:trPr>
        <w:tc>
          <w:tcPr>
            <w:tcW w:w="2660" w:type="dxa"/>
          </w:tcPr>
          <w:p w14:paraId="61E0819C" w14:textId="6EB11EF5" w:rsidR="00995013" w:rsidRPr="001560B3" w:rsidRDefault="000B3687" w:rsidP="00260CA8">
            <w:pPr>
              <w:spacing w:line="240" w:lineRule="auto"/>
              <w:ind w:right="2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Музыкальное отделение СОШ № 59</w:t>
            </w:r>
          </w:p>
        </w:tc>
        <w:tc>
          <w:tcPr>
            <w:tcW w:w="3431" w:type="dxa"/>
          </w:tcPr>
          <w:p w14:paraId="7CD936AD" w14:textId="77777777" w:rsidR="00F21B58" w:rsidRPr="001560B3" w:rsidRDefault="00F21B58" w:rsidP="00260CA8">
            <w:pPr>
              <w:spacing w:line="240" w:lineRule="auto"/>
              <w:ind w:right="260"/>
              <w:jc w:val="both"/>
              <w:rPr>
                <w:color w:val="000000" w:themeColor="text1"/>
                <w:sz w:val="28"/>
                <w:szCs w:val="28"/>
              </w:rPr>
            </w:pPr>
            <w:r w:rsidRPr="001560B3">
              <w:rPr>
                <w:color w:val="000000" w:themeColor="text1"/>
                <w:sz w:val="28"/>
                <w:szCs w:val="28"/>
              </w:rPr>
              <w:t>знакомство детей с миром искусства</w:t>
            </w:r>
          </w:p>
        </w:tc>
        <w:tc>
          <w:tcPr>
            <w:tcW w:w="3515" w:type="dxa"/>
          </w:tcPr>
          <w:p w14:paraId="34139877" w14:textId="77777777" w:rsidR="00F21B58" w:rsidRPr="001560B3" w:rsidRDefault="00F21B58" w:rsidP="00260CA8">
            <w:pPr>
              <w:spacing w:line="240" w:lineRule="auto"/>
              <w:ind w:right="260"/>
              <w:jc w:val="both"/>
              <w:rPr>
                <w:color w:val="000000" w:themeColor="text1"/>
                <w:sz w:val="28"/>
                <w:szCs w:val="28"/>
              </w:rPr>
            </w:pPr>
            <w:r w:rsidRPr="001560B3">
              <w:rPr>
                <w:color w:val="000000" w:themeColor="text1"/>
                <w:sz w:val="28"/>
                <w:szCs w:val="28"/>
              </w:rPr>
              <w:t>- выступления в детском саду</w:t>
            </w:r>
          </w:p>
        </w:tc>
      </w:tr>
      <w:tr w:rsidR="00F21B58" w:rsidRPr="001560B3" w14:paraId="635EC562" w14:textId="77777777" w:rsidTr="00DA3553">
        <w:trPr>
          <w:trHeight w:val="868"/>
        </w:trPr>
        <w:tc>
          <w:tcPr>
            <w:tcW w:w="2660" w:type="dxa"/>
          </w:tcPr>
          <w:p w14:paraId="41CA1D40" w14:textId="77777777" w:rsidR="00F21B58" w:rsidRPr="001560B3" w:rsidRDefault="00F21B58" w:rsidP="00260CA8">
            <w:pPr>
              <w:spacing w:line="240" w:lineRule="auto"/>
              <w:ind w:right="260"/>
              <w:rPr>
                <w:color w:val="000000" w:themeColor="text1"/>
                <w:sz w:val="28"/>
                <w:szCs w:val="28"/>
              </w:rPr>
            </w:pPr>
            <w:r w:rsidRPr="001560B3">
              <w:rPr>
                <w:color w:val="000000" w:themeColor="text1"/>
                <w:sz w:val="28"/>
                <w:szCs w:val="28"/>
              </w:rPr>
              <w:t>ГУЗ ЯО Детская поликлиника №5</w:t>
            </w:r>
          </w:p>
          <w:p w14:paraId="01D10316" w14:textId="77777777" w:rsidR="00F21B58" w:rsidRPr="001560B3" w:rsidRDefault="00F21B58" w:rsidP="00260CA8">
            <w:pPr>
              <w:spacing w:line="240" w:lineRule="auto"/>
              <w:ind w:right="2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31" w:type="dxa"/>
          </w:tcPr>
          <w:p w14:paraId="4A700682" w14:textId="77777777" w:rsidR="00F21B58" w:rsidRPr="001560B3" w:rsidRDefault="00F21B58" w:rsidP="00260CA8">
            <w:pPr>
              <w:spacing w:line="240" w:lineRule="auto"/>
              <w:ind w:right="260"/>
              <w:jc w:val="both"/>
              <w:rPr>
                <w:color w:val="000000" w:themeColor="text1"/>
                <w:sz w:val="28"/>
                <w:szCs w:val="28"/>
              </w:rPr>
            </w:pPr>
            <w:r w:rsidRPr="001560B3">
              <w:rPr>
                <w:color w:val="000000" w:themeColor="text1"/>
                <w:sz w:val="28"/>
                <w:szCs w:val="28"/>
              </w:rPr>
              <w:t>охрана и укрепление здоровья детей</w:t>
            </w:r>
          </w:p>
        </w:tc>
        <w:tc>
          <w:tcPr>
            <w:tcW w:w="3515" w:type="dxa"/>
          </w:tcPr>
          <w:p w14:paraId="46B686D0" w14:textId="77777777" w:rsidR="00F21B58" w:rsidRPr="001560B3" w:rsidRDefault="00F21B58" w:rsidP="00260CA8">
            <w:pPr>
              <w:spacing w:line="240" w:lineRule="auto"/>
              <w:ind w:right="260"/>
              <w:jc w:val="both"/>
              <w:rPr>
                <w:color w:val="000000" w:themeColor="text1"/>
                <w:sz w:val="28"/>
                <w:szCs w:val="28"/>
              </w:rPr>
            </w:pPr>
            <w:r w:rsidRPr="001560B3">
              <w:rPr>
                <w:color w:val="000000" w:themeColor="text1"/>
                <w:sz w:val="28"/>
                <w:szCs w:val="28"/>
              </w:rPr>
              <w:t>- осмотры, диспансеризация, совместные врачебно-сестринские конференции на базе поликлиники</w:t>
            </w:r>
          </w:p>
        </w:tc>
      </w:tr>
      <w:tr w:rsidR="00F21B58" w:rsidRPr="001560B3" w14:paraId="59FD1F58" w14:textId="77777777" w:rsidTr="00DA3553">
        <w:trPr>
          <w:cantSplit/>
          <w:trHeight w:val="269"/>
        </w:trPr>
        <w:tc>
          <w:tcPr>
            <w:tcW w:w="2660" w:type="dxa"/>
          </w:tcPr>
          <w:p w14:paraId="45C7290D" w14:textId="77777777" w:rsidR="00F21B58" w:rsidRPr="001560B3" w:rsidRDefault="00F21B58" w:rsidP="00260CA8">
            <w:pPr>
              <w:spacing w:line="240" w:lineRule="auto"/>
              <w:ind w:right="260"/>
              <w:jc w:val="both"/>
              <w:rPr>
                <w:color w:val="000000" w:themeColor="text1"/>
                <w:sz w:val="28"/>
                <w:szCs w:val="28"/>
              </w:rPr>
            </w:pPr>
            <w:r w:rsidRPr="001560B3">
              <w:rPr>
                <w:color w:val="000000" w:themeColor="text1"/>
                <w:sz w:val="28"/>
                <w:szCs w:val="28"/>
              </w:rPr>
              <w:t>ЯИРО</w:t>
            </w:r>
          </w:p>
        </w:tc>
        <w:tc>
          <w:tcPr>
            <w:tcW w:w="3431" w:type="dxa"/>
            <w:vMerge w:val="restart"/>
          </w:tcPr>
          <w:p w14:paraId="047EB982" w14:textId="77777777" w:rsidR="00F21B58" w:rsidRPr="001560B3" w:rsidRDefault="00F21B58" w:rsidP="00260CA8">
            <w:pPr>
              <w:spacing w:line="240" w:lineRule="auto"/>
              <w:ind w:right="260"/>
              <w:jc w:val="both"/>
              <w:rPr>
                <w:color w:val="000000" w:themeColor="text1"/>
                <w:sz w:val="28"/>
                <w:szCs w:val="28"/>
              </w:rPr>
            </w:pPr>
            <w:r w:rsidRPr="001560B3">
              <w:rPr>
                <w:color w:val="000000" w:themeColor="text1"/>
                <w:sz w:val="28"/>
                <w:szCs w:val="28"/>
              </w:rPr>
              <w:t>повышение квалификации педагогических кадров</w:t>
            </w:r>
          </w:p>
        </w:tc>
        <w:tc>
          <w:tcPr>
            <w:tcW w:w="3515" w:type="dxa"/>
            <w:vMerge w:val="restart"/>
          </w:tcPr>
          <w:p w14:paraId="0C9F6547" w14:textId="77777777" w:rsidR="00F21B58" w:rsidRPr="001560B3" w:rsidRDefault="00F21B58" w:rsidP="00260CA8">
            <w:pPr>
              <w:spacing w:line="240" w:lineRule="auto"/>
              <w:ind w:right="260"/>
              <w:jc w:val="both"/>
              <w:rPr>
                <w:color w:val="000000" w:themeColor="text1"/>
                <w:sz w:val="28"/>
                <w:szCs w:val="28"/>
              </w:rPr>
            </w:pPr>
            <w:r w:rsidRPr="001560B3">
              <w:rPr>
                <w:color w:val="000000" w:themeColor="text1"/>
                <w:sz w:val="28"/>
                <w:szCs w:val="28"/>
              </w:rPr>
              <w:t>- целевые курсы для педагогов и специалистов</w:t>
            </w:r>
          </w:p>
        </w:tc>
      </w:tr>
      <w:tr w:rsidR="00F21B58" w:rsidRPr="001560B3" w14:paraId="02DEEFAF" w14:textId="77777777" w:rsidTr="00DA3553">
        <w:trPr>
          <w:cantSplit/>
          <w:trHeight w:val="269"/>
        </w:trPr>
        <w:tc>
          <w:tcPr>
            <w:tcW w:w="2660" w:type="dxa"/>
          </w:tcPr>
          <w:p w14:paraId="5EA868E8" w14:textId="77777777" w:rsidR="00F21B58" w:rsidRPr="001560B3" w:rsidRDefault="00F21B58" w:rsidP="00260CA8">
            <w:pPr>
              <w:spacing w:line="240" w:lineRule="auto"/>
              <w:ind w:right="260"/>
              <w:jc w:val="both"/>
              <w:rPr>
                <w:color w:val="000000" w:themeColor="text1"/>
                <w:sz w:val="28"/>
                <w:szCs w:val="28"/>
              </w:rPr>
            </w:pPr>
            <w:r w:rsidRPr="001560B3">
              <w:rPr>
                <w:color w:val="000000" w:themeColor="text1"/>
                <w:sz w:val="28"/>
                <w:szCs w:val="28"/>
              </w:rPr>
              <w:t>ГЦРО</w:t>
            </w:r>
          </w:p>
        </w:tc>
        <w:tc>
          <w:tcPr>
            <w:tcW w:w="3431" w:type="dxa"/>
            <w:vMerge/>
          </w:tcPr>
          <w:p w14:paraId="7DCD625F" w14:textId="77777777" w:rsidR="00F21B58" w:rsidRPr="001560B3" w:rsidRDefault="00F21B58" w:rsidP="00260CA8">
            <w:pPr>
              <w:spacing w:line="240" w:lineRule="auto"/>
              <w:ind w:right="2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14:paraId="4B43CB66" w14:textId="77777777" w:rsidR="00F21B58" w:rsidRPr="001560B3" w:rsidRDefault="00F21B58" w:rsidP="00260CA8">
            <w:pPr>
              <w:spacing w:line="240" w:lineRule="auto"/>
              <w:ind w:right="2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21B58" w:rsidRPr="001560B3" w14:paraId="135B21DA" w14:textId="77777777" w:rsidTr="00DA3553">
        <w:trPr>
          <w:cantSplit/>
          <w:trHeight w:val="269"/>
        </w:trPr>
        <w:tc>
          <w:tcPr>
            <w:tcW w:w="2660" w:type="dxa"/>
          </w:tcPr>
          <w:p w14:paraId="3D9DC811" w14:textId="77777777" w:rsidR="00F21B58" w:rsidRPr="001560B3" w:rsidRDefault="00F21B58" w:rsidP="00260CA8">
            <w:pPr>
              <w:spacing w:line="240" w:lineRule="auto"/>
              <w:ind w:right="260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560B3">
              <w:rPr>
                <w:color w:val="000000" w:themeColor="text1"/>
                <w:sz w:val="28"/>
                <w:szCs w:val="28"/>
              </w:rPr>
              <w:t>ЦОиККО</w:t>
            </w:r>
            <w:proofErr w:type="spellEnd"/>
          </w:p>
        </w:tc>
        <w:tc>
          <w:tcPr>
            <w:tcW w:w="3431" w:type="dxa"/>
          </w:tcPr>
          <w:p w14:paraId="6911168F" w14:textId="77777777" w:rsidR="00F21B58" w:rsidRPr="001560B3" w:rsidRDefault="00F21B58" w:rsidP="00260CA8">
            <w:pPr>
              <w:spacing w:line="240" w:lineRule="auto"/>
              <w:ind w:right="260"/>
              <w:jc w:val="both"/>
              <w:rPr>
                <w:color w:val="000000" w:themeColor="text1"/>
                <w:sz w:val="28"/>
                <w:szCs w:val="28"/>
              </w:rPr>
            </w:pPr>
            <w:r w:rsidRPr="001560B3">
              <w:rPr>
                <w:color w:val="000000" w:themeColor="text1"/>
                <w:sz w:val="28"/>
                <w:szCs w:val="28"/>
              </w:rPr>
              <w:t>аттестация педагогов</w:t>
            </w:r>
          </w:p>
        </w:tc>
        <w:tc>
          <w:tcPr>
            <w:tcW w:w="3515" w:type="dxa"/>
          </w:tcPr>
          <w:p w14:paraId="4F9B4962" w14:textId="77777777" w:rsidR="00F21B58" w:rsidRPr="001560B3" w:rsidRDefault="00F21B58" w:rsidP="00260CA8">
            <w:pPr>
              <w:spacing w:line="240" w:lineRule="auto"/>
              <w:ind w:right="260"/>
              <w:jc w:val="both"/>
              <w:rPr>
                <w:color w:val="000000" w:themeColor="text1"/>
                <w:sz w:val="28"/>
                <w:szCs w:val="28"/>
              </w:rPr>
            </w:pPr>
            <w:r w:rsidRPr="001560B3">
              <w:rPr>
                <w:color w:val="000000" w:themeColor="text1"/>
                <w:sz w:val="28"/>
                <w:szCs w:val="28"/>
              </w:rPr>
              <w:t>- консультации, приём заявлений на аттестацию</w:t>
            </w:r>
          </w:p>
        </w:tc>
      </w:tr>
      <w:tr w:rsidR="00F21B58" w:rsidRPr="001560B3" w14:paraId="1E26A94A" w14:textId="77777777" w:rsidTr="00DA3553">
        <w:trPr>
          <w:trHeight w:val="1621"/>
        </w:trPr>
        <w:tc>
          <w:tcPr>
            <w:tcW w:w="2660" w:type="dxa"/>
          </w:tcPr>
          <w:p w14:paraId="2A2E553B" w14:textId="77777777" w:rsidR="00F21B58" w:rsidRPr="001560B3" w:rsidRDefault="00F21B58" w:rsidP="00260CA8">
            <w:pPr>
              <w:spacing w:line="240" w:lineRule="auto"/>
              <w:ind w:right="260"/>
              <w:rPr>
                <w:color w:val="000000" w:themeColor="text1"/>
                <w:sz w:val="28"/>
                <w:szCs w:val="28"/>
              </w:rPr>
            </w:pPr>
            <w:r w:rsidRPr="001560B3">
              <w:rPr>
                <w:color w:val="000000" w:themeColor="text1"/>
                <w:sz w:val="28"/>
                <w:szCs w:val="28"/>
              </w:rPr>
              <w:t xml:space="preserve">ГОУ ЯО «Центр помощи детям», МОУ Центр диагностики и консультирования «Развитие» </w:t>
            </w:r>
          </w:p>
        </w:tc>
        <w:tc>
          <w:tcPr>
            <w:tcW w:w="3431" w:type="dxa"/>
          </w:tcPr>
          <w:p w14:paraId="4E887247" w14:textId="77777777" w:rsidR="00F21B58" w:rsidRPr="001560B3" w:rsidRDefault="00F21B58" w:rsidP="00260CA8">
            <w:pPr>
              <w:spacing w:line="240" w:lineRule="auto"/>
              <w:ind w:right="260"/>
              <w:jc w:val="both"/>
              <w:rPr>
                <w:color w:val="000000" w:themeColor="text1"/>
                <w:sz w:val="28"/>
                <w:szCs w:val="28"/>
              </w:rPr>
            </w:pPr>
            <w:r w:rsidRPr="001560B3">
              <w:rPr>
                <w:color w:val="000000" w:themeColor="text1"/>
                <w:sz w:val="28"/>
                <w:szCs w:val="28"/>
              </w:rPr>
              <w:t>психолого-педагогическая помощь родителям в решении проблем, возникших в процессе воспитания и обучения детей</w:t>
            </w:r>
          </w:p>
          <w:p w14:paraId="6394F052" w14:textId="77777777" w:rsidR="00F21B58" w:rsidRPr="001560B3" w:rsidRDefault="00F21B58" w:rsidP="00260CA8">
            <w:pPr>
              <w:spacing w:line="240" w:lineRule="auto"/>
              <w:ind w:right="2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15" w:type="dxa"/>
          </w:tcPr>
          <w:p w14:paraId="63D47485" w14:textId="77777777" w:rsidR="00F21B58" w:rsidRPr="001560B3" w:rsidRDefault="00F21B58" w:rsidP="00260CA8">
            <w:pPr>
              <w:spacing w:line="240" w:lineRule="auto"/>
              <w:ind w:right="260"/>
              <w:jc w:val="both"/>
              <w:rPr>
                <w:color w:val="000000" w:themeColor="text1"/>
                <w:sz w:val="28"/>
                <w:szCs w:val="28"/>
              </w:rPr>
            </w:pPr>
            <w:r w:rsidRPr="001560B3">
              <w:rPr>
                <w:color w:val="000000" w:themeColor="text1"/>
                <w:sz w:val="28"/>
                <w:szCs w:val="28"/>
              </w:rPr>
              <w:t>- комплексная психолого-медико-педагогическая диагностика детей</w:t>
            </w:r>
          </w:p>
          <w:p w14:paraId="68870062" w14:textId="77777777" w:rsidR="00F21B58" w:rsidRPr="001560B3" w:rsidRDefault="00F21B58" w:rsidP="00260CA8">
            <w:pPr>
              <w:spacing w:line="240" w:lineRule="auto"/>
              <w:ind w:right="2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21B58" w:rsidRPr="001560B3" w14:paraId="51C10C91" w14:textId="77777777" w:rsidTr="00DA3553">
        <w:trPr>
          <w:trHeight w:val="552"/>
        </w:trPr>
        <w:tc>
          <w:tcPr>
            <w:tcW w:w="2660" w:type="dxa"/>
          </w:tcPr>
          <w:p w14:paraId="4C392EC2" w14:textId="36880814" w:rsidR="00F21B58" w:rsidRPr="001560B3" w:rsidRDefault="00F21B58" w:rsidP="00260CA8">
            <w:pPr>
              <w:spacing w:line="240" w:lineRule="auto"/>
              <w:ind w:right="260"/>
              <w:jc w:val="both"/>
              <w:rPr>
                <w:color w:val="000000" w:themeColor="text1"/>
                <w:sz w:val="28"/>
                <w:szCs w:val="28"/>
              </w:rPr>
            </w:pPr>
            <w:r w:rsidRPr="001560B3">
              <w:rPr>
                <w:color w:val="000000" w:themeColor="text1"/>
                <w:sz w:val="28"/>
                <w:szCs w:val="28"/>
              </w:rPr>
              <w:t>МОУ СОШ №</w:t>
            </w:r>
            <w:r w:rsidR="00401DD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560B3">
              <w:rPr>
                <w:color w:val="000000" w:themeColor="text1"/>
                <w:sz w:val="28"/>
                <w:szCs w:val="28"/>
              </w:rPr>
              <w:t xml:space="preserve">59 </w:t>
            </w:r>
          </w:p>
          <w:p w14:paraId="48C3AF21" w14:textId="77777777" w:rsidR="00F21B58" w:rsidRPr="001560B3" w:rsidRDefault="00F21B58" w:rsidP="00260CA8">
            <w:pPr>
              <w:spacing w:line="240" w:lineRule="auto"/>
              <w:ind w:right="2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31" w:type="dxa"/>
          </w:tcPr>
          <w:p w14:paraId="162258FC" w14:textId="77777777" w:rsidR="00F21B58" w:rsidRPr="001560B3" w:rsidRDefault="00F21B58" w:rsidP="00260CA8">
            <w:pPr>
              <w:spacing w:line="240" w:lineRule="auto"/>
              <w:ind w:right="260"/>
              <w:jc w:val="both"/>
              <w:rPr>
                <w:color w:val="000000" w:themeColor="text1"/>
                <w:sz w:val="28"/>
                <w:szCs w:val="28"/>
              </w:rPr>
            </w:pPr>
            <w:r w:rsidRPr="001560B3">
              <w:rPr>
                <w:color w:val="000000" w:themeColor="text1"/>
                <w:sz w:val="28"/>
                <w:szCs w:val="28"/>
              </w:rPr>
              <w:t>обеспечение преемственности детского сада и школы</w:t>
            </w:r>
          </w:p>
        </w:tc>
        <w:tc>
          <w:tcPr>
            <w:tcW w:w="3515" w:type="dxa"/>
          </w:tcPr>
          <w:p w14:paraId="3EBC86C6" w14:textId="77777777" w:rsidR="00F21B58" w:rsidRPr="001560B3" w:rsidRDefault="00F21B58" w:rsidP="00260CA8">
            <w:pPr>
              <w:spacing w:line="240" w:lineRule="auto"/>
              <w:ind w:right="260"/>
              <w:jc w:val="both"/>
              <w:rPr>
                <w:color w:val="000000" w:themeColor="text1"/>
                <w:sz w:val="28"/>
                <w:szCs w:val="28"/>
              </w:rPr>
            </w:pPr>
            <w:r w:rsidRPr="001560B3">
              <w:rPr>
                <w:color w:val="000000" w:themeColor="text1"/>
                <w:sz w:val="28"/>
                <w:szCs w:val="28"/>
              </w:rPr>
              <w:t>-экскурсии в школу;</w:t>
            </w:r>
          </w:p>
          <w:p w14:paraId="618B41DA" w14:textId="77777777" w:rsidR="00F21B58" w:rsidRPr="001560B3" w:rsidRDefault="00F21B58" w:rsidP="00260CA8">
            <w:pPr>
              <w:spacing w:line="240" w:lineRule="auto"/>
              <w:ind w:right="260"/>
              <w:jc w:val="both"/>
              <w:rPr>
                <w:color w:val="000000" w:themeColor="text1"/>
                <w:sz w:val="28"/>
                <w:szCs w:val="28"/>
              </w:rPr>
            </w:pPr>
            <w:r w:rsidRPr="001560B3">
              <w:rPr>
                <w:color w:val="000000" w:themeColor="text1"/>
                <w:sz w:val="28"/>
                <w:szCs w:val="28"/>
              </w:rPr>
              <w:t xml:space="preserve">-выступления учеников музыкального отделения </w:t>
            </w:r>
            <w:r w:rsidRPr="001560B3">
              <w:rPr>
                <w:color w:val="000000" w:themeColor="text1"/>
                <w:sz w:val="28"/>
                <w:szCs w:val="28"/>
              </w:rPr>
              <w:lastRenderedPageBreak/>
              <w:t>школы для детей учреждения;</w:t>
            </w:r>
          </w:p>
          <w:p w14:paraId="366A45ED" w14:textId="77777777" w:rsidR="00F21B58" w:rsidRPr="001560B3" w:rsidRDefault="00F21B58" w:rsidP="00260CA8">
            <w:pPr>
              <w:spacing w:line="240" w:lineRule="auto"/>
              <w:ind w:right="260"/>
              <w:jc w:val="both"/>
              <w:rPr>
                <w:color w:val="000000" w:themeColor="text1"/>
                <w:sz w:val="28"/>
                <w:szCs w:val="28"/>
              </w:rPr>
            </w:pPr>
            <w:r w:rsidRPr="001560B3">
              <w:rPr>
                <w:color w:val="000000" w:themeColor="text1"/>
                <w:sz w:val="28"/>
                <w:szCs w:val="28"/>
              </w:rPr>
              <w:t>-отслеживание адаптации и успеваемости выпускников ДОУ в начальной школе;</w:t>
            </w:r>
          </w:p>
          <w:p w14:paraId="260966FF" w14:textId="77777777" w:rsidR="00F21B58" w:rsidRPr="001560B3" w:rsidRDefault="00F21B58" w:rsidP="00260CA8">
            <w:pPr>
              <w:spacing w:line="240" w:lineRule="auto"/>
              <w:ind w:right="260"/>
              <w:jc w:val="both"/>
              <w:rPr>
                <w:color w:val="000000" w:themeColor="text1"/>
                <w:sz w:val="28"/>
                <w:szCs w:val="28"/>
              </w:rPr>
            </w:pPr>
            <w:r w:rsidRPr="001560B3">
              <w:rPr>
                <w:color w:val="000000" w:themeColor="text1"/>
                <w:sz w:val="28"/>
                <w:szCs w:val="28"/>
              </w:rPr>
              <w:t>- встречи воспитанников детского сада с выпускниками и учащимися школы («Я талантлив!»)</w:t>
            </w:r>
          </w:p>
        </w:tc>
      </w:tr>
      <w:tr w:rsidR="00F21B58" w:rsidRPr="001560B3" w14:paraId="55872117" w14:textId="77777777" w:rsidTr="00DA3553">
        <w:trPr>
          <w:trHeight w:val="552"/>
        </w:trPr>
        <w:tc>
          <w:tcPr>
            <w:tcW w:w="2660" w:type="dxa"/>
          </w:tcPr>
          <w:p w14:paraId="760BFEE6" w14:textId="77777777" w:rsidR="00F21B58" w:rsidRPr="001560B3" w:rsidRDefault="00F21B58" w:rsidP="00260CA8">
            <w:pPr>
              <w:spacing w:line="240" w:lineRule="auto"/>
              <w:ind w:right="260"/>
              <w:jc w:val="both"/>
              <w:rPr>
                <w:color w:val="000000" w:themeColor="text1"/>
                <w:sz w:val="28"/>
                <w:szCs w:val="28"/>
              </w:rPr>
            </w:pPr>
            <w:r w:rsidRPr="001560B3">
              <w:rPr>
                <w:color w:val="000000" w:themeColor="text1"/>
                <w:sz w:val="28"/>
                <w:szCs w:val="28"/>
              </w:rPr>
              <w:lastRenderedPageBreak/>
              <w:t>Центр «Лад»</w:t>
            </w:r>
          </w:p>
        </w:tc>
        <w:tc>
          <w:tcPr>
            <w:tcW w:w="3431" w:type="dxa"/>
          </w:tcPr>
          <w:p w14:paraId="453EB0CB" w14:textId="77777777" w:rsidR="00F21B58" w:rsidRPr="001560B3" w:rsidRDefault="00F21B58" w:rsidP="00260CA8">
            <w:pPr>
              <w:spacing w:line="240" w:lineRule="auto"/>
              <w:ind w:right="26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15" w:type="dxa"/>
          </w:tcPr>
          <w:p w14:paraId="111143AD" w14:textId="77777777" w:rsidR="00F21B58" w:rsidRPr="001560B3" w:rsidRDefault="00F21B58" w:rsidP="00260CA8">
            <w:pPr>
              <w:spacing w:line="240" w:lineRule="auto"/>
              <w:ind w:right="260"/>
              <w:jc w:val="both"/>
              <w:rPr>
                <w:color w:val="000000" w:themeColor="text1"/>
                <w:sz w:val="28"/>
                <w:szCs w:val="28"/>
              </w:rPr>
            </w:pPr>
            <w:r w:rsidRPr="001560B3">
              <w:rPr>
                <w:color w:val="000000" w:themeColor="text1"/>
                <w:sz w:val="28"/>
                <w:szCs w:val="28"/>
              </w:rPr>
              <w:t>-посещение детьми кружков и студий;</w:t>
            </w:r>
          </w:p>
          <w:p w14:paraId="5E5DF4D9" w14:textId="77777777" w:rsidR="00F21B58" w:rsidRPr="001560B3" w:rsidRDefault="00F21B58" w:rsidP="00260CA8">
            <w:pPr>
              <w:spacing w:line="240" w:lineRule="auto"/>
              <w:ind w:right="260"/>
              <w:jc w:val="both"/>
              <w:rPr>
                <w:color w:val="000000" w:themeColor="text1"/>
                <w:sz w:val="28"/>
                <w:szCs w:val="28"/>
              </w:rPr>
            </w:pPr>
            <w:r w:rsidRPr="001560B3">
              <w:rPr>
                <w:color w:val="000000" w:themeColor="text1"/>
                <w:sz w:val="28"/>
                <w:szCs w:val="28"/>
              </w:rPr>
              <w:t>- проведение выпускных развлечений</w:t>
            </w:r>
          </w:p>
        </w:tc>
      </w:tr>
      <w:tr w:rsidR="00F21B58" w:rsidRPr="001560B3" w14:paraId="143640EF" w14:textId="77777777" w:rsidTr="00DA3553">
        <w:trPr>
          <w:trHeight w:val="552"/>
        </w:trPr>
        <w:tc>
          <w:tcPr>
            <w:tcW w:w="2660" w:type="dxa"/>
          </w:tcPr>
          <w:p w14:paraId="3C0D5DA7" w14:textId="77777777" w:rsidR="00F21B58" w:rsidRPr="001560B3" w:rsidRDefault="00F21B58" w:rsidP="00260CA8">
            <w:pPr>
              <w:spacing w:line="240" w:lineRule="auto"/>
              <w:ind w:right="260"/>
              <w:jc w:val="both"/>
              <w:rPr>
                <w:color w:val="000000" w:themeColor="text1"/>
                <w:sz w:val="28"/>
                <w:szCs w:val="28"/>
              </w:rPr>
            </w:pPr>
            <w:r w:rsidRPr="001560B3">
              <w:rPr>
                <w:color w:val="000000" w:themeColor="text1"/>
                <w:sz w:val="28"/>
                <w:szCs w:val="28"/>
              </w:rPr>
              <w:t>Муниципальная пожарная охрана</w:t>
            </w:r>
          </w:p>
        </w:tc>
        <w:tc>
          <w:tcPr>
            <w:tcW w:w="3431" w:type="dxa"/>
          </w:tcPr>
          <w:p w14:paraId="67CE9187" w14:textId="77777777" w:rsidR="00F21B58" w:rsidRPr="001560B3" w:rsidRDefault="00F21B58" w:rsidP="00260CA8">
            <w:pPr>
              <w:spacing w:line="240" w:lineRule="auto"/>
              <w:ind w:right="260"/>
              <w:jc w:val="both"/>
              <w:rPr>
                <w:color w:val="000000" w:themeColor="text1"/>
                <w:sz w:val="28"/>
                <w:szCs w:val="28"/>
              </w:rPr>
            </w:pPr>
            <w:r w:rsidRPr="001560B3">
              <w:rPr>
                <w:color w:val="000000" w:themeColor="text1"/>
                <w:sz w:val="28"/>
                <w:szCs w:val="28"/>
              </w:rPr>
              <w:t>профилактическая работа</w:t>
            </w:r>
          </w:p>
        </w:tc>
        <w:tc>
          <w:tcPr>
            <w:tcW w:w="3515" w:type="dxa"/>
          </w:tcPr>
          <w:p w14:paraId="7AB1DB48" w14:textId="77777777" w:rsidR="00F21B58" w:rsidRPr="001560B3" w:rsidRDefault="00F21B58" w:rsidP="00260CA8">
            <w:pPr>
              <w:spacing w:line="240" w:lineRule="auto"/>
              <w:ind w:right="260"/>
              <w:jc w:val="both"/>
              <w:rPr>
                <w:color w:val="000000" w:themeColor="text1"/>
                <w:sz w:val="28"/>
                <w:szCs w:val="28"/>
              </w:rPr>
            </w:pPr>
            <w:r w:rsidRPr="001560B3">
              <w:rPr>
                <w:color w:val="000000" w:themeColor="text1"/>
                <w:sz w:val="28"/>
                <w:szCs w:val="28"/>
              </w:rPr>
              <w:t>занятия для детей и сотрудников по соблюдению правил пожарной безопасности с выездом пожарной техники</w:t>
            </w:r>
          </w:p>
        </w:tc>
      </w:tr>
      <w:tr w:rsidR="00F21B58" w:rsidRPr="001560B3" w14:paraId="0AA1631B" w14:textId="77777777" w:rsidTr="00DA3553">
        <w:trPr>
          <w:trHeight w:val="552"/>
        </w:trPr>
        <w:tc>
          <w:tcPr>
            <w:tcW w:w="2660" w:type="dxa"/>
          </w:tcPr>
          <w:p w14:paraId="0065DA55" w14:textId="5E7A1E72" w:rsidR="00F21B58" w:rsidRPr="001560B3" w:rsidRDefault="00F21B58" w:rsidP="00260CA8">
            <w:pPr>
              <w:spacing w:line="240" w:lineRule="auto"/>
              <w:ind w:right="260"/>
              <w:jc w:val="both"/>
              <w:rPr>
                <w:color w:val="000000" w:themeColor="text1"/>
                <w:sz w:val="28"/>
                <w:szCs w:val="28"/>
              </w:rPr>
            </w:pPr>
            <w:r w:rsidRPr="001560B3">
              <w:rPr>
                <w:color w:val="000000" w:themeColor="text1"/>
                <w:sz w:val="28"/>
                <w:szCs w:val="28"/>
              </w:rPr>
              <w:t xml:space="preserve">Другие МДОУ </w:t>
            </w:r>
            <w:proofErr w:type="gramStart"/>
            <w:r w:rsidRPr="001560B3">
              <w:rPr>
                <w:color w:val="000000" w:themeColor="text1"/>
                <w:sz w:val="28"/>
                <w:szCs w:val="28"/>
              </w:rPr>
              <w:t>района</w:t>
            </w:r>
            <w:r w:rsidR="003939B0">
              <w:rPr>
                <w:color w:val="000000" w:themeColor="text1"/>
                <w:sz w:val="28"/>
                <w:szCs w:val="28"/>
              </w:rPr>
              <w:t xml:space="preserve"> </w:t>
            </w:r>
            <w:r w:rsidR="00DA3553">
              <w:rPr>
                <w:color w:val="000000" w:themeColor="text1"/>
                <w:sz w:val="28"/>
                <w:szCs w:val="28"/>
              </w:rPr>
              <w:t xml:space="preserve"> в</w:t>
            </w:r>
            <w:proofErr w:type="gramEnd"/>
            <w:r w:rsidR="00DA3553">
              <w:rPr>
                <w:color w:val="000000" w:themeColor="text1"/>
                <w:sz w:val="28"/>
                <w:szCs w:val="28"/>
              </w:rPr>
              <w:t xml:space="preserve"> рамках сетевого взаимодействия</w:t>
            </w:r>
          </w:p>
        </w:tc>
        <w:tc>
          <w:tcPr>
            <w:tcW w:w="3431" w:type="dxa"/>
          </w:tcPr>
          <w:p w14:paraId="22A5402E" w14:textId="77777777" w:rsidR="00F21B58" w:rsidRDefault="00F21B58" w:rsidP="00260CA8">
            <w:pPr>
              <w:spacing w:line="240" w:lineRule="auto"/>
              <w:ind w:right="260"/>
              <w:jc w:val="both"/>
              <w:rPr>
                <w:color w:val="000000" w:themeColor="text1"/>
                <w:sz w:val="28"/>
                <w:szCs w:val="28"/>
              </w:rPr>
            </w:pPr>
            <w:r w:rsidRPr="001560B3">
              <w:rPr>
                <w:color w:val="000000" w:themeColor="text1"/>
                <w:sz w:val="28"/>
                <w:szCs w:val="28"/>
              </w:rPr>
              <w:t>методические объединения; взаимодействие специалистов.</w:t>
            </w:r>
          </w:p>
          <w:p w14:paraId="3299D8DF" w14:textId="77777777" w:rsidR="00DA3553" w:rsidRDefault="00DA3553" w:rsidP="00260CA8">
            <w:pPr>
              <w:spacing w:line="240" w:lineRule="auto"/>
              <w:ind w:right="2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Проведение различных мероприятий с детьми</w:t>
            </w:r>
          </w:p>
          <w:p w14:paraId="5E75A99F" w14:textId="25EA8FC2" w:rsidR="00DA3553" w:rsidRPr="001560B3" w:rsidRDefault="00DA3553" w:rsidP="00260CA8">
            <w:pPr>
              <w:spacing w:line="240" w:lineRule="auto"/>
              <w:ind w:right="26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( дистанционная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форма)</w:t>
            </w:r>
          </w:p>
        </w:tc>
        <w:tc>
          <w:tcPr>
            <w:tcW w:w="3515" w:type="dxa"/>
          </w:tcPr>
          <w:p w14:paraId="62F9222F" w14:textId="77777777" w:rsidR="00F21B58" w:rsidRPr="001560B3" w:rsidRDefault="00F21B58" w:rsidP="00260CA8">
            <w:pPr>
              <w:spacing w:line="240" w:lineRule="auto"/>
              <w:ind w:right="260"/>
              <w:jc w:val="both"/>
              <w:rPr>
                <w:color w:val="000000" w:themeColor="text1"/>
                <w:sz w:val="28"/>
                <w:szCs w:val="28"/>
              </w:rPr>
            </w:pPr>
            <w:r w:rsidRPr="001560B3">
              <w:rPr>
                <w:color w:val="000000" w:themeColor="text1"/>
                <w:sz w:val="28"/>
                <w:szCs w:val="28"/>
              </w:rPr>
              <w:t>обмен опытом</w:t>
            </w:r>
          </w:p>
        </w:tc>
      </w:tr>
    </w:tbl>
    <w:p w14:paraId="6C63CA36" w14:textId="77777777" w:rsidR="00F21B58" w:rsidRPr="001B3643" w:rsidRDefault="00F21B58" w:rsidP="00F21B58">
      <w:pPr>
        <w:tabs>
          <w:tab w:val="left" w:pos="2022"/>
        </w:tabs>
        <w:spacing w:line="240" w:lineRule="auto"/>
        <w:jc w:val="center"/>
        <w:rPr>
          <w:color w:val="000000" w:themeColor="text1"/>
          <w:sz w:val="28"/>
          <w:szCs w:val="28"/>
        </w:rPr>
      </w:pPr>
      <w:r w:rsidRPr="001B3643">
        <w:rPr>
          <w:color w:val="000000" w:themeColor="text1"/>
          <w:sz w:val="28"/>
          <w:szCs w:val="28"/>
        </w:rPr>
        <w:t>Взаимодействие с родителями (законными представителями)</w:t>
      </w:r>
    </w:p>
    <w:p w14:paraId="1F8727EF" w14:textId="15EB3B9A" w:rsidR="009F6CF1" w:rsidRDefault="00F21B58" w:rsidP="00F21B58">
      <w:pPr>
        <w:spacing w:line="240" w:lineRule="auto"/>
        <w:ind w:right="260"/>
        <w:jc w:val="both"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>В ДОУ сложилась своя система взаимодействия с родителями (законными представителями). Формы сотрудничества с родителями (законными представителями) используется как традиционные: консультации, анкетирование по разным вопросам, утренники, оформление информационных стендов, так и нетрадиционные: участие родителей (законных представителей) в творческих конкурсах, массовых мероприятиях детского сада и района, участие в экспериментальной деятельности и проектах</w:t>
      </w:r>
      <w:r w:rsidR="00DA3553">
        <w:rPr>
          <w:color w:val="000000" w:themeColor="text1"/>
          <w:sz w:val="28"/>
          <w:szCs w:val="28"/>
        </w:rPr>
        <w:t xml:space="preserve">. </w:t>
      </w:r>
      <w:r w:rsidR="00C26575">
        <w:rPr>
          <w:color w:val="000000" w:themeColor="text1"/>
          <w:sz w:val="28"/>
          <w:szCs w:val="28"/>
        </w:rPr>
        <w:t xml:space="preserve"> С 2018 года родители активно принимают участие в волонтерских инициативах и добровольческих акциях. Процент семей, </w:t>
      </w:r>
      <w:r w:rsidR="00C26575">
        <w:rPr>
          <w:color w:val="000000" w:themeColor="text1"/>
          <w:sz w:val="28"/>
          <w:szCs w:val="28"/>
        </w:rPr>
        <w:lastRenderedPageBreak/>
        <w:t xml:space="preserve">принявших участие </w:t>
      </w:r>
      <w:r w:rsidR="00995013">
        <w:rPr>
          <w:color w:val="000000" w:themeColor="text1"/>
          <w:sz w:val="28"/>
          <w:szCs w:val="28"/>
        </w:rPr>
        <w:t>в волонтерских инициативах,</w:t>
      </w:r>
      <w:r w:rsidR="00C26575">
        <w:rPr>
          <w:color w:val="000000" w:themeColor="text1"/>
          <w:sz w:val="28"/>
          <w:szCs w:val="28"/>
        </w:rPr>
        <w:t xml:space="preserve"> вырос с 23% в 2018 году до 69 </w:t>
      </w:r>
      <w:r w:rsidR="00390B3C">
        <w:rPr>
          <w:color w:val="000000" w:themeColor="text1"/>
          <w:sz w:val="28"/>
          <w:szCs w:val="28"/>
        </w:rPr>
        <w:t>% в 2020 году.</w:t>
      </w:r>
    </w:p>
    <w:p w14:paraId="7C5A4C72" w14:textId="5CEA25E8" w:rsidR="00DA3553" w:rsidRDefault="00DA3553" w:rsidP="00F21B58">
      <w:pPr>
        <w:spacing w:line="240" w:lineRule="auto"/>
        <w:ind w:righ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Большой </w:t>
      </w:r>
      <w:r w:rsidR="00A8207E">
        <w:rPr>
          <w:color w:val="000000" w:themeColor="text1"/>
          <w:sz w:val="28"/>
          <w:szCs w:val="28"/>
        </w:rPr>
        <w:t>интерес и</w:t>
      </w:r>
      <w:r>
        <w:rPr>
          <w:color w:val="000000" w:themeColor="text1"/>
          <w:sz w:val="28"/>
          <w:szCs w:val="28"/>
        </w:rPr>
        <w:t xml:space="preserve"> отклик у родительской общественности получили дистанционные формы взаимодействия</w:t>
      </w:r>
      <w:r w:rsidR="00A8207E">
        <w:rPr>
          <w:color w:val="000000" w:themeColor="text1"/>
          <w:sz w:val="28"/>
          <w:szCs w:val="28"/>
        </w:rPr>
        <w:t>. Так в 2019 году в социальной сети ВКонтакте была открыта официальная страница МДОУ «Детский сад № 203», в настоящий момент у страницы 326 активных подписчиков. В информационно телекоммуникационной сети Интернет размещаются не только новости учреждения, но и проводятся творческие конкурсы для детей, родителей и педагогов.</w:t>
      </w:r>
    </w:p>
    <w:p w14:paraId="1DBD2141" w14:textId="182B0C58" w:rsidR="00A8207E" w:rsidRDefault="00A8207E" w:rsidP="00A8207E">
      <w:pPr>
        <w:spacing w:line="240" w:lineRule="auto"/>
        <w:ind w:right="26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Дистанционные формы взаимодействия в социальной сети ВКонтакте</w:t>
      </w:r>
    </w:p>
    <w:tbl>
      <w:tblPr>
        <w:tblStyle w:val="a4"/>
        <w:tblW w:w="9401" w:type="dxa"/>
        <w:tblLook w:val="04A0" w:firstRow="1" w:lastRow="0" w:firstColumn="1" w:lastColumn="0" w:noHBand="0" w:noVBand="1"/>
      </w:tblPr>
      <w:tblGrid>
        <w:gridCol w:w="1282"/>
        <w:gridCol w:w="8119"/>
      </w:tblGrid>
      <w:tr w:rsidR="006249E0" w14:paraId="78A4DC5C" w14:textId="77777777" w:rsidTr="006249E0">
        <w:trPr>
          <w:trHeight w:val="706"/>
        </w:trPr>
        <w:tc>
          <w:tcPr>
            <w:tcW w:w="1282" w:type="dxa"/>
          </w:tcPr>
          <w:p w14:paraId="6982EDF1" w14:textId="7704783A" w:rsidR="006249E0" w:rsidRDefault="006249E0" w:rsidP="00A8207E">
            <w:pPr>
              <w:ind w:right="2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8119" w:type="dxa"/>
          </w:tcPr>
          <w:p w14:paraId="5EEF34BA" w14:textId="1A7CE29A" w:rsidR="006249E0" w:rsidRDefault="006249E0" w:rsidP="00A8207E">
            <w:pPr>
              <w:ind w:right="2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мероприятие</w:t>
            </w:r>
          </w:p>
        </w:tc>
      </w:tr>
      <w:tr w:rsidR="006249E0" w14:paraId="7926B326" w14:textId="77777777" w:rsidTr="006249E0">
        <w:trPr>
          <w:trHeight w:val="657"/>
        </w:trPr>
        <w:tc>
          <w:tcPr>
            <w:tcW w:w="1282" w:type="dxa"/>
          </w:tcPr>
          <w:p w14:paraId="7F0756CF" w14:textId="5D952320" w:rsidR="006249E0" w:rsidRDefault="006249E0" w:rsidP="00A8207E">
            <w:pPr>
              <w:ind w:right="2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119" w:type="dxa"/>
          </w:tcPr>
          <w:p w14:paraId="579A4D85" w14:textId="59FDFA9D" w:rsidR="006249E0" w:rsidRDefault="006249E0" w:rsidP="006249E0">
            <w:pPr>
              <w:ind w:right="2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«Детский сад с доставкой на дом» дистанционный конкурс образовательных ситуаций. Сетевое взаимодействие.</w:t>
            </w:r>
          </w:p>
        </w:tc>
      </w:tr>
      <w:tr w:rsidR="006249E0" w14:paraId="3FBBDAF0" w14:textId="77777777" w:rsidTr="006249E0">
        <w:trPr>
          <w:trHeight w:val="344"/>
        </w:trPr>
        <w:tc>
          <w:tcPr>
            <w:tcW w:w="1282" w:type="dxa"/>
          </w:tcPr>
          <w:p w14:paraId="67301EA5" w14:textId="3D717591" w:rsidR="006249E0" w:rsidRDefault="006249E0" w:rsidP="00A8207E">
            <w:pPr>
              <w:ind w:right="2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119" w:type="dxa"/>
          </w:tcPr>
          <w:p w14:paraId="3C149C06" w14:textId="1B148BB4" w:rsidR="006249E0" w:rsidRDefault="006249E0" w:rsidP="006249E0">
            <w:pPr>
              <w:ind w:right="2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Добровольческая акция «Открытка победы»</w:t>
            </w:r>
          </w:p>
        </w:tc>
      </w:tr>
      <w:tr w:rsidR="006249E0" w14:paraId="75CF9730" w14:textId="77777777" w:rsidTr="006249E0">
        <w:trPr>
          <w:trHeight w:val="344"/>
        </w:trPr>
        <w:tc>
          <w:tcPr>
            <w:tcW w:w="1282" w:type="dxa"/>
          </w:tcPr>
          <w:p w14:paraId="1A6A8B62" w14:textId="44B80794" w:rsidR="006249E0" w:rsidRDefault="006249E0" w:rsidP="00A8207E">
            <w:pPr>
              <w:ind w:right="2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119" w:type="dxa"/>
          </w:tcPr>
          <w:p w14:paraId="0471EDFF" w14:textId="000B4524" w:rsidR="006249E0" w:rsidRDefault="006249E0" w:rsidP="006249E0">
            <w:pPr>
              <w:ind w:right="2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«Наследники великой Победы» флэш моб</w:t>
            </w:r>
          </w:p>
        </w:tc>
      </w:tr>
      <w:tr w:rsidR="006249E0" w14:paraId="3F8E10E7" w14:textId="77777777" w:rsidTr="006249E0">
        <w:trPr>
          <w:trHeight w:val="344"/>
        </w:trPr>
        <w:tc>
          <w:tcPr>
            <w:tcW w:w="1282" w:type="dxa"/>
          </w:tcPr>
          <w:p w14:paraId="105113C6" w14:textId="630792AE" w:rsidR="006249E0" w:rsidRDefault="006249E0" w:rsidP="00A8207E">
            <w:pPr>
              <w:ind w:right="2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119" w:type="dxa"/>
          </w:tcPr>
          <w:p w14:paraId="11704369" w14:textId="23F485D6" w:rsidR="006249E0" w:rsidRDefault="006249E0" w:rsidP="006249E0">
            <w:pPr>
              <w:ind w:right="2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«Мирные окна» всероссийская акция ко дню Победы»</w:t>
            </w:r>
          </w:p>
        </w:tc>
      </w:tr>
      <w:tr w:rsidR="006249E0" w14:paraId="3DDE8271" w14:textId="77777777" w:rsidTr="006249E0">
        <w:trPr>
          <w:trHeight w:val="344"/>
        </w:trPr>
        <w:tc>
          <w:tcPr>
            <w:tcW w:w="1282" w:type="dxa"/>
          </w:tcPr>
          <w:p w14:paraId="51C86239" w14:textId="3492F5DA" w:rsidR="006249E0" w:rsidRDefault="006249E0" w:rsidP="00A8207E">
            <w:pPr>
              <w:ind w:right="2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119" w:type="dxa"/>
          </w:tcPr>
          <w:p w14:paraId="0F6D0704" w14:textId="76864FD7" w:rsidR="006249E0" w:rsidRDefault="009D0315" w:rsidP="006249E0">
            <w:pPr>
              <w:ind w:right="2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«Мой первый выпускной» </w:t>
            </w:r>
            <w:r w:rsidR="00EF097F">
              <w:rPr>
                <w:color w:val="000000" w:themeColor="text1"/>
                <w:sz w:val="28"/>
                <w:szCs w:val="28"/>
              </w:rPr>
              <w:t>флэш моб поздравлений для выпускников</w:t>
            </w:r>
          </w:p>
        </w:tc>
      </w:tr>
      <w:tr w:rsidR="006249E0" w14:paraId="6EC0A5B3" w14:textId="77777777" w:rsidTr="006249E0">
        <w:trPr>
          <w:trHeight w:val="344"/>
        </w:trPr>
        <w:tc>
          <w:tcPr>
            <w:tcW w:w="1282" w:type="dxa"/>
          </w:tcPr>
          <w:p w14:paraId="63C8C568" w14:textId="3583A6EA" w:rsidR="006249E0" w:rsidRDefault="006249E0" w:rsidP="00A8207E">
            <w:pPr>
              <w:ind w:right="2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119" w:type="dxa"/>
          </w:tcPr>
          <w:p w14:paraId="284A098A" w14:textId="258E58D5" w:rsidR="006249E0" w:rsidRDefault="009D4440" w:rsidP="006249E0">
            <w:pPr>
              <w:ind w:right="2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«Сказка ложь, да в ней намек» конкурс среди педагогических работников ДОУ на лучшую сказку по ОБЖ</w:t>
            </w:r>
          </w:p>
        </w:tc>
      </w:tr>
      <w:tr w:rsidR="006249E0" w14:paraId="0332235F" w14:textId="77777777" w:rsidTr="006249E0">
        <w:trPr>
          <w:trHeight w:val="344"/>
        </w:trPr>
        <w:tc>
          <w:tcPr>
            <w:tcW w:w="1282" w:type="dxa"/>
          </w:tcPr>
          <w:p w14:paraId="68C9BEBE" w14:textId="16A729B7" w:rsidR="006249E0" w:rsidRDefault="006249E0" w:rsidP="00A8207E">
            <w:pPr>
              <w:ind w:right="2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119" w:type="dxa"/>
          </w:tcPr>
          <w:p w14:paraId="1EA762AF" w14:textId="16016431" w:rsidR="006249E0" w:rsidRDefault="009D4440" w:rsidP="006249E0">
            <w:pPr>
              <w:ind w:right="2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Дистанционный конкурс в рамках МИП «Современный детский сад – островок счастливого детства» «Уголок патриотического воспитания»</w:t>
            </w:r>
          </w:p>
        </w:tc>
      </w:tr>
      <w:tr w:rsidR="006249E0" w14:paraId="067404F2" w14:textId="77777777" w:rsidTr="006249E0">
        <w:trPr>
          <w:trHeight w:val="344"/>
        </w:trPr>
        <w:tc>
          <w:tcPr>
            <w:tcW w:w="1282" w:type="dxa"/>
          </w:tcPr>
          <w:p w14:paraId="6717E3EA" w14:textId="25F81FA2" w:rsidR="006249E0" w:rsidRDefault="006249E0" w:rsidP="00A8207E">
            <w:pPr>
              <w:ind w:right="2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119" w:type="dxa"/>
          </w:tcPr>
          <w:p w14:paraId="1A8F678B" w14:textId="6A6DE753" w:rsidR="006249E0" w:rsidRDefault="009D4440" w:rsidP="006249E0">
            <w:pPr>
              <w:ind w:right="2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Всероссийская акция «Окна России» </w:t>
            </w:r>
          </w:p>
        </w:tc>
      </w:tr>
      <w:tr w:rsidR="009D4440" w14:paraId="06C94FF0" w14:textId="77777777" w:rsidTr="006249E0">
        <w:trPr>
          <w:trHeight w:val="344"/>
        </w:trPr>
        <w:tc>
          <w:tcPr>
            <w:tcW w:w="1282" w:type="dxa"/>
          </w:tcPr>
          <w:p w14:paraId="1E86DFD5" w14:textId="23021AD8" w:rsidR="009D4440" w:rsidRDefault="00357A43" w:rsidP="00A8207E">
            <w:pPr>
              <w:ind w:right="2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119" w:type="dxa"/>
          </w:tcPr>
          <w:p w14:paraId="3745AB4C" w14:textId="57817743" w:rsidR="009D4440" w:rsidRDefault="00357A43" w:rsidP="006249E0">
            <w:pPr>
              <w:ind w:right="2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«Я рисую лето» конкурс плакатов</w:t>
            </w:r>
          </w:p>
        </w:tc>
      </w:tr>
      <w:tr w:rsidR="009D4440" w14:paraId="30AC2DE0" w14:textId="77777777" w:rsidTr="006249E0">
        <w:trPr>
          <w:trHeight w:val="344"/>
        </w:trPr>
        <w:tc>
          <w:tcPr>
            <w:tcW w:w="1282" w:type="dxa"/>
          </w:tcPr>
          <w:p w14:paraId="38569023" w14:textId="1FA5F645" w:rsidR="009D4440" w:rsidRDefault="00357A43" w:rsidP="00A8207E">
            <w:pPr>
              <w:ind w:right="2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119" w:type="dxa"/>
          </w:tcPr>
          <w:p w14:paraId="6BE44EB4" w14:textId="43C79070" w:rsidR="009D4440" w:rsidRDefault="00385679" w:rsidP="006249E0">
            <w:pPr>
              <w:ind w:right="2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«Глазунья» творческий конкурс ко Всемирному дню яйца. Сетевое взаимодействие МИП «Современный детский сад – островок счастливого детства»</w:t>
            </w:r>
          </w:p>
        </w:tc>
      </w:tr>
      <w:tr w:rsidR="009D4440" w14:paraId="6B848031" w14:textId="77777777" w:rsidTr="006249E0">
        <w:trPr>
          <w:trHeight w:val="344"/>
        </w:trPr>
        <w:tc>
          <w:tcPr>
            <w:tcW w:w="1282" w:type="dxa"/>
          </w:tcPr>
          <w:p w14:paraId="4422F837" w14:textId="4CEA747D" w:rsidR="009D4440" w:rsidRDefault="00357A43" w:rsidP="00A8207E">
            <w:pPr>
              <w:ind w:right="2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119" w:type="dxa"/>
          </w:tcPr>
          <w:p w14:paraId="0C992DF3" w14:textId="3CFB94AE" w:rsidR="009D4440" w:rsidRDefault="00757400" w:rsidP="006249E0">
            <w:pPr>
              <w:ind w:right="2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«Лучшие слова для мамы» акция ко Дню матери</w:t>
            </w:r>
          </w:p>
        </w:tc>
      </w:tr>
      <w:tr w:rsidR="00BC035F" w14:paraId="7E55EEE8" w14:textId="77777777" w:rsidTr="006249E0">
        <w:trPr>
          <w:trHeight w:val="344"/>
        </w:trPr>
        <w:tc>
          <w:tcPr>
            <w:tcW w:w="1282" w:type="dxa"/>
          </w:tcPr>
          <w:p w14:paraId="368D69B6" w14:textId="1CDA6A75" w:rsidR="00BC035F" w:rsidRDefault="00BC035F" w:rsidP="00A8207E">
            <w:pPr>
              <w:ind w:right="2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119" w:type="dxa"/>
          </w:tcPr>
          <w:p w14:paraId="6A1D3A64" w14:textId="3A7CE167" w:rsidR="00BC035F" w:rsidRDefault="00BC035F" w:rsidP="006249E0">
            <w:pPr>
              <w:ind w:right="2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«Папа может» флэш моб к Дню защитника отечества</w:t>
            </w:r>
          </w:p>
        </w:tc>
      </w:tr>
      <w:tr w:rsidR="00BC035F" w14:paraId="1590FE79" w14:textId="77777777" w:rsidTr="006249E0">
        <w:trPr>
          <w:trHeight w:val="344"/>
        </w:trPr>
        <w:tc>
          <w:tcPr>
            <w:tcW w:w="1282" w:type="dxa"/>
          </w:tcPr>
          <w:p w14:paraId="73818EB0" w14:textId="06B5719E" w:rsidR="00BC035F" w:rsidRDefault="00BC035F" w:rsidP="00A8207E">
            <w:pPr>
              <w:ind w:right="2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119" w:type="dxa"/>
          </w:tcPr>
          <w:p w14:paraId="4C4BDE03" w14:textId="0EC44A0E" w:rsidR="00BC035F" w:rsidRDefault="00BC035F" w:rsidP="006249E0">
            <w:pPr>
              <w:ind w:right="2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«Самый вкусный тортик» творческая акция к Международному женскому дню.</w:t>
            </w:r>
          </w:p>
        </w:tc>
      </w:tr>
      <w:tr w:rsidR="00BC035F" w14:paraId="4E824CD3" w14:textId="77777777" w:rsidTr="006249E0">
        <w:trPr>
          <w:trHeight w:val="344"/>
        </w:trPr>
        <w:tc>
          <w:tcPr>
            <w:tcW w:w="1282" w:type="dxa"/>
          </w:tcPr>
          <w:p w14:paraId="5DDE298C" w14:textId="63B09141" w:rsidR="00BC035F" w:rsidRDefault="00BC035F" w:rsidP="00A8207E">
            <w:pPr>
              <w:ind w:right="26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8119" w:type="dxa"/>
          </w:tcPr>
          <w:p w14:paraId="2EECD3B3" w14:textId="486BE137" w:rsidR="00BC035F" w:rsidRDefault="00232F62" w:rsidP="006249E0">
            <w:pPr>
              <w:ind w:right="2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«Первый в космосе» конкурс квестов, посвященный 60-летию первого полета в космос.</w:t>
            </w:r>
          </w:p>
        </w:tc>
      </w:tr>
    </w:tbl>
    <w:p w14:paraId="709967B8" w14:textId="28621C03" w:rsidR="00793CC7" w:rsidRPr="00596D19" w:rsidRDefault="00F21B58" w:rsidP="007A5B61">
      <w:pPr>
        <w:spacing w:line="240" w:lineRule="auto"/>
        <w:ind w:right="260"/>
        <w:jc w:val="both"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>Положительный имидж ДОУ во многом зависит от стратегии взаимодействия с родителями (законными представителями), от четкой постановки целей, направленных на решение общих проблем. Понимая это, мы делали ставку на конструктивное плодотворное сотрудничество с родителями (законными представителями)</w:t>
      </w:r>
      <w:r w:rsidR="005B720D">
        <w:rPr>
          <w:color w:val="000000" w:themeColor="text1"/>
          <w:sz w:val="28"/>
          <w:szCs w:val="28"/>
        </w:rPr>
        <w:t>.</w:t>
      </w:r>
    </w:p>
    <w:p w14:paraId="2A145898" w14:textId="7CEB794D" w:rsidR="00390B3C" w:rsidRDefault="00390B3C" w:rsidP="007A5B61">
      <w:pPr>
        <w:spacing w:line="240" w:lineRule="auto"/>
        <w:ind w:right="260"/>
        <w:jc w:val="both"/>
        <w:rPr>
          <w:color w:val="000000" w:themeColor="text1"/>
          <w:sz w:val="28"/>
          <w:szCs w:val="28"/>
        </w:rPr>
      </w:pPr>
      <w:r w:rsidRPr="00390B3C">
        <w:rPr>
          <w:color w:val="000000" w:themeColor="text1"/>
          <w:sz w:val="28"/>
          <w:szCs w:val="28"/>
        </w:rPr>
        <w:lastRenderedPageBreak/>
        <w:t>Реализация мероприятий, предусмотренных</w:t>
      </w:r>
      <w:r>
        <w:rPr>
          <w:color w:val="000000" w:themeColor="text1"/>
          <w:sz w:val="28"/>
          <w:szCs w:val="28"/>
        </w:rPr>
        <w:t xml:space="preserve"> П</w:t>
      </w:r>
      <w:r w:rsidRPr="00390B3C">
        <w:rPr>
          <w:color w:val="000000" w:themeColor="text1"/>
          <w:sz w:val="28"/>
          <w:szCs w:val="28"/>
        </w:rPr>
        <w:t>рограммой</w:t>
      </w:r>
      <w:r>
        <w:rPr>
          <w:color w:val="000000" w:themeColor="text1"/>
          <w:sz w:val="28"/>
          <w:szCs w:val="28"/>
        </w:rPr>
        <w:t xml:space="preserve"> развития МДОУ «Детский сад № 203» 2017-2021 годов</w:t>
      </w:r>
      <w:r w:rsidRPr="00390B3C">
        <w:rPr>
          <w:color w:val="000000" w:themeColor="text1"/>
          <w:sz w:val="28"/>
          <w:szCs w:val="28"/>
        </w:rPr>
        <w:t>, позволила достичь следующих результатов</w:t>
      </w:r>
      <w:r>
        <w:rPr>
          <w:color w:val="000000" w:themeColor="text1"/>
          <w:sz w:val="28"/>
          <w:szCs w:val="28"/>
        </w:rPr>
        <w:t>:</w:t>
      </w:r>
    </w:p>
    <w:p w14:paraId="116F3FA1" w14:textId="71C69402" w:rsidR="00ED68E2" w:rsidRDefault="00E81C2C" w:rsidP="0055379A">
      <w:pPr>
        <w:numPr>
          <w:ilvl w:val="0"/>
          <w:numId w:val="5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E81C2C">
        <w:rPr>
          <w:color w:val="000000" w:themeColor="text1"/>
          <w:sz w:val="28"/>
          <w:szCs w:val="28"/>
        </w:rPr>
        <w:t>Созданы условия для повышения эффективности воспитательной деятельности</w:t>
      </w:r>
      <w:r>
        <w:rPr>
          <w:color w:val="000000" w:themeColor="text1"/>
          <w:sz w:val="28"/>
          <w:szCs w:val="28"/>
        </w:rPr>
        <w:t xml:space="preserve"> В ДОУ</w:t>
      </w:r>
      <w:r w:rsidR="00ED68E2" w:rsidRPr="001560B3">
        <w:rPr>
          <w:color w:val="000000" w:themeColor="text1"/>
          <w:sz w:val="28"/>
          <w:szCs w:val="28"/>
        </w:rPr>
        <w:t>;</w:t>
      </w:r>
    </w:p>
    <w:p w14:paraId="512B1AD9" w14:textId="24DF2CBF" w:rsidR="00E81C2C" w:rsidRPr="001560B3" w:rsidRDefault="00E81C2C" w:rsidP="00ED68E2">
      <w:pPr>
        <w:spacing w:line="240" w:lineRule="auto"/>
        <w:ind w:left="720"/>
        <w:contextualSpacing/>
        <w:rPr>
          <w:color w:val="000000" w:themeColor="text1"/>
          <w:sz w:val="28"/>
          <w:szCs w:val="28"/>
        </w:rPr>
      </w:pPr>
      <w:r w:rsidRPr="00E81C2C">
        <w:rPr>
          <w:color w:val="000000" w:themeColor="text1"/>
          <w:sz w:val="28"/>
          <w:szCs w:val="28"/>
        </w:rPr>
        <w:t>В период с 201</w:t>
      </w:r>
      <w:r>
        <w:rPr>
          <w:color w:val="000000" w:themeColor="text1"/>
          <w:sz w:val="28"/>
          <w:szCs w:val="28"/>
        </w:rPr>
        <w:t>7</w:t>
      </w:r>
      <w:r w:rsidRPr="00E81C2C">
        <w:rPr>
          <w:color w:val="000000" w:themeColor="text1"/>
          <w:sz w:val="28"/>
          <w:szCs w:val="28"/>
        </w:rPr>
        <w:t>–</w:t>
      </w:r>
      <w:r w:rsidR="0094570F" w:rsidRPr="00E81C2C">
        <w:rPr>
          <w:color w:val="000000" w:themeColor="text1"/>
          <w:sz w:val="28"/>
          <w:szCs w:val="28"/>
        </w:rPr>
        <w:t xml:space="preserve">2020 </w:t>
      </w:r>
      <w:r w:rsidR="0094570F">
        <w:rPr>
          <w:color w:val="000000" w:themeColor="text1"/>
          <w:sz w:val="28"/>
          <w:szCs w:val="28"/>
        </w:rPr>
        <w:t>годов</w:t>
      </w:r>
      <w:r w:rsidR="00F420A8" w:rsidRPr="00E81C2C">
        <w:rPr>
          <w:color w:val="000000" w:themeColor="text1"/>
          <w:sz w:val="28"/>
          <w:szCs w:val="28"/>
        </w:rPr>
        <w:t xml:space="preserve"> </w:t>
      </w:r>
      <w:r w:rsidR="0094570F" w:rsidRPr="00E81C2C">
        <w:rPr>
          <w:color w:val="000000" w:themeColor="text1"/>
          <w:sz w:val="28"/>
          <w:szCs w:val="28"/>
        </w:rPr>
        <w:t>охват воспитанников мероприятиями</w:t>
      </w:r>
      <w:r w:rsidRPr="00E81C2C">
        <w:rPr>
          <w:color w:val="000000" w:themeColor="text1"/>
          <w:sz w:val="28"/>
          <w:szCs w:val="28"/>
        </w:rPr>
        <w:t xml:space="preserve"> воспитательной направленности составляет </w:t>
      </w:r>
      <w:r>
        <w:rPr>
          <w:color w:val="000000" w:themeColor="text1"/>
          <w:sz w:val="28"/>
          <w:szCs w:val="28"/>
        </w:rPr>
        <w:t xml:space="preserve">79 </w:t>
      </w:r>
      <w:r w:rsidRPr="00E81C2C">
        <w:rPr>
          <w:color w:val="000000" w:themeColor="text1"/>
          <w:sz w:val="28"/>
          <w:szCs w:val="28"/>
        </w:rPr>
        <w:t>%. Значительно увеличилось количество детей, принимающих участие в городских массовых мероприятиях патриотической, гражданской и спортивной направленности.</w:t>
      </w:r>
    </w:p>
    <w:p w14:paraId="1C84F4B2" w14:textId="12E4AC49" w:rsidR="00ED68E2" w:rsidRDefault="006A2D68" w:rsidP="006A2D68">
      <w:pPr>
        <w:numPr>
          <w:ilvl w:val="0"/>
          <w:numId w:val="5"/>
        </w:numPr>
        <w:spacing w:line="240" w:lineRule="auto"/>
        <w:ind w:left="567" w:hanging="425"/>
        <w:contextualSpacing/>
        <w:rPr>
          <w:color w:val="000000" w:themeColor="text1"/>
          <w:sz w:val="28"/>
          <w:szCs w:val="28"/>
        </w:rPr>
      </w:pPr>
      <w:r w:rsidRPr="006A2D68">
        <w:rPr>
          <w:color w:val="000000" w:themeColor="text1"/>
          <w:sz w:val="28"/>
          <w:szCs w:val="28"/>
        </w:rPr>
        <w:t xml:space="preserve">МДОУ «Детский сад № 203» </w:t>
      </w:r>
      <w:r w:rsidR="00ED68E2" w:rsidRPr="006A2D68">
        <w:rPr>
          <w:color w:val="000000" w:themeColor="text1"/>
          <w:sz w:val="28"/>
          <w:szCs w:val="28"/>
        </w:rPr>
        <w:t xml:space="preserve">оказывает населению </w:t>
      </w:r>
      <w:r>
        <w:rPr>
          <w:color w:val="000000" w:themeColor="text1"/>
          <w:sz w:val="28"/>
          <w:szCs w:val="28"/>
        </w:rPr>
        <w:t xml:space="preserve">платные образовательные услуги. </w:t>
      </w:r>
      <w:r w:rsidR="00ED68E2" w:rsidRPr="006A2D68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2019 году</w:t>
      </w:r>
      <w:r w:rsidR="00ED68E2" w:rsidRPr="006A2D68">
        <w:rPr>
          <w:color w:val="000000" w:themeColor="text1"/>
          <w:sz w:val="28"/>
          <w:szCs w:val="28"/>
        </w:rPr>
        <w:t xml:space="preserve"> получена лицензия</w:t>
      </w:r>
      <w:r>
        <w:rPr>
          <w:color w:val="000000" w:themeColor="text1"/>
          <w:sz w:val="28"/>
          <w:szCs w:val="28"/>
        </w:rPr>
        <w:t xml:space="preserve"> на оказание дополнительных услуг и открыта первые объединения, оказывающие дополнительные образовательные услуги.</w:t>
      </w:r>
    </w:p>
    <w:p w14:paraId="69B236FF" w14:textId="57F476D5" w:rsidR="006A2D68" w:rsidRDefault="00095768" w:rsidP="0094570F">
      <w:pPr>
        <w:spacing w:line="240" w:lineRule="auto"/>
        <w:ind w:left="72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Сравнительная таблица охвата </w:t>
      </w:r>
      <w:r w:rsidR="00BA4E72">
        <w:rPr>
          <w:color w:val="000000" w:themeColor="text1"/>
          <w:sz w:val="28"/>
          <w:szCs w:val="28"/>
        </w:rPr>
        <w:t xml:space="preserve">обучающихся дополнительными </w:t>
      </w:r>
      <w:r>
        <w:rPr>
          <w:color w:val="000000" w:themeColor="text1"/>
          <w:sz w:val="28"/>
          <w:szCs w:val="28"/>
        </w:rPr>
        <w:t>образовательными услуга</w:t>
      </w:r>
      <w:r w:rsidR="0094570F">
        <w:rPr>
          <w:color w:val="000000" w:themeColor="text1"/>
          <w:sz w:val="28"/>
          <w:szCs w:val="28"/>
        </w:rPr>
        <w:t>ми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2"/>
        <w:gridCol w:w="1556"/>
        <w:gridCol w:w="1557"/>
      </w:tblGrid>
      <w:tr w:rsidR="009A6A87" w14:paraId="36D0C0FF" w14:textId="77777777" w:rsidTr="009A6A87">
        <w:tc>
          <w:tcPr>
            <w:tcW w:w="5512" w:type="dxa"/>
          </w:tcPr>
          <w:p w14:paraId="546ADD09" w14:textId="0544DDC1" w:rsidR="009A6A87" w:rsidRDefault="009A6A87" w:rsidP="009A6A87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1556" w:type="dxa"/>
          </w:tcPr>
          <w:p w14:paraId="22AE73CB" w14:textId="4334EACD" w:rsidR="009A6A87" w:rsidRDefault="009A6A87" w:rsidP="0094570F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2019 год</w:t>
            </w:r>
          </w:p>
        </w:tc>
        <w:tc>
          <w:tcPr>
            <w:tcW w:w="1557" w:type="dxa"/>
          </w:tcPr>
          <w:p w14:paraId="199CFE34" w14:textId="17D8A6BC" w:rsidR="009A6A87" w:rsidRDefault="009A6A87" w:rsidP="0094570F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2020 год</w:t>
            </w:r>
          </w:p>
        </w:tc>
      </w:tr>
      <w:tr w:rsidR="009A6A87" w14:paraId="4040A173" w14:textId="77777777" w:rsidTr="009A6A87">
        <w:tc>
          <w:tcPr>
            <w:tcW w:w="5512" w:type="dxa"/>
          </w:tcPr>
          <w:p w14:paraId="0188C1A5" w14:textId="0B7B9DAF" w:rsidR="009A6A87" w:rsidRDefault="009A6A87" w:rsidP="0094570F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объединений, реализующих дополнительные образовательные услуги</w:t>
            </w:r>
          </w:p>
        </w:tc>
        <w:tc>
          <w:tcPr>
            <w:tcW w:w="1556" w:type="dxa"/>
          </w:tcPr>
          <w:p w14:paraId="76798398" w14:textId="205D01F7" w:rsidR="009A6A87" w:rsidRDefault="009A6A87" w:rsidP="0094570F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7" w:type="dxa"/>
          </w:tcPr>
          <w:p w14:paraId="2EBA6850" w14:textId="32E81AB3" w:rsidR="009A6A87" w:rsidRDefault="009A6A87" w:rsidP="0094570F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</w:t>
            </w:r>
          </w:p>
        </w:tc>
      </w:tr>
      <w:tr w:rsidR="009A6A87" w14:paraId="6EC194D5" w14:textId="77777777" w:rsidTr="009A6A87">
        <w:tc>
          <w:tcPr>
            <w:tcW w:w="5512" w:type="dxa"/>
          </w:tcPr>
          <w:p w14:paraId="0A7E9132" w14:textId="0EF5BD2A" w:rsidR="009A6A87" w:rsidRDefault="009A6A87" w:rsidP="0094570F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Доля воспитанников, получающих дополнительные образовательные услуги</w:t>
            </w:r>
          </w:p>
        </w:tc>
        <w:tc>
          <w:tcPr>
            <w:tcW w:w="1556" w:type="dxa"/>
          </w:tcPr>
          <w:p w14:paraId="3494EB87" w14:textId="78708120" w:rsidR="009A6A87" w:rsidRDefault="00384716" w:rsidP="0094570F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30%</w:t>
            </w:r>
          </w:p>
        </w:tc>
        <w:tc>
          <w:tcPr>
            <w:tcW w:w="1557" w:type="dxa"/>
          </w:tcPr>
          <w:p w14:paraId="501C7501" w14:textId="4E269FC3" w:rsidR="009A6A87" w:rsidRDefault="00384716" w:rsidP="0094570F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66%</w:t>
            </w:r>
          </w:p>
        </w:tc>
      </w:tr>
      <w:tr w:rsidR="009A6A87" w14:paraId="506720FA" w14:textId="77777777" w:rsidTr="009A6A87">
        <w:tc>
          <w:tcPr>
            <w:tcW w:w="5512" w:type="dxa"/>
          </w:tcPr>
          <w:p w14:paraId="137797AF" w14:textId="09F71A61" w:rsidR="009A6A87" w:rsidRDefault="00384716" w:rsidP="0094570F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Количество объединений, предоставляющих платные образовательные услуги для детей 5-7 лет</w:t>
            </w:r>
          </w:p>
        </w:tc>
        <w:tc>
          <w:tcPr>
            <w:tcW w:w="1556" w:type="dxa"/>
          </w:tcPr>
          <w:p w14:paraId="6E02C20E" w14:textId="3ACBDF92" w:rsidR="009A6A87" w:rsidRDefault="00384716" w:rsidP="0094570F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14:paraId="7ADB76BD" w14:textId="34DBB2C4" w:rsidR="009A6A87" w:rsidRDefault="00384716" w:rsidP="0094570F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9A6A87" w14:paraId="1176141A" w14:textId="77777777" w:rsidTr="009A6A87">
        <w:tc>
          <w:tcPr>
            <w:tcW w:w="5512" w:type="dxa"/>
          </w:tcPr>
          <w:p w14:paraId="1F68FB74" w14:textId="39211A38" w:rsidR="009A6A87" w:rsidRDefault="00384716" w:rsidP="0094570F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Доля детей 5-7 лет, получающих дополнительные образовательные услуги с использованием сертификата ПФДО</w:t>
            </w:r>
          </w:p>
        </w:tc>
        <w:tc>
          <w:tcPr>
            <w:tcW w:w="1556" w:type="dxa"/>
          </w:tcPr>
          <w:p w14:paraId="19834272" w14:textId="7B208C9F" w:rsidR="009A6A87" w:rsidRDefault="00384716" w:rsidP="0094570F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30%</w:t>
            </w:r>
          </w:p>
        </w:tc>
        <w:tc>
          <w:tcPr>
            <w:tcW w:w="1557" w:type="dxa"/>
          </w:tcPr>
          <w:p w14:paraId="5B98D6D2" w14:textId="7CB45044" w:rsidR="009A6A87" w:rsidRDefault="00384716" w:rsidP="0094570F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100%</w:t>
            </w:r>
          </w:p>
        </w:tc>
      </w:tr>
    </w:tbl>
    <w:p w14:paraId="36BB9228" w14:textId="27942A55" w:rsidR="005719CD" w:rsidRPr="00CF093A" w:rsidRDefault="00547223" w:rsidP="00CF093A">
      <w:pPr>
        <w:pStyle w:val="a3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CF093A">
        <w:rPr>
          <w:color w:val="000000" w:themeColor="text1"/>
        </w:rPr>
        <w:t>Усовершенствована</w:t>
      </w:r>
      <w:r w:rsidR="00ED68E2" w:rsidRPr="00CF093A">
        <w:rPr>
          <w:color w:val="000000" w:themeColor="text1"/>
        </w:rPr>
        <w:t xml:space="preserve"> развивающ</w:t>
      </w:r>
      <w:r w:rsidRPr="00CF093A">
        <w:rPr>
          <w:color w:val="000000" w:themeColor="text1"/>
        </w:rPr>
        <w:t>ая</w:t>
      </w:r>
      <w:r w:rsidR="00ED68E2" w:rsidRPr="00CF093A">
        <w:rPr>
          <w:color w:val="000000" w:themeColor="text1"/>
        </w:rPr>
        <w:t xml:space="preserve"> предметно-пространствен</w:t>
      </w:r>
      <w:r w:rsidRPr="00CF093A">
        <w:rPr>
          <w:color w:val="000000" w:themeColor="text1"/>
        </w:rPr>
        <w:t>ная</w:t>
      </w:r>
      <w:r w:rsidR="00ED68E2" w:rsidRPr="00CF093A">
        <w:rPr>
          <w:color w:val="000000" w:themeColor="text1"/>
        </w:rPr>
        <w:t xml:space="preserve"> сред</w:t>
      </w:r>
      <w:r w:rsidRPr="00CF093A">
        <w:rPr>
          <w:color w:val="000000" w:themeColor="text1"/>
        </w:rPr>
        <w:t>а</w:t>
      </w:r>
      <w:r w:rsidR="00ED68E2" w:rsidRPr="00CF093A">
        <w:rPr>
          <w:color w:val="000000" w:themeColor="text1"/>
        </w:rPr>
        <w:t>;</w:t>
      </w:r>
    </w:p>
    <w:p w14:paraId="0F8483A4" w14:textId="0DFFD0C5" w:rsidR="007A2421" w:rsidRPr="00CF093A" w:rsidRDefault="007A2421" w:rsidP="00CF093A">
      <w:pPr>
        <w:pStyle w:val="a3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CF093A">
        <w:rPr>
          <w:color w:val="000000" w:themeColor="text1"/>
        </w:rPr>
        <w:t xml:space="preserve">Возросла доля педагогов, осуществляющих инновационную деятельность с </w:t>
      </w:r>
      <w:r w:rsidRPr="0033371E">
        <w:rPr>
          <w:color w:val="000000" w:themeColor="text1"/>
        </w:rPr>
        <w:t>_</w:t>
      </w:r>
      <w:r w:rsidR="0033371E" w:rsidRPr="0033371E">
        <w:rPr>
          <w:color w:val="000000" w:themeColor="text1"/>
        </w:rPr>
        <w:t>10</w:t>
      </w:r>
      <w:r w:rsidRPr="0033371E">
        <w:rPr>
          <w:color w:val="000000" w:themeColor="text1"/>
        </w:rPr>
        <w:t>_% в 2017 году до _</w:t>
      </w:r>
      <w:r w:rsidR="0033371E" w:rsidRPr="0033371E">
        <w:rPr>
          <w:color w:val="000000" w:themeColor="text1"/>
        </w:rPr>
        <w:t>80</w:t>
      </w:r>
      <w:r w:rsidRPr="0033371E">
        <w:rPr>
          <w:color w:val="000000" w:themeColor="text1"/>
        </w:rPr>
        <w:t>_</w:t>
      </w:r>
      <w:r w:rsidR="003A592F" w:rsidRPr="0033371E">
        <w:rPr>
          <w:color w:val="000000" w:themeColor="text1"/>
        </w:rPr>
        <w:t>% 2021</w:t>
      </w:r>
      <w:r w:rsidRPr="0033371E">
        <w:rPr>
          <w:color w:val="000000" w:themeColor="text1"/>
        </w:rPr>
        <w:t xml:space="preserve"> году.</w:t>
      </w:r>
    </w:p>
    <w:p w14:paraId="5AD73102" w14:textId="3846D5B8" w:rsidR="00390B3C" w:rsidRPr="00CF093A" w:rsidRDefault="009259B9" w:rsidP="00CF093A">
      <w:pPr>
        <w:pStyle w:val="a3"/>
        <w:numPr>
          <w:ilvl w:val="0"/>
          <w:numId w:val="5"/>
        </w:numPr>
        <w:spacing w:line="240" w:lineRule="auto"/>
        <w:ind w:right="260"/>
        <w:jc w:val="both"/>
        <w:rPr>
          <w:color w:val="000000" w:themeColor="text1"/>
        </w:rPr>
      </w:pPr>
      <w:r w:rsidRPr="00CF093A">
        <w:rPr>
          <w:color w:val="000000" w:themeColor="text1"/>
        </w:rPr>
        <w:t xml:space="preserve">Родители (законные представители несовершеннолетних </w:t>
      </w:r>
      <w:r w:rsidR="003A592F" w:rsidRPr="00CF093A">
        <w:rPr>
          <w:color w:val="000000" w:themeColor="text1"/>
        </w:rPr>
        <w:t>обучающихся) имеют возможность получать услуги в электронном виде.  Постановка ребенка на очередь в ДОУ и оформление компенсации доступно через портал ГОС</w:t>
      </w:r>
      <w:r w:rsidR="00CF093A" w:rsidRPr="00CF093A">
        <w:rPr>
          <w:color w:val="000000" w:themeColor="text1"/>
        </w:rPr>
        <w:t xml:space="preserve"> </w:t>
      </w:r>
      <w:r w:rsidR="003A592F" w:rsidRPr="00CF093A">
        <w:rPr>
          <w:color w:val="000000" w:themeColor="text1"/>
        </w:rPr>
        <w:t>УСЛУГИ, запись ребенка на программы дополнительного образования – через портал ПФДО Ярославской области.</w:t>
      </w:r>
    </w:p>
    <w:p w14:paraId="57CC6EFF" w14:textId="1F8D4F87" w:rsidR="008E59E9" w:rsidRDefault="003A592F" w:rsidP="008E59E9">
      <w:pPr>
        <w:pStyle w:val="a3"/>
        <w:numPr>
          <w:ilvl w:val="0"/>
          <w:numId w:val="5"/>
        </w:numPr>
        <w:spacing w:line="240" w:lineRule="auto"/>
        <w:ind w:right="260"/>
        <w:jc w:val="both"/>
        <w:rPr>
          <w:color w:val="000000" w:themeColor="text1"/>
        </w:rPr>
      </w:pPr>
      <w:r w:rsidRPr="00CF093A">
        <w:rPr>
          <w:color w:val="000000" w:themeColor="text1"/>
        </w:rPr>
        <w:t>В марте 2020 года в социальной сети ВКОНТАКТЕ начала функционировать официальная страница МДОУ «Детский сад №</w:t>
      </w:r>
      <w:r w:rsidR="0089777B">
        <w:rPr>
          <w:color w:val="000000" w:themeColor="text1"/>
        </w:rPr>
        <w:t xml:space="preserve"> </w:t>
      </w:r>
      <w:r w:rsidRPr="00CF093A">
        <w:rPr>
          <w:color w:val="000000" w:themeColor="text1"/>
        </w:rPr>
        <w:t xml:space="preserve">203». Страница еженедельно обновляется и пользуется большой </w:t>
      </w:r>
      <w:r w:rsidRPr="008E59E9">
        <w:rPr>
          <w:color w:val="000000" w:themeColor="text1"/>
        </w:rPr>
        <w:t>популярностью среди родительской общественности</w:t>
      </w:r>
      <w:r w:rsidR="008E59E9" w:rsidRPr="008E59E9">
        <w:rPr>
          <w:color w:val="000000" w:themeColor="text1"/>
        </w:rPr>
        <w:t>.</w:t>
      </w:r>
    </w:p>
    <w:p w14:paraId="16417715" w14:textId="467C09B5" w:rsidR="003A592F" w:rsidRPr="008E59E9" w:rsidRDefault="008C6564" w:rsidP="008E59E9">
      <w:pPr>
        <w:pStyle w:val="a3"/>
        <w:numPr>
          <w:ilvl w:val="0"/>
          <w:numId w:val="5"/>
        </w:numPr>
        <w:spacing w:line="240" w:lineRule="auto"/>
        <w:ind w:right="260"/>
        <w:jc w:val="both"/>
        <w:rPr>
          <w:color w:val="000000" w:themeColor="text1"/>
        </w:rPr>
      </w:pPr>
      <w:r w:rsidRPr="008E59E9">
        <w:rPr>
          <w:color w:val="000000" w:themeColor="text1"/>
        </w:rPr>
        <w:t xml:space="preserve">Уменьшение доли случаев травматизма среди обучающихся и педагогических работников. </w:t>
      </w:r>
      <w:r w:rsidR="00716E5A" w:rsidRPr="008E59E9">
        <w:rPr>
          <w:color w:val="000000" w:themeColor="text1"/>
        </w:rPr>
        <w:t>В МДОУ</w:t>
      </w:r>
      <w:r w:rsidRPr="008E59E9">
        <w:rPr>
          <w:color w:val="000000" w:themeColor="text1"/>
        </w:rPr>
        <w:t xml:space="preserve"> «Детский сад №</w:t>
      </w:r>
      <w:r w:rsidR="0089777B">
        <w:rPr>
          <w:color w:val="000000" w:themeColor="text1"/>
        </w:rPr>
        <w:t xml:space="preserve"> </w:t>
      </w:r>
      <w:r w:rsidR="00716E5A" w:rsidRPr="008E59E9">
        <w:rPr>
          <w:color w:val="000000" w:themeColor="text1"/>
        </w:rPr>
        <w:t>203» регулярно</w:t>
      </w:r>
      <w:r w:rsidRPr="008E59E9">
        <w:rPr>
          <w:color w:val="000000" w:themeColor="text1"/>
        </w:rPr>
        <w:t xml:space="preserve"> реализуются мероприятия по профилактике травматизма: обучение и проверка знаний по охране труда работников; инструктажи по охране </w:t>
      </w:r>
      <w:r w:rsidRPr="008E59E9">
        <w:rPr>
          <w:color w:val="000000" w:themeColor="text1"/>
        </w:rPr>
        <w:lastRenderedPageBreak/>
        <w:t xml:space="preserve">труда, тематические мероприятия с обучающимися и педагогическими работниками; систематический контроль за состоянием групп и прогулочных участков, а </w:t>
      </w:r>
      <w:r w:rsidR="00716E5A" w:rsidRPr="008E59E9">
        <w:rPr>
          <w:color w:val="000000" w:themeColor="text1"/>
        </w:rPr>
        <w:t>также</w:t>
      </w:r>
      <w:r w:rsidRPr="008E59E9">
        <w:rPr>
          <w:color w:val="000000" w:themeColor="text1"/>
        </w:rPr>
        <w:t xml:space="preserve"> спортивного и прогулочного оборудования; учебные эвакуации; информационная работа со всеми участниками образовательного процесса.  В результате реализуемого комплекса мер удалось достичь положительной динамики: с 2017 года случаи </w:t>
      </w:r>
      <w:r w:rsidR="00EB41D0" w:rsidRPr="008E59E9">
        <w:rPr>
          <w:color w:val="000000" w:themeColor="text1"/>
        </w:rPr>
        <w:t>травматизма в</w:t>
      </w:r>
      <w:r w:rsidRPr="008E59E9">
        <w:rPr>
          <w:color w:val="000000" w:themeColor="text1"/>
        </w:rPr>
        <w:t xml:space="preserve"> ДОУ сократились на 17,5%.</w:t>
      </w:r>
    </w:p>
    <w:p w14:paraId="50A834BE" w14:textId="337963AD" w:rsidR="00390B3C" w:rsidRPr="00CF093A" w:rsidRDefault="00144290" w:rsidP="00CF093A">
      <w:pPr>
        <w:pStyle w:val="a3"/>
        <w:numPr>
          <w:ilvl w:val="0"/>
          <w:numId w:val="5"/>
        </w:numPr>
        <w:spacing w:line="240" w:lineRule="auto"/>
        <w:ind w:right="260"/>
        <w:jc w:val="both"/>
        <w:rPr>
          <w:color w:val="000000" w:themeColor="text1"/>
        </w:rPr>
      </w:pPr>
      <w:r w:rsidRPr="00CF093A">
        <w:rPr>
          <w:color w:val="000000" w:themeColor="text1"/>
        </w:rPr>
        <w:t>Созданы условий для профессионального и личностного роста педагогических работников.</w:t>
      </w:r>
      <w:r w:rsidR="00796FEA" w:rsidRPr="00CF093A">
        <w:rPr>
          <w:color w:val="000000" w:themeColor="text1"/>
        </w:rPr>
        <w:t xml:space="preserve"> </w:t>
      </w:r>
    </w:p>
    <w:p w14:paraId="19F22E0F" w14:textId="542E94BC" w:rsidR="00AC50E5" w:rsidRDefault="00AC50E5" w:rsidP="007A5B61">
      <w:pPr>
        <w:spacing w:line="240" w:lineRule="auto"/>
        <w:ind w:right="2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Таким образом, предыдущая Программа развития МДОУ «Детский сад № 203» выполнена, </w:t>
      </w:r>
      <w:r w:rsidR="0059617D">
        <w:rPr>
          <w:color w:val="000000" w:themeColor="text1"/>
          <w:sz w:val="28"/>
          <w:szCs w:val="28"/>
        </w:rPr>
        <w:t>достигнуты поставленные</w:t>
      </w:r>
      <w:r>
        <w:rPr>
          <w:color w:val="000000" w:themeColor="text1"/>
          <w:sz w:val="28"/>
          <w:szCs w:val="28"/>
        </w:rPr>
        <w:t xml:space="preserve"> ориентиры:</w:t>
      </w:r>
    </w:p>
    <w:p w14:paraId="17D27F15" w14:textId="3C131A77" w:rsidR="00AC50E5" w:rsidRPr="00796FEA" w:rsidRDefault="00AC50E5" w:rsidP="0055379A">
      <w:pPr>
        <w:pStyle w:val="a3"/>
        <w:numPr>
          <w:ilvl w:val="0"/>
          <w:numId w:val="20"/>
        </w:numPr>
        <w:spacing w:line="240" w:lineRule="auto"/>
        <w:ind w:right="260"/>
        <w:jc w:val="both"/>
        <w:rPr>
          <w:color w:val="000000" w:themeColor="text1"/>
        </w:rPr>
      </w:pPr>
      <w:r w:rsidRPr="00796FEA">
        <w:rPr>
          <w:color w:val="000000" w:themeColor="text1"/>
        </w:rPr>
        <w:t>Создана материально-техническая база для организации эффективной образовательной деятельности, отвечающая требованиям ФГОС и потребностям учреждения;</w:t>
      </w:r>
    </w:p>
    <w:p w14:paraId="2A47847F" w14:textId="24FEF145" w:rsidR="00AC50E5" w:rsidRPr="00796FEA" w:rsidRDefault="00AC50E5" w:rsidP="0055379A">
      <w:pPr>
        <w:pStyle w:val="a3"/>
        <w:numPr>
          <w:ilvl w:val="0"/>
          <w:numId w:val="20"/>
        </w:numPr>
        <w:spacing w:line="240" w:lineRule="auto"/>
        <w:ind w:right="260"/>
        <w:jc w:val="both"/>
        <w:rPr>
          <w:color w:val="000000" w:themeColor="text1"/>
        </w:rPr>
      </w:pPr>
      <w:r w:rsidRPr="00796FEA">
        <w:rPr>
          <w:color w:val="000000" w:themeColor="text1"/>
        </w:rPr>
        <w:t>Сформирован нормативно-правовой кейс для введения дополнительных образовательных услуг;</w:t>
      </w:r>
    </w:p>
    <w:p w14:paraId="14B2B9CF" w14:textId="5D3DD599" w:rsidR="00AC50E5" w:rsidRPr="00796FEA" w:rsidRDefault="00AC50E5" w:rsidP="0055379A">
      <w:pPr>
        <w:pStyle w:val="a3"/>
        <w:numPr>
          <w:ilvl w:val="0"/>
          <w:numId w:val="20"/>
        </w:numPr>
        <w:spacing w:line="240" w:lineRule="auto"/>
        <w:ind w:right="260"/>
        <w:jc w:val="both"/>
        <w:rPr>
          <w:color w:val="000000" w:themeColor="text1"/>
        </w:rPr>
      </w:pPr>
      <w:r w:rsidRPr="00796FEA">
        <w:rPr>
          <w:color w:val="000000" w:themeColor="text1"/>
        </w:rPr>
        <w:t>Разработаны и реализуются программы дополнительного образования дошкольников;</w:t>
      </w:r>
    </w:p>
    <w:p w14:paraId="300BD56C" w14:textId="7DB05E8C" w:rsidR="00AC50E5" w:rsidRPr="00796FEA" w:rsidRDefault="00AC50E5" w:rsidP="0055379A">
      <w:pPr>
        <w:pStyle w:val="a3"/>
        <w:numPr>
          <w:ilvl w:val="0"/>
          <w:numId w:val="20"/>
        </w:numPr>
        <w:spacing w:line="240" w:lineRule="auto"/>
        <w:ind w:right="260"/>
        <w:jc w:val="both"/>
        <w:rPr>
          <w:color w:val="000000" w:themeColor="text1"/>
        </w:rPr>
      </w:pPr>
      <w:r w:rsidRPr="00796FEA">
        <w:rPr>
          <w:color w:val="000000" w:themeColor="text1"/>
        </w:rPr>
        <w:t>Разработана и реализуется система мероприятий в рамках сетевого взаимодействия;</w:t>
      </w:r>
    </w:p>
    <w:p w14:paraId="0F9FC3B8" w14:textId="4602D15E" w:rsidR="00AC50E5" w:rsidRPr="00796FEA" w:rsidRDefault="00AC50E5" w:rsidP="0055379A">
      <w:pPr>
        <w:pStyle w:val="a3"/>
        <w:numPr>
          <w:ilvl w:val="0"/>
          <w:numId w:val="20"/>
        </w:numPr>
        <w:spacing w:line="240" w:lineRule="auto"/>
        <w:ind w:right="260"/>
        <w:jc w:val="both"/>
        <w:rPr>
          <w:color w:val="000000" w:themeColor="text1"/>
        </w:rPr>
      </w:pPr>
      <w:r w:rsidRPr="00796FEA">
        <w:rPr>
          <w:color w:val="000000" w:themeColor="text1"/>
        </w:rPr>
        <w:t>Дошкольное образовательное учреждение конкурирует в сфере оказания образовательных услуг. Сформирован положительный имидж учреждения.</w:t>
      </w:r>
    </w:p>
    <w:p w14:paraId="019C3C70" w14:textId="6E8890E6" w:rsidR="0033371E" w:rsidRPr="006322DC" w:rsidRDefault="00F21B58" w:rsidP="0033371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  <w:r w:rsidR="0033371E">
        <w:rPr>
          <w:b/>
          <w:color w:val="000000" w:themeColor="text1"/>
          <w:sz w:val="28"/>
          <w:szCs w:val="28"/>
        </w:rPr>
        <w:lastRenderedPageBreak/>
        <w:t>4</w:t>
      </w:r>
      <w:r w:rsidR="00FB049F">
        <w:rPr>
          <w:b/>
          <w:color w:val="000000" w:themeColor="text1"/>
          <w:sz w:val="28"/>
          <w:szCs w:val="28"/>
        </w:rPr>
        <w:t>.</w:t>
      </w:r>
      <w:r w:rsidR="0033371E">
        <w:rPr>
          <w:b/>
          <w:color w:val="000000" w:themeColor="text1"/>
          <w:sz w:val="28"/>
          <w:szCs w:val="28"/>
        </w:rPr>
        <w:t xml:space="preserve"> </w:t>
      </w:r>
      <w:r w:rsidR="0033371E" w:rsidRPr="006322DC">
        <w:rPr>
          <w:b/>
          <w:bCs/>
          <w:color w:val="000000" w:themeColor="text1"/>
          <w:sz w:val="28"/>
          <w:szCs w:val="28"/>
        </w:rPr>
        <w:t>Анализ рисков реализации подпрограммы и</w:t>
      </w:r>
    </w:p>
    <w:p w14:paraId="61C7519A" w14:textId="77777777" w:rsidR="0033371E" w:rsidRPr="006322DC" w:rsidRDefault="0033371E" w:rsidP="0033371E">
      <w:pPr>
        <w:spacing w:after="0"/>
        <w:jc w:val="center"/>
        <w:rPr>
          <w:b/>
          <w:bCs/>
          <w:color w:val="000000" w:themeColor="text1"/>
          <w:sz w:val="28"/>
          <w:szCs w:val="28"/>
        </w:rPr>
      </w:pPr>
      <w:r w:rsidRPr="006322DC">
        <w:rPr>
          <w:b/>
          <w:bCs/>
          <w:color w:val="000000" w:themeColor="text1"/>
          <w:sz w:val="28"/>
          <w:szCs w:val="28"/>
        </w:rPr>
        <w:t>описание мер управления рисками реализации подпрограммы</w:t>
      </w:r>
    </w:p>
    <w:p w14:paraId="369274A3" w14:textId="77777777" w:rsidR="0033371E" w:rsidRPr="006322DC" w:rsidRDefault="0033371E" w:rsidP="0033371E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08E657F" w14:textId="77777777" w:rsidR="0033371E" w:rsidRDefault="0033371E" w:rsidP="0033371E">
      <w:pPr>
        <w:rPr>
          <w:b/>
          <w:color w:val="000000" w:themeColor="text1"/>
          <w:sz w:val="28"/>
          <w:szCs w:val="28"/>
        </w:rPr>
      </w:pPr>
      <w:r w:rsidRPr="006322DC">
        <w:rPr>
          <w:color w:val="000000" w:themeColor="text1"/>
          <w:sz w:val="28"/>
          <w:szCs w:val="28"/>
        </w:rPr>
        <w:t xml:space="preserve">При реализации </w:t>
      </w:r>
      <w:r>
        <w:rPr>
          <w:color w:val="000000" w:themeColor="text1"/>
          <w:sz w:val="28"/>
          <w:szCs w:val="28"/>
        </w:rPr>
        <w:t>проектов</w:t>
      </w:r>
      <w:r w:rsidRPr="006322DC">
        <w:rPr>
          <w:color w:val="000000" w:themeColor="text1"/>
          <w:sz w:val="28"/>
          <w:szCs w:val="28"/>
        </w:rPr>
        <w:t xml:space="preserve"> возможно возникновение рисков, которые могут препятствовать достижению запланированных результатов. Риски могут быть связаны с финансированием </w:t>
      </w:r>
      <w:r>
        <w:rPr>
          <w:color w:val="000000" w:themeColor="text1"/>
          <w:sz w:val="28"/>
          <w:szCs w:val="28"/>
        </w:rPr>
        <w:t>проектов</w:t>
      </w:r>
      <w:r w:rsidRPr="006322DC">
        <w:rPr>
          <w:color w:val="000000" w:themeColor="text1"/>
          <w:sz w:val="28"/>
          <w:szCs w:val="28"/>
        </w:rPr>
        <w:t xml:space="preserve"> за счет средств бюджета не в полном объеме, а также в связи с внесением изменений в бюджетное и налоговое законодательство. Решение данного вопроса возможно путем внесения изменений в </w:t>
      </w:r>
      <w:r>
        <w:rPr>
          <w:color w:val="000000" w:themeColor="text1"/>
          <w:sz w:val="28"/>
          <w:szCs w:val="28"/>
        </w:rPr>
        <w:t>проекты</w:t>
      </w:r>
      <w:r w:rsidRPr="006322DC">
        <w:rPr>
          <w:color w:val="000000" w:themeColor="text1"/>
          <w:sz w:val="28"/>
          <w:szCs w:val="28"/>
        </w:rPr>
        <w:t xml:space="preserve"> и корректировки программных мероприятий.</w:t>
      </w:r>
      <w:r w:rsidR="00F21B58" w:rsidRPr="001560B3">
        <w:rPr>
          <w:b/>
          <w:color w:val="000000" w:themeColor="text1"/>
          <w:sz w:val="28"/>
          <w:szCs w:val="28"/>
        </w:rPr>
        <w:t xml:space="preserve"> </w:t>
      </w:r>
    </w:p>
    <w:p w14:paraId="4CB1FD2C" w14:textId="77777777" w:rsidR="0033371E" w:rsidRDefault="0033371E" w:rsidP="0033371E">
      <w:pPr>
        <w:rPr>
          <w:b/>
          <w:color w:val="000000" w:themeColor="text1"/>
          <w:sz w:val="28"/>
          <w:szCs w:val="28"/>
        </w:rPr>
      </w:pPr>
    </w:p>
    <w:p w14:paraId="35ADCC49" w14:textId="77777777" w:rsidR="0033371E" w:rsidRDefault="0033371E" w:rsidP="0033371E">
      <w:pPr>
        <w:rPr>
          <w:b/>
          <w:color w:val="000000" w:themeColor="text1"/>
          <w:sz w:val="28"/>
          <w:szCs w:val="28"/>
        </w:rPr>
      </w:pPr>
    </w:p>
    <w:p w14:paraId="1F8ABA1C" w14:textId="77777777" w:rsidR="0033371E" w:rsidRDefault="0033371E" w:rsidP="0033371E">
      <w:pPr>
        <w:rPr>
          <w:b/>
          <w:color w:val="000000" w:themeColor="text1"/>
          <w:sz w:val="28"/>
          <w:szCs w:val="28"/>
        </w:rPr>
      </w:pPr>
    </w:p>
    <w:p w14:paraId="6B8CDE8C" w14:textId="77777777" w:rsidR="0033371E" w:rsidRDefault="0033371E" w:rsidP="0033371E">
      <w:pPr>
        <w:rPr>
          <w:b/>
          <w:color w:val="000000" w:themeColor="text1"/>
          <w:sz w:val="28"/>
          <w:szCs w:val="28"/>
        </w:rPr>
      </w:pPr>
    </w:p>
    <w:p w14:paraId="11D9BAA3" w14:textId="77777777" w:rsidR="0033371E" w:rsidRDefault="0033371E" w:rsidP="0033371E">
      <w:pPr>
        <w:rPr>
          <w:b/>
          <w:color w:val="000000" w:themeColor="text1"/>
          <w:sz w:val="28"/>
          <w:szCs w:val="28"/>
        </w:rPr>
      </w:pPr>
    </w:p>
    <w:p w14:paraId="068E751A" w14:textId="77777777" w:rsidR="0033371E" w:rsidRDefault="0033371E" w:rsidP="0033371E">
      <w:pPr>
        <w:rPr>
          <w:b/>
          <w:color w:val="000000" w:themeColor="text1"/>
          <w:sz w:val="28"/>
          <w:szCs w:val="28"/>
        </w:rPr>
      </w:pPr>
    </w:p>
    <w:p w14:paraId="025BB76C" w14:textId="77777777" w:rsidR="0033371E" w:rsidRDefault="0033371E" w:rsidP="0033371E">
      <w:pPr>
        <w:rPr>
          <w:b/>
          <w:color w:val="000000" w:themeColor="text1"/>
          <w:sz w:val="28"/>
          <w:szCs w:val="28"/>
        </w:rPr>
      </w:pPr>
    </w:p>
    <w:p w14:paraId="560B0F67" w14:textId="77777777" w:rsidR="0033371E" w:rsidRDefault="0033371E" w:rsidP="0033371E">
      <w:pPr>
        <w:rPr>
          <w:b/>
          <w:color w:val="000000" w:themeColor="text1"/>
          <w:sz w:val="28"/>
          <w:szCs w:val="28"/>
        </w:rPr>
      </w:pPr>
    </w:p>
    <w:p w14:paraId="1522518B" w14:textId="77777777" w:rsidR="0033371E" w:rsidRDefault="0033371E" w:rsidP="0033371E">
      <w:pPr>
        <w:rPr>
          <w:b/>
          <w:color w:val="000000" w:themeColor="text1"/>
          <w:sz w:val="28"/>
          <w:szCs w:val="28"/>
        </w:rPr>
      </w:pPr>
    </w:p>
    <w:p w14:paraId="4D510FD2" w14:textId="77777777" w:rsidR="0033371E" w:rsidRDefault="0033371E" w:rsidP="0033371E">
      <w:pPr>
        <w:rPr>
          <w:b/>
          <w:color w:val="000000" w:themeColor="text1"/>
          <w:sz w:val="28"/>
          <w:szCs w:val="28"/>
        </w:rPr>
      </w:pPr>
    </w:p>
    <w:p w14:paraId="4B48FD95" w14:textId="77777777" w:rsidR="0033371E" w:rsidRDefault="0033371E" w:rsidP="0033371E">
      <w:pPr>
        <w:rPr>
          <w:b/>
          <w:color w:val="000000" w:themeColor="text1"/>
          <w:sz w:val="28"/>
          <w:szCs w:val="28"/>
        </w:rPr>
      </w:pPr>
    </w:p>
    <w:p w14:paraId="740C3F40" w14:textId="77777777" w:rsidR="0033371E" w:rsidRDefault="0033371E" w:rsidP="0033371E">
      <w:pPr>
        <w:rPr>
          <w:b/>
          <w:color w:val="000000" w:themeColor="text1"/>
          <w:sz w:val="28"/>
          <w:szCs w:val="28"/>
        </w:rPr>
      </w:pPr>
    </w:p>
    <w:p w14:paraId="75ACA828" w14:textId="77777777" w:rsidR="0033371E" w:rsidRDefault="0033371E" w:rsidP="0033371E">
      <w:pPr>
        <w:rPr>
          <w:b/>
          <w:color w:val="000000" w:themeColor="text1"/>
          <w:sz w:val="28"/>
          <w:szCs w:val="28"/>
        </w:rPr>
      </w:pPr>
    </w:p>
    <w:p w14:paraId="7860C059" w14:textId="77777777" w:rsidR="0033371E" w:rsidRDefault="0033371E" w:rsidP="0033371E">
      <w:pPr>
        <w:rPr>
          <w:b/>
          <w:color w:val="000000" w:themeColor="text1"/>
          <w:sz w:val="28"/>
          <w:szCs w:val="28"/>
        </w:rPr>
      </w:pPr>
    </w:p>
    <w:p w14:paraId="0BC07374" w14:textId="77777777" w:rsidR="0033371E" w:rsidRDefault="0033371E" w:rsidP="0033371E">
      <w:pPr>
        <w:rPr>
          <w:b/>
          <w:color w:val="000000" w:themeColor="text1"/>
          <w:sz w:val="28"/>
          <w:szCs w:val="28"/>
        </w:rPr>
      </w:pPr>
    </w:p>
    <w:p w14:paraId="0A56725F" w14:textId="77777777" w:rsidR="0033371E" w:rsidRDefault="0033371E" w:rsidP="0033371E">
      <w:pPr>
        <w:rPr>
          <w:b/>
          <w:color w:val="000000" w:themeColor="text1"/>
          <w:sz w:val="28"/>
          <w:szCs w:val="28"/>
        </w:rPr>
      </w:pPr>
    </w:p>
    <w:p w14:paraId="7436B148" w14:textId="77777777" w:rsidR="0033371E" w:rsidRDefault="0033371E" w:rsidP="0033371E">
      <w:pPr>
        <w:rPr>
          <w:b/>
          <w:color w:val="000000" w:themeColor="text1"/>
          <w:sz w:val="28"/>
          <w:szCs w:val="28"/>
        </w:rPr>
      </w:pPr>
    </w:p>
    <w:p w14:paraId="294D76B0" w14:textId="77777777" w:rsidR="0033371E" w:rsidRDefault="0033371E" w:rsidP="0033371E">
      <w:pPr>
        <w:rPr>
          <w:b/>
          <w:color w:val="000000" w:themeColor="text1"/>
          <w:sz w:val="28"/>
          <w:szCs w:val="28"/>
        </w:rPr>
      </w:pPr>
    </w:p>
    <w:p w14:paraId="70859958" w14:textId="77777777" w:rsidR="0033371E" w:rsidRDefault="0033371E" w:rsidP="0033371E">
      <w:pPr>
        <w:rPr>
          <w:b/>
          <w:color w:val="000000" w:themeColor="text1"/>
          <w:sz w:val="28"/>
          <w:szCs w:val="28"/>
        </w:rPr>
      </w:pPr>
    </w:p>
    <w:p w14:paraId="78014132" w14:textId="77777777" w:rsidR="0033371E" w:rsidRDefault="0033371E" w:rsidP="0033371E">
      <w:pPr>
        <w:rPr>
          <w:b/>
          <w:color w:val="000000" w:themeColor="text1"/>
          <w:sz w:val="28"/>
          <w:szCs w:val="28"/>
        </w:rPr>
      </w:pPr>
    </w:p>
    <w:p w14:paraId="1E963537" w14:textId="77777777" w:rsidR="0033371E" w:rsidRDefault="0033371E" w:rsidP="0033371E">
      <w:pPr>
        <w:rPr>
          <w:b/>
          <w:color w:val="000000" w:themeColor="text1"/>
          <w:sz w:val="28"/>
          <w:szCs w:val="28"/>
        </w:rPr>
      </w:pPr>
    </w:p>
    <w:p w14:paraId="4A15E804" w14:textId="74FF2E32" w:rsidR="0033371E" w:rsidRDefault="0033371E" w:rsidP="0033371E">
      <w:pPr>
        <w:spacing w:after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5</w:t>
      </w:r>
      <w:r w:rsidR="00FB049F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  <w:r w:rsidR="00F21B58" w:rsidRPr="001560B3">
        <w:rPr>
          <w:b/>
          <w:color w:val="000000" w:themeColor="text1"/>
          <w:sz w:val="28"/>
          <w:szCs w:val="28"/>
        </w:rPr>
        <w:t xml:space="preserve">Стратегия развития </w:t>
      </w:r>
    </w:p>
    <w:p w14:paraId="3155219F" w14:textId="77777777" w:rsidR="0033371E" w:rsidRDefault="00F21B58" w:rsidP="0033371E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1560B3">
        <w:rPr>
          <w:b/>
          <w:color w:val="000000" w:themeColor="text1"/>
          <w:sz w:val="28"/>
          <w:szCs w:val="28"/>
        </w:rPr>
        <w:t xml:space="preserve">муниципального дошкольного образовательного учреждения </w:t>
      </w:r>
    </w:p>
    <w:p w14:paraId="1868D7C7" w14:textId="47054C83" w:rsidR="00F21B58" w:rsidRDefault="00F21B58" w:rsidP="0033371E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1560B3">
        <w:rPr>
          <w:b/>
          <w:color w:val="000000" w:themeColor="text1"/>
          <w:sz w:val="28"/>
          <w:szCs w:val="28"/>
        </w:rPr>
        <w:t>«Детский сад №</w:t>
      </w:r>
      <w:r w:rsidR="0089777B">
        <w:rPr>
          <w:b/>
          <w:color w:val="000000" w:themeColor="text1"/>
          <w:sz w:val="28"/>
          <w:szCs w:val="28"/>
        </w:rPr>
        <w:t xml:space="preserve"> </w:t>
      </w:r>
      <w:r w:rsidRPr="001560B3">
        <w:rPr>
          <w:b/>
          <w:color w:val="000000" w:themeColor="text1"/>
          <w:sz w:val="28"/>
          <w:szCs w:val="28"/>
        </w:rPr>
        <w:t>203</w:t>
      </w:r>
      <w:r w:rsidR="00EB41D0">
        <w:rPr>
          <w:b/>
          <w:color w:val="000000" w:themeColor="text1"/>
          <w:sz w:val="28"/>
          <w:szCs w:val="28"/>
        </w:rPr>
        <w:t>»</w:t>
      </w:r>
    </w:p>
    <w:p w14:paraId="66814E96" w14:textId="4D35F984" w:rsidR="00EB41D0" w:rsidRPr="00EB41D0" w:rsidRDefault="00EB41D0" w:rsidP="0033371E">
      <w:pPr>
        <w:spacing w:after="0" w:line="240" w:lineRule="auto"/>
        <w:jc w:val="both"/>
        <w:rPr>
          <w:bCs/>
          <w:color w:val="000000" w:themeColor="text1"/>
          <w:sz w:val="28"/>
          <w:szCs w:val="28"/>
        </w:rPr>
      </w:pPr>
      <w:r w:rsidRPr="00EB41D0">
        <w:rPr>
          <w:bCs/>
          <w:color w:val="000000" w:themeColor="text1"/>
          <w:sz w:val="28"/>
          <w:szCs w:val="28"/>
        </w:rPr>
        <w:t xml:space="preserve">Проблемы </w:t>
      </w:r>
      <w:r>
        <w:rPr>
          <w:bCs/>
          <w:color w:val="000000" w:themeColor="text1"/>
          <w:sz w:val="28"/>
          <w:szCs w:val="28"/>
        </w:rPr>
        <w:t>МДОУ «Детский сад № 203» требуют</w:t>
      </w:r>
      <w:r w:rsidRPr="00EB41D0">
        <w:rPr>
          <w:bCs/>
          <w:color w:val="000000" w:themeColor="text1"/>
          <w:sz w:val="28"/>
          <w:szCs w:val="28"/>
        </w:rPr>
        <w:t xml:space="preserve"> комплексного решения. Это решение будет достигнуто с использованием программно-целевого метода.</w:t>
      </w:r>
    </w:p>
    <w:p w14:paraId="135F0EA5" w14:textId="12F128CA" w:rsidR="00EB41D0" w:rsidRPr="00EB41D0" w:rsidRDefault="00EB41D0" w:rsidP="0033371E">
      <w:pPr>
        <w:spacing w:after="0" w:line="240" w:lineRule="auto"/>
        <w:jc w:val="both"/>
        <w:rPr>
          <w:bCs/>
          <w:color w:val="000000" w:themeColor="text1"/>
          <w:sz w:val="28"/>
          <w:szCs w:val="28"/>
        </w:rPr>
      </w:pPr>
      <w:r w:rsidRPr="00EB41D0">
        <w:rPr>
          <w:bCs/>
          <w:color w:val="000000" w:themeColor="text1"/>
          <w:sz w:val="28"/>
          <w:szCs w:val="28"/>
        </w:rPr>
        <w:t xml:space="preserve">Важным фактором, влияющим на постановку цели и задач </w:t>
      </w:r>
      <w:r>
        <w:rPr>
          <w:bCs/>
          <w:color w:val="000000" w:themeColor="text1"/>
          <w:sz w:val="28"/>
          <w:szCs w:val="28"/>
        </w:rPr>
        <w:t>развития МДОУ «Детский сад № 203» явл</w:t>
      </w:r>
      <w:r w:rsidRPr="00EB41D0">
        <w:rPr>
          <w:bCs/>
          <w:color w:val="000000" w:themeColor="text1"/>
          <w:sz w:val="28"/>
          <w:szCs w:val="28"/>
        </w:rPr>
        <w:t xml:space="preserve">яется федеральная и региональная образовательная политика. </w:t>
      </w:r>
      <w:r w:rsidR="00DC7B83">
        <w:rPr>
          <w:bCs/>
          <w:color w:val="000000" w:themeColor="text1"/>
          <w:sz w:val="28"/>
          <w:szCs w:val="28"/>
        </w:rPr>
        <w:t>Приоритетными</w:t>
      </w:r>
    </w:p>
    <w:p w14:paraId="456EBFD5" w14:textId="68826581" w:rsidR="00F21B58" w:rsidRPr="001560B3" w:rsidRDefault="00F21B58" w:rsidP="00F21B58">
      <w:pPr>
        <w:spacing w:line="240" w:lineRule="auto"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>Программа развития определяет перспективные направления развития МДОУ «Детский сад №</w:t>
      </w:r>
      <w:r w:rsidR="0089777B">
        <w:rPr>
          <w:color w:val="000000" w:themeColor="text1"/>
          <w:sz w:val="28"/>
          <w:szCs w:val="28"/>
        </w:rPr>
        <w:t xml:space="preserve"> </w:t>
      </w:r>
      <w:r w:rsidRPr="001560B3">
        <w:rPr>
          <w:color w:val="000000" w:themeColor="text1"/>
          <w:sz w:val="28"/>
          <w:szCs w:val="28"/>
        </w:rPr>
        <w:t xml:space="preserve">203». Эти направления выявлены на основе анализа работы за предыдущий период. </w:t>
      </w:r>
    </w:p>
    <w:p w14:paraId="44C216C2" w14:textId="6CE6704F" w:rsidR="00F21B58" w:rsidRDefault="00F21B58" w:rsidP="00F21B58">
      <w:pPr>
        <w:spacing w:line="240" w:lineRule="auto"/>
        <w:rPr>
          <w:color w:val="000000" w:themeColor="text1"/>
          <w:sz w:val="28"/>
          <w:szCs w:val="28"/>
        </w:rPr>
      </w:pPr>
      <w:r w:rsidRPr="002903C4">
        <w:rPr>
          <w:color w:val="000000" w:themeColor="text1"/>
          <w:sz w:val="28"/>
          <w:szCs w:val="28"/>
        </w:rPr>
        <w:t>Приоритетными направлениями развития МДОУ являются:</w:t>
      </w:r>
    </w:p>
    <w:p w14:paraId="37767E34" w14:textId="77777777" w:rsidR="002903C4" w:rsidRDefault="002903C4" w:rsidP="0055379A">
      <w:pPr>
        <w:pStyle w:val="a3"/>
        <w:numPr>
          <w:ilvl w:val="0"/>
          <w:numId w:val="19"/>
        </w:numPr>
        <w:tabs>
          <w:tab w:val="left" w:pos="8647"/>
        </w:tabs>
        <w:rPr>
          <w:rFonts w:eastAsia="Calibri"/>
          <w:color w:val="000000"/>
        </w:rPr>
      </w:pPr>
      <w:r>
        <w:rPr>
          <w:rFonts w:eastAsia="Calibri"/>
          <w:color w:val="000000"/>
        </w:rPr>
        <w:t>Обеспечение доступного и качественного дошкольного образования;</w:t>
      </w:r>
    </w:p>
    <w:p w14:paraId="57D46063" w14:textId="77777777" w:rsidR="002903C4" w:rsidRDefault="002903C4" w:rsidP="0055379A">
      <w:pPr>
        <w:pStyle w:val="a3"/>
        <w:numPr>
          <w:ilvl w:val="0"/>
          <w:numId w:val="19"/>
        </w:numPr>
        <w:tabs>
          <w:tab w:val="left" w:pos="8647"/>
        </w:tabs>
        <w:rPr>
          <w:rFonts w:eastAsia="Calibri"/>
          <w:color w:val="000000"/>
        </w:rPr>
      </w:pPr>
      <w:r>
        <w:rPr>
          <w:rFonts w:eastAsia="Calibri"/>
          <w:color w:val="000000"/>
        </w:rPr>
        <w:t>Формирование системы выявления, поддержки и развития способностей детей дошкольного возраста;</w:t>
      </w:r>
    </w:p>
    <w:p w14:paraId="0982AB75" w14:textId="77777777" w:rsidR="002903C4" w:rsidRDefault="002903C4" w:rsidP="0055379A">
      <w:pPr>
        <w:pStyle w:val="a3"/>
        <w:numPr>
          <w:ilvl w:val="0"/>
          <w:numId w:val="19"/>
        </w:numPr>
        <w:tabs>
          <w:tab w:val="left" w:pos="8647"/>
        </w:tabs>
        <w:rPr>
          <w:rFonts w:eastAsia="Calibri"/>
          <w:color w:val="000000"/>
        </w:rPr>
      </w:pPr>
      <w:r>
        <w:rPr>
          <w:rFonts w:eastAsia="Calibri"/>
          <w:color w:val="000000"/>
        </w:rPr>
        <w:t>Совершенствование системы профессионального развития кадрового состава образовательного учреждения.</w:t>
      </w:r>
    </w:p>
    <w:p w14:paraId="74F853C9" w14:textId="77777777" w:rsidR="002903C4" w:rsidRDefault="002903C4" w:rsidP="0055379A">
      <w:pPr>
        <w:pStyle w:val="a3"/>
        <w:numPr>
          <w:ilvl w:val="0"/>
          <w:numId w:val="19"/>
        </w:numPr>
        <w:tabs>
          <w:tab w:val="left" w:pos="8647"/>
        </w:tabs>
        <w:rPr>
          <w:rFonts w:eastAsia="Calibri"/>
          <w:color w:val="000000"/>
        </w:rPr>
      </w:pPr>
      <w:r>
        <w:rPr>
          <w:rFonts w:eastAsia="Calibri"/>
          <w:color w:val="000000"/>
        </w:rPr>
        <w:t>Создание современной цифровой среды, обеспечивающей доступное и качественное образование;</w:t>
      </w:r>
    </w:p>
    <w:p w14:paraId="75B32D45" w14:textId="77777777" w:rsidR="002903C4" w:rsidRPr="00EF235E" w:rsidRDefault="002903C4" w:rsidP="0055379A">
      <w:pPr>
        <w:pStyle w:val="a3"/>
        <w:numPr>
          <w:ilvl w:val="0"/>
          <w:numId w:val="19"/>
        </w:numPr>
        <w:tabs>
          <w:tab w:val="left" w:pos="8647"/>
        </w:tabs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Совершенствование и укрепление материально-технической базы образовательного учреждения.</w:t>
      </w:r>
    </w:p>
    <w:p w14:paraId="65AC313A" w14:textId="6D7D0264" w:rsidR="00F21B58" w:rsidRPr="001560B3" w:rsidRDefault="00F21B58" w:rsidP="00F21B58">
      <w:pPr>
        <w:spacing w:line="240" w:lineRule="auto"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>Стратегия развития МДОУ «Детский сад №</w:t>
      </w:r>
      <w:r w:rsidR="0089777B">
        <w:rPr>
          <w:color w:val="000000" w:themeColor="text1"/>
          <w:sz w:val="28"/>
          <w:szCs w:val="28"/>
        </w:rPr>
        <w:t xml:space="preserve"> </w:t>
      </w:r>
      <w:r w:rsidRPr="001560B3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03» рассчитана на период до 202</w:t>
      </w:r>
      <w:r w:rsidR="00194510">
        <w:rPr>
          <w:color w:val="000000" w:themeColor="text1"/>
          <w:sz w:val="28"/>
          <w:szCs w:val="28"/>
        </w:rPr>
        <w:t>5</w:t>
      </w:r>
      <w:r w:rsidRPr="001560B3">
        <w:rPr>
          <w:color w:val="000000" w:themeColor="text1"/>
          <w:sz w:val="28"/>
          <w:szCs w:val="28"/>
        </w:rPr>
        <w:t xml:space="preserve"> года и предполагает работу по реализации следующих проектов:</w:t>
      </w:r>
    </w:p>
    <w:p w14:paraId="19E974FC" w14:textId="77777777" w:rsidR="00F21B58" w:rsidRPr="001560B3" w:rsidRDefault="00F21B58" w:rsidP="00F21B58">
      <w:pPr>
        <w:spacing w:line="240" w:lineRule="auto"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>1. Качество образования;</w:t>
      </w:r>
    </w:p>
    <w:p w14:paraId="2C39A524" w14:textId="41D327E2" w:rsidR="00F21B58" w:rsidRPr="001560B3" w:rsidRDefault="00F21B58" w:rsidP="00F21B58">
      <w:pPr>
        <w:spacing w:line="240" w:lineRule="auto"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 xml:space="preserve">2. </w:t>
      </w:r>
      <w:r w:rsidR="005C1629">
        <w:rPr>
          <w:color w:val="000000" w:themeColor="text1"/>
          <w:sz w:val="28"/>
          <w:szCs w:val="28"/>
        </w:rPr>
        <w:t>Дополнительное образование</w:t>
      </w:r>
      <w:r w:rsidRPr="001560B3">
        <w:rPr>
          <w:color w:val="000000" w:themeColor="text1"/>
          <w:sz w:val="28"/>
          <w:szCs w:val="28"/>
        </w:rPr>
        <w:t>;</w:t>
      </w:r>
    </w:p>
    <w:p w14:paraId="3A811565" w14:textId="59234C67" w:rsidR="00F21B58" w:rsidRPr="001560B3" w:rsidRDefault="00F21B58" w:rsidP="00F21B58">
      <w:pPr>
        <w:spacing w:line="240" w:lineRule="auto"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 xml:space="preserve">3. </w:t>
      </w:r>
      <w:r w:rsidR="00E50D6C">
        <w:rPr>
          <w:color w:val="000000" w:themeColor="text1"/>
          <w:sz w:val="28"/>
          <w:szCs w:val="28"/>
        </w:rPr>
        <w:t>Педагог будущего</w:t>
      </w:r>
      <w:r w:rsidRPr="001560B3">
        <w:rPr>
          <w:color w:val="000000" w:themeColor="text1"/>
          <w:sz w:val="28"/>
          <w:szCs w:val="28"/>
        </w:rPr>
        <w:t>;</w:t>
      </w:r>
    </w:p>
    <w:p w14:paraId="051E89D4" w14:textId="6046C282" w:rsidR="00F21B58" w:rsidRDefault="00F21B58" w:rsidP="00F21B58">
      <w:pPr>
        <w:spacing w:line="240" w:lineRule="auto"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 xml:space="preserve">4. </w:t>
      </w:r>
      <w:r w:rsidR="005C1629">
        <w:rPr>
          <w:color w:val="000000" w:themeColor="text1"/>
          <w:sz w:val="28"/>
          <w:szCs w:val="28"/>
        </w:rPr>
        <w:t>Цифровая среда</w:t>
      </w:r>
      <w:r w:rsidRPr="001560B3">
        <w:rPr>
          <w:color w:val="000000" w:themeColor="text1"/>
          <w:sz w:val="28"/>
          <w:szCs w:val="28"/>
        </w:rPr>
        <w:t>;</w:t>
      </w:r>
    </w:p>
    <w:p w14:paraId="15A0EE63" w14:textId="6AEB0E14" w:rsidR="00194510" w:rsidRPr="001560B3" w:rsidRDefault="00194510" w:rsidP="00F21B58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 Управление</w:t>
      </w:r>
    </w:p>
    <w:p w14:paraId="7F9A3E16" w14:textId="3CA3FA3D" w:rsidR="00F21B58" w:rsidRDefault="00194510" w:rsidP="00F21B58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F21B58" w:rsidRPr="001560B3">
        <w:rPr>
          <w:color w:val="000000" w:themeColor="text1"/>
          <w:sz w:val="28"/>
          <w:szCs w:val="28"/>
        </w:rPr>
        <w:t>. Материально- техническая база.</w:t>
      </w:r>
    </w:p>
    <w:p w14:paraId="685CFE2E" w14:textId="77777777" w:rsidR="00194510" w:rsidRDefault="00194510" w:rsidP="006322D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A8FA0F1" w14:textId="77777777" w:rsidR="00194510" w:rsidRDefault="00194510" w:rsidP="006322D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A78E3C1" w14:textId="1D90A5B9" w:rsidR="00194510" w:rsidRDefault="00194510" w:rsidP="006322D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1327C1A" w14:textId="77777777" w:rsidR="00596D19" w:rsidRDefault="00596D19" w:rsidP="006322D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58706FF" w14:textId="77777777" w:rsidR="00194510" w:rsidRDefault="00194510" w:rsidP="006322D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3664A01" w14:textId="77777777" w:rsidR="00194510" w:rsidRDefault="00194510" w:rsidP="006322D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E8A2A14" w14:textId="3C275631" w:rsidR="00F21B58" w:rsidRPr="003370C4" w:rsidRDefault="00F21B58" w:rsidP="003370C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  <w:r w:rsidR="003370C4" w:rsidRPr="003370C4">
        <w:rPr>
          <w:b/>
          <w:bCs/>
          <w:color w:val="000000" w:themeColor="text1"/>
          <w:sz w:val="28"/>
          <w:szCs w:val="28"/>
        </w:rPr>
        <w:lastRenderedPageBreak/>
        <w:t>5.1</w:t>
      </w:r>
      <w:r w:rsidR="003370C4">
        <w:rPr>
          <w:color w:val="000000" w:themeColor="text1"/>
          <w:sz w:val="28"/>
          <w:szCs w:val="28"/>
        </w:rPr>
        <w:t xml:space="preserve"> </w:t>
      </w:r>
      <w:r w:rsidRPr="00596D19">
        <w:rPr>
          <w:b/>
          <w:color w:val="000000" w:themeColor="text1"/>
          <w:sz w:val="28"/>
          <w:szCs w:val="28"/>
        </w:rPr>
        <w:t>Проект «Качество образования»</w:t>
      </w:r>
    </w:p>
    <w:p w14:paraId="057D206E" w14:textId="561368BB" w:rsidR="00F21B58" w:rsidRPr="001560B3" w:rsidRDefault="00F21B58" w:rsidP="00F21B58">
      <w:pPr>
        <w:spacing w:line="240" w:lineRule="auto"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 xml:space="preserve">Цель: </w:t>
      </w:r>
      <w:r w:rsidR="00371504" w:rsidRPr="00371504">
        <w:rPr>
          <w:color w:val="000000" w:themeColor="text1"/>
          <w:sz w:val="28"/>
          <w:szCs w:val="28"/>
        </w:rPr>
        <w:t>Обеспечение доступного и качественного дошкольного образования;</w:t>
      </w:r>
    </w:p>
    <w:p w14:paraId="2C51C34D" w14:textId="42279DA8" w:rsidR="00F21B58" w:rsidRDefault="00F21B58" w:rsidP="00F21B58">
      <w:pPr>
        <w:spacing w:line="240" w:lineRule="auto"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>Задачи:</w:t>
      </w:r>
    </w:p>
    <w:p w14:paraId="04D80010" w14:textId="57D80692" w:rsidR="00371504" w:rsidRDefault="00371504" w:rsidP="0055379A">
      <w:pPr>
        <w:pStyle w:val="a3"/>
        <w:numPr>
          <w:ilvl w:val="0"/>
          <w:numId w:val="2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Повышение качества образовательной деятельности;</w:t>
      </w:r>
    </w:p>
    <w:p w14:paraId="1581068D" w14:textId="6899B54F" w:rsidR="00A6095D" w:rsidRDefault="00A6095D" w:rsidP="0055379A">
      <w:pPr>
        <w:pStyle w:val="a3"/>
        <w:numPr>
          <w:ilvl w:val="0"/>
          <w:numId w:val="2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Внедрение в практику ДОУ</w:t>
      </w:r>
      <w:r w:rsidRPr="00A6095D">
        <w:rPr>
          <w:color w:val="000000" w:themeColor="text1"/>
        </w:rPr>
        <w:t xml:space="preserve"> современны</w:t>
      </w:r>
      <w:r>
        <w:rPr>
          <w:color w:val="000000" w:themeColor="text1"/>
        </w:rPr>
        <w:t>х</w:t>
      </w:r>
      <w:r w:rsidRPr="00A6095D">
        <w:rPr>
          <w:color w:val="000000" w:themeColor="text1"/>
        </w:rPr>
        <w:t xml:space="preserve"> образовательных технологи</w:t>
      </w:r>
      <w:r>
        <w:rPr>
          <w:color w:val="000000" w:themeColor="text1"/>
        </w:rPr>
        <w:t>й</w:t>
      </w:r>
      <w:r w:rsidRPr="00A6095D">
        <w:rPr>
          <w:color w:val="000000" w:themeColor="text1"/>
        </w:rPr>
        <w:t>, направленные на формирование у</w:t>
      </w:r>
      <w:r>
        <w:rPr>
          <w:color w:val="000000" w:themeColor="text1"/>
        </w:rPr>
        <w:t xml:space="preserve"> </w:t>
      </w:r>
      <w:r w:rsidRPr="00A6095D">
        <w:rPr>
          <w:color w:val="000000" w:themeColor="text1"/>
        </w:rPr>
        <w:t xml:space="preserve">воспитанников компетенций, обеспечивающих социальную </w:t>
      </w:r>
      <w:r w:rsidR="00C05E62" w:rsidRPr="00A6095D">
        <w:rPr>
          <w:color w:val="000000" w:themeColor="text1"/>
        </w:rPr>
        <w:t>успешность</w:t>
      </w:r>
      <w:r w:rsidR="00C05E62">
        <w:rPr>
          <w:color w:val="000000" w:themeColor="text1"/>
        </w:rPr>
        <w:t xml:space="preserve"> и</w:t>
      </w:r>
      <w:r w:rsidRPr="00A6095D">
        <w:rPr>
          <w:color w:val="000000" w:themeColor="text1"/>
        </w:rPr>
        <w:t xml:space="preserve"> самореализацию.</w:t>
      </w:r>
    </w:p>
    <w:p w14:paraId="66FE47E7" w14:textId="4B3008D3" w:rsidR="00C05E62" w:rsidRPr="00C05E62" w:rsidRDefault="00C05E62" w:rsidP="0055379A">
      <w:pPr>
        <w:pStyle w:val="a3"/>
        <w:numPr>
          <w:ilvl w:val="0"/>
          <w:numId w:val="21"/>
        </w:numPr>
        <w:spacing w:line="240" w:lineRule="auto"/>
        <w:rPr>
          <w:color w:val="000000" w:themeColor="text1"/>
        </w:rPr>
      </w:pPr>
      <w:r w:rsidRPr="00C05E62">
        <w:rPr>
          <w:color w:val="000000" w:themeColor="text1"/>
        </w:rPr>
        <w:t>Создание в</w:t>
      </w:r>
      <w:r>
        <w:rPr>
          <w:color w:val="000000" w:themeColor="text1"/>
        </w:rPr>
        <w:t xml:space="preserve"> ДОУ</w:t>
      </w:r>
      <w:r w:rsidRPr="00C05E62">
        <w:rPr>
          <w:color w:val="000000" w:themeColor="text1"/>
        </w:rPr>
        <w:t xml:space="preserve"> условий для развития, сохранения и укрепления здоровья </w:t>
      </w:r>
      <w:r>
        <w:rPr>
          <w:color w:val="000000" w:themeColor="text1"/>
        </w:rPr>
        <w:t>детей дошкольного возраста;</w:t>
      </w:r>
    </w:p>
    <w:p w14:paraId="2DCC6F5C" w14:textId="7A1A6BBB" w:rsidR="00F21B58" w:rsidRPr="001560B3" w:rsidRDefault="00F21B58" w:rsidP="00F21B58">
      <w:pPr>
        <w:spacing w:line="240" w:lineRule="auto"/>
        <w:contextualSpacing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3711"/>
        <w:gridCol w:w="1417"/>
        <w:gridCol w:w="1985"/>
        <w:gridCol w:w="1695"/>
      </w:tblGrid>
      <w:tr w:rsidR="00F21B58" w:rsidRPr="00DA57D6" w14:paraId="21F3B959" w14:textId="77777777" w:rsidTr="0070424E">
        <w:tc>
          <w:tcPr>
            <w:tcW w:w="537" w:type="dxa"/>
            <w:vMerge w:val="restart"/>
          </w:tcPr>
          <w:p w14:paraId="16D8E8DA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711" w:type="dxa"/>
            <w:vMerge w:val="restart"/>
          </w:tcPr>
          <w:p w14:paraId="1A69B12A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Мероприятия проекта</w:t>
            </w:r>
          </w:p>
        </w:tc>
        <w:tc>
          <w:tcPr>
            <w:tcW w:w="1417" w:type="dxa"/>
            <w:vMerge w:val="restart"/>
          </w:tcPr>
          <w:p w14:paraId="63BE540C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Этапы, сроки реализации</w:t>
            </w:r>
          </w:p>
        </w:tc>
        <w:tc>
          <w:tcPr>
            <w:tcW w:w="3680" w:type="dxa"/>
            <w:gridSpan w:val="2"/>
          </w:tcPr>
          <w:p w14:paraId="17AB4E9E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Источники привлечения ресурсов</w:t>
            </w:r>
          </w:p>
        </w:tc>
      </w:tr>
      <w:tr w:rsidR="00F21B58" w:rsidRPr="00DA57D6" w14:paraId="4F89131C" w14:textId="77777777" w:rsidTr="0070424E">
        <w:tc>
          <w:tcPr>
            <w:tcW w:w="537" w:type="dxa"/>
            <w:vMerge/>
          </w:tcPr>
          <w:p w14:paraId="1E1A5CC8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11" w:type="dxa"/>
            <w:vMerge/>
          </w:tcPr>
          <w:p w14:paraId="74662923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E4524AB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D9C7ED4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финансирование</w:t>
            </w:r>
          </w:p>
        </w:tc>
        <w:tc>
          <w:tcPr>
            <w:tcW w:w="1695" w:type="dxa"/>
          </w:tcPr>
          <w:p w14:paraId="47BA422A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исполнители</w:t>
            </w:r>
          </w:p>
        </w:tc>
      </w:tr>
      <w:tr w:rsidR="00F21B58" w:rsidRPr="00DA57D6" w14:paraId="7E6FE45F" w14:textId="77777777" w:rsidTr="0070424E">
        <w:tc>
          <w:tcPr>
            <w:tcW w:w="537" w:type="dxa"/>
          </w:tcPr>
          <w:p w14:paraId="58AEE872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11" w:type="dxa"/>
          </w:tcPr>
          <w:p w14:paraId="547C5DD6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Проведение процедуры оценки качества условий реализации ООП МДОУ;</w:t>
            </w:r>
          </w:p>
          <w:p w14:paraId="4228AB5E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Проведение процедуры оценки качества организации образовательной деятельности;</w:t>
            </w:r>
          </w:p>
          <w:p w14:paraId="7F2A4285" w14:textId="4C2270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346EAD8" w14:textId="679B42E8" w:rsidR="00F21B58" w:rsidRPr="00DA57D6" w:rsidRDefault="00C05E62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ежегодно</w:t>
            </w:r>
          </w:p>
          <w:p w14:paraId="22AC2422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</w:p>
          <w:p w14:paraId="40F2E0A7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</w:p>
          <w:p w14:paraId="40A13844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</w:p>
          <w:p w14:paraId="03F85B21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</w:p>
          <w:p w14:paraId="69CCACF8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</w:p>
          <w:p w14:paraId="5C6F65B9" w14:textId="0A71CF2A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</w:p>
          <w:p w14:paraId="389E43E6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</w:p>
          <w:p w14:paraId="46BC0284" w14:textId="16317048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5B94F6E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1695" w:type="dxa"/>
          </w:tcPr>
          <w:p w14:paraId="212901C2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 xml:space="preserve">Заведующий, </w:t>
            </w:r>
          </w:p>
          <w:p w14:paraId="3D353E4D" w14:textId="4A62A59B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 xml:space="preserve">старший воспитатель, </w:t>
            </w:r>
          </w:p>
          <w:p w14:paraId="457817A8" w14:textId="3BFA70E8" w:rsidR="00C05E62" w:rsidRPr="00DA57D6" w:rsidRDefault="00C05E62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специалисты,</w:t>
            </w:r>
          </w:p>
          <w:p w14:paraId="3EA3ED1C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творческая группа</w:t>
            </w:r>
          </w:p>
          <w:p w14:paraId="31CC1C8C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21B58" w:rsidRPr="00DA57D6" w14:paraId="67AE5637" w14:textId="77777777" w:rsidTr="0070424E">
        <w:tc>
          <w:tcPr>
            <w:tcW w:w="537" w:type="dxa"/>
          </w:tcPr>
          <w:p w14:paraId="25991596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711" w:type="dxa"/>
          </w:tcPr>
          <w:p w14:paraId="7CDDE5BE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Участие в проведении независимой оценки качества образования:</w:t>
            </w:r>
          </w:p>
          <w:p w14:paraId="67C3AA73" w14:textId="77777777" w:rsidR="00F21B58" w:rsidRPr="00DA57D6" w:rsidRDefault="00F21B58" w:rsidP="0055379A">
            <w:pPr>
              <w:numPr>
                <w:ilvl w:val="0"/>
                <w:numId w:val="3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информационные запросы основных показателей системы оценки качества образования;</w:t>
            </w:r>
          </w:p>
          <w:p w14:paraId="586EE481" w14:textId="77777777" w:rsidR="00F21B58" w:rsidRPr="00DA57D6" w:rsidRDefault="00F21B58" w:rsidP="0055379A">
            <w:pPr>
              <w:numPr>
                <w:ilvl w:val="0"/>
                <w:numId w:val="3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 xml:space="preserve">информационные запросы </w:t>
            </w:r>
            <w:proofErr w:type="spellStart"/>
            <w:r w:rsidRPr="00DA57D6">
              <w:rPr>
                <w:color w:val="000000" w:themeColor="text1"/>
                <w:sz w:val="28"/>
                <w:szCs w:val="28"/>
              </w:rPr>
              <w:t>ЦОиККО</w:t>
            </w:r>
            <w:proofErr w:type="spellEnd"/>
          </w:p>
        </w:tc>
        <w:tc>
          <w:tcPr>
            <w:tcW w:w="1417" w:type="dxa"/>
          </w:tcPr>
          <w:p w14:paraId="726A8E42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</w:p>
          <w:p w14:paraId="7CE0712F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</w:p>
          <w:p w14:paraId="496317FA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 xml:space="preserve">По плану </w:t>
            </w:r>
            <w:proofErr w:type="spellStart"/>
            <w:r w:rsidRPr="00DA57D6">
              <w:rPr>
                <w:color w:val="000000" w:themeColor="text1"/>
                <w:sz w:val="28"/>
                <w:szCs w:val="28"/>
              </w:rPr>
              <w:t>ЦОиККО</w:t>
            </w:r>
            <w:proofErr w:type="spellEnd"/>
          </w:p>
        </w:tc>
        <w:tc>
          <w:tcPr>
            <w:tcW w:w="1985" w:type="dxa"/>
          </w:tcPr>
          <w:p w14:paraId="799BAE0E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1695" w:type="dxa"/>
          </w:tcPr>
          <w:p w14:paraId="64713FED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Заведующий, старший воспитатель</w:t>
            </w:r>
          </w:p>
        </w:tc>
      </w:tr>
      <w:tr w:rsidR="00F21B58" w:rsidRPr="00DA57D6" w14:paraId="6E6E924E" w14:textId="77777777" w:rsidTr="0070424E">
        <w:tc>
          <w:tcPr>
            <w:tcW w:w="537" w:type="dxa"/>
          </w:tcPr>
          <w:p w14:paraId="3CEFD125" w14:textId="0581DEBF" w:rsidR="00F21B58" w:rsidRPr="00DA57D6" w:rsidRDefault="00C05E62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711" w:type="dxa"/>
          </w:tcPr>
          <w:p w14:paraId="57375A26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Совершенствование системы повышения квалификации работников:</w:t>
            </w:r>
          </w:p>
          <w:p w14:paraId="018A3841" w14:textId="77777777" w:rsidR="00F21B58" w:rsidRPr="00DA57D6" w:rsidRDefault="00F21B58" w:rsidP="0055379A">
            <w:pPr>
              <w:numPr>
                <w:ilvl w:val="0"/>
                <w:numId w:val="4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оценка профессиональных затруднений педагога;</w:t>
            </w:r>
          </w:p>
          <w:p w14:paraId="2E9CBDED" w14:textId="77777777" w:rsidR="00F21B58" w:rsidRPr="00DA57D6" w:rsidRDefault="00F21B58" w:rsidP="0055379A">
            <w:pPr>
              <w:numPr>
                <w:ilvl w:val="0"/>
                <w:numId w:val="4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lastRenderedPageBreak/>
              <w:t>составление индивидуальной траектории развития для каждого педагога;</w:t>
            </w:r>
          </w:p>
          <w:p w14:paraId="4E2EFC4C" w14:textId="77777777" w:rsidR="00F21B58" w:rsidRPr="00DA57D6" w:rsidRDefault="00F21B58" w:rsidP="0055379A">
            <w:pPr>
              <w:numPr>
                <w:ilvl w:val="0"/>
                <w:numId w:val="4"/>
              </w:numPr>
              <w:contextualSpacing/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организация системы внутрифирменного обучения.</w:t>
            </w:r>
          </w:p>
        </w:tc>
        <w:tc>
          <w:tcPr>
            <w:tcW w:w="1417" w:type="dxa"/>
          </w:tcPr>
          <w:p w14:paraId="4BC39653" w14:textId="520C8EE0" w:rsidR="00F21B58" w:rsidRPr="00DA57D6" w:rsidRDefault="00C05E62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1985" w:type="dxa"/>
          </w:tcPr>
          <w:p w14:paraId="296ACCCA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1695" w:type="dxa"/>
          </w:tcPr>
          <w:p w14:paraId="013F24AC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Заведующий, старший воспитатель, специалисты, педагоги</w:t>
            </w:r>
          </w:p>
        </w:tc>
      </w:tr>
      <w:tr w:rsidR="00F21B58" w:rsidRPr="00DA57D6" w14:paraId="7039DD0D" w14:textId="77777777" w:rsidTr="0070424E">
        <w:tc>
          <w:tcPr>
            <w:tcW w:w="537" w:type="dxa"/>
          </w:tcPr>
          <w:p w14:paraId="22EFA08B" w14:textId="377B2700" w:rsidR="00F21B58" w:rsidRPr="00DA57D6" w:rsidRDefault="00A24D77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711" w:type="dxa"/>
          </w:tcPr>
          <w:p w14:paraId="5DEEAA38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Разработка и реализация системы психолого-педагогического сопровождения детей с ОВЗ и одаренных детей.</w:t>
            </w:r>
          </w:p>
        </w:tc>
        <w:tc>
          <w:tcPr>
            <w:tcW w:w="1417" w:type="dxa"/>
          </w:tcPr>
          <w:p w14:paraId="28050940" w14:textId="353DA54B" w:rsidR="00F21B58" w:rsidRPr="00DA57D6" w:rsidRDefault="00A24D77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2021-2022</w:t>
            </w:r>
          </w:p>
        </w:tc>
        <w:tc>
          <w:tcPr>
            <w:tcW w:w="1985" w:type="dxa"/>
          </w:tcPr>
          <w:p w14:paraId="6440AD19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1695" w:type="dxa"/>
          </w:tcPr>
          <w:p w14:paraId="203D718C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Старший воспитатель, специалисты</w:t>
            </w:r>
          </w:p>
        </w:tc>
      </w:tr>
      <w:tr w:rsidR="00F21B58" w:rsidRPr="00DA57D6" w14:paraId="632918C5" w14:textId="77777777" w:rsidTr="0070424E">
        <w:tc>
          <w:tcPr>
            <w:tcW w:w="537" w:type="dxa"/>
          </w:tcPr>
          <w:p w14:paraId="424DD1CD" w14:textId="67E73EAE" w:rsidR="00F21B58" w:rsidRPr="00DA57D6" w:rsidRDefault="00A24D77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711" w:type="dxa"/>
          </w:tcPr>
          <w:p w14:paraId="3E766E01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Совершенствование развивающей предметно-пространственной среды в соответствии с ФГОС ДО</w:t>
            </w:r>
          </w:p>
        </w:tc>
        <w:tc>
          <w:tcPr>
            <w:tcW w:w="1417" w:type="dxa"/>
          </w:tcPr>
          <w:p w14:paraId="6066EF9B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1985" w:type="dxa"/>
          </w:tcPr>
          <w:p w14:paraId="680305F1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Средства областного бюджета, внебюджетные источники</w:t>
            </w:r>
          </w:p>
        </w:tc>
        <w:tc>
          <w:tcPr>
            <w:tcW w:w="1695" w:type="dxa"/>
          </w:tcPr>
          <w:p w14:paraId="5707D953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Заведующий, старший воспитатель</w:t>
            </w:r>
          </w:p>
        </w:tc>
      </w:tr>
      <w:tr w:rsidR="00F21B58" w:rsidRPr="00DA57D6" w14:paraId="5E41223B" w14:textId="77777777" w:rsidTr="0070424E">
        <w:tc>
          <w:tcPr>
            <w:tcW w:w="537" w:type="dxa"/>
          </w:tcPr>
          <w:p w14:paraId="3AA832AE" w14:textId="51E9C689" w:rsidR="00F21B58" w:rsidRPr="00DA57D6" w:rsidRDefault="00A24D77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711" w:type="dxa"/>
          </w:tcPr>
          <w:p w14:paraId="61AD1360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Закупка интерактивного игрового оборудования</w:t>
            </w:r>
          </w:p>
        </w:tc>
        <w:tc>
          <w:tcPr>
            <w:tcW w:w="1417" w:type="dxa"/>
          </w:tcPr>
          <w:p w14:paraId="47CD45BB" w14:textId="6DC60FF3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202</w:t>
            </w:r>
            <w:r w:rsidR="00A24D77" w:rsidRPr="00DA57D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28F8FA71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695" w:type="dxa"/>
          </w:tcPr>
          <w:p w14:paraId="72AC7CEA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Заведующий, старший воспитатель, специалисты</w:t>
            </w:r>
          </w:p>
        </w:tc>
      </w:tr>
      <w:tr w:rsidR="00F21B58" w:rsidRPr="00DA57D6" w14:paraId="443392AE" w14:textId="77777777" w:rsidTr="0070424E">
        <w:tc>
          <w:tcPr>
            <w:tcW w:w="537" w:type="dxa"/>
          </w:tcPr>
          <w:p w14:paraId="03CB09C7" w14:textId="0E89ECA5" w:rsidR="00F21B58" w:rsidRPr="00DA57D6" w:rsidRDefault="00A24D77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711" w:type="dxa"/>
          </w:tcPr>
          <w:p w14:paraId="1F42D0B1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Разработка и внедрение системы педагогического просвещения родителей.</w:t>
            </w:r>
          </w:p>
        </w:tc>
        <w:tc>
          <w:tcPr>
            <w:tcW w:w="1417" w:type="dxa"/>
          </w:tcPr>
          <w:p w14:paraId="614CCF05" w14:textId="617FB78F" w:rsidR="00F21B58" w:rsidRPr="00DA57D6" w:rsidRDefault="00A24D77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2021-2022</w:t>
            </w:r>
          </w:p>
        </w:tc>
        <w:tc>
          <w:tcPr>
            <w:tcW w:w="1985" w:type="dxa"/>
          </w:tcPr>
          <w:p w14:paraId="5AAEDFE9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1695" w:type="dxa"/>
          </w:tcPr>
          <w:p w14:paraId="01D0D978" w14:textId="77777777" w:rsidR="00F21B58" w:rsidRPr="00DA57D6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A24D77" w:rsidRPr="00DA57D6" w14:paraId="5F67BF3B" w14:textId="77777777" w:rsidTr="0070424E">
        <w:tc>
          <w:tcPr>
            <w:tcW w:w="537" w:type="dxa"/>
          </w:tcPr>
          <w:p w14:paraId="10ABB074" w14:textId="6726B22D" w:rsidR="00A24D77" w:rsidRPr="00DA57D6" w:rsidRDefault="0070424E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711" w:type="dxa"/>
          </w:tcPr>
          <w:p w14:paraId="259CFA27" w14:textId="7879EF87" w:rsidR="00A24D77" w:rsidRPr="00DA57D6" w:rsidRDefault="009B63A9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 xml:space="preserve">Организация обучения педагогов по вопросам укрепления и сохранения здоровья воспитанников, внедрение </w:t>
            </w:r>
            <w:proofErr w:type="spellStart"/>
            <w:r w:rsidRPr="00DA57D6">
              <w:rPr>
                <w:color w:val="000000" w:themeColor="text1"/>
                <w:sz w:val="28"/>
                <w:szCs w:val="28"/>
              </w:rPr>
              <w:t>здоровьесберегающих</w:t>
            </w:r>
            <w:proofErr w:type="spellEnd"/>
            <w:r w:rsidRPr="00DA57D6">
              <w:rPr>
                <w:color w:val="000000" w:themeColor="text1"/>
                <w:sz w:val="28"/>
                <w:szCs w:val="28"/>
              </w:rPr>
              <w:t xml:space="preserve"> технологий</w:t>
            </w:r>
          </w:p>
        </w:tc>
        <w:tc>
          <w:tcPr>
            <w:tcW w:w="1417" w:type="dxa"/>
          </w:tcPr>
          <w:p w14:paraId="123583DC" w14:textId="2DFC621D" w:rsidR="00A24D77" w:rsidRPr="00DA57D6" w:rsidRDefault="009B63A9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</w:tcPr>
          <w:p w14:paraId="2A1052A9" w14:textId="7A9A454D" w:rsidR="00A24D77" w:rsidRPr="00DA57D6" w:rsidRDefault="003370C4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1695" w:type="dxa"/>
          </w:tcPr>
          <w:p w14:paraId="4F3FD8AA" w14:textId="71ED5673" w:rsidR="00A24D77" w:rsidRPr="00DA57D6" w:rsidRDefault="003370C4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Заведующий, старший воспитатель, специалисты</w:t>
            </w:r>
          </w:p>
        </w:tc>
      </w:tr>
      <w:tr w:rsidR="00E76930" w:rsidRPr="00DA57D6" w14:paraId="3EAE2C50" w14:textId="77777777" w:rsidTr="0070424E">
        <w:tc>
          <w:tcPr>
            <w:tcW w:w="537" w:type="dxa"/>
          </w:tcPr>
          <w:p w14:paraId="53E4FC30" w14:textId="2220A011" w:rsidR="00E76930" w:rsidRPr="00DA57D6" w:rsidRDefault="0070424E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711" w:type="dxa"/>
          </w:tcPr>
          <w:p w14:paraId="12ABA059" w14:textId="6C6ACE1F" w:rsidR="00E76930" w:rsidRPr="00DA57D6" w:rsidRDefault="00E76930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Совершенствование РППС, направленной на здоровье- сбережение</w:t>
            </w:r>
          </w:p>
        </w:tc>
        <w:tc>
          <w:tcPr>
            <w:tcW w:w="1417" w:type="dxa"/>
          </w:tcPr>
          <w:p w14:paraId="5D3320D1" w14:textId="52513255" w:rsidR="00E76930" w:rsidRPr="00DA57D6" w:rsidRDefault="003370C4" w:rsidP="00260C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</w:tcPr>
          <w:p w14:paraId="0D7ECB65" w14:textId="551E4D84" w:rsidR="00E76930" w:rsidRPr="00DA57D6" w:rsidRDefault="003370C4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Средства областного бюджета, внебюджетные источники</w:t>
            </w:r>
          </w:p>
        </w:tc>
        <w:tc>
          <w:tcPr>
            <w:tcW w:w="1695" w:type="dxa"/>
          </w:tcPr>
          <w:p w14:paraId="544D9085" w14:textId="596B473D" w:rsidR="00E76930" w:rsidRPr="00DA57D6" w:rsidRDefault="003370C4" w:rsidP="00260CA8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Заведующий, старший воспитатель, специалисты</w:t>
            </w:r>
          </w:p>
        </w:tc>
      </w:tr>
      <w:tr w:rsidR="003370C4" w:rsidRPr="00DA57D6" w14:paraId="6B2F5E08" w14:textId="77777777" w:rsidTr="0070424E">
        <w:tc>
          <w:tcPr>
            <w:tcW w:w="537" w:type="dxa"/>
          </w:tcPr>
          <w:p w14:paraId="0009CDB4" w14:textId="7534966C" w:rsidR="003370C4" w:rsidRPr="00DA57D6" w:rsidRDefault="003370C4" w:rsidP="003370C4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711" w:type="dxa"/>
          </w:tcPr>
          <w:p w14:paraId="13253501" w14:textId="0E6731E9" w:rsidR="003370C4" w:rsidRPr="00DA57D6" w:rsidRDefault="003370C4" w:rsidP="003370C4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 xml:space="preserve">Активная пропаганда здорового образа жизни и просветительская работа по </w:t>
            </w:r>
            <w:proofErr w:type="spellStart"/>
            <w:r w:rsidRPr="00DA57D6">
              <w:rPr>
                <w:color w:val="000000" w:themeColor="text1"/>
                <w:sz w:val="28"/>
                <w:szCs w:val="28"/>
              </w:rPr>
              <w:t>здоровьесбережению</w:t>
            </w:r>
            <w:proofErr w:type="spellEnd"/>
            <w:r w:rsidRPr="00DA57D6">
              <w:rPr>
                <w:color w:val="000000" w:themeColor="text1"/>
                <w:sz w:val="28"/>
                <w:szCs w:val="28"/>
              </w:rPr>
              <w:t xml:space="preserve"> на сайте учреждения в </w:t>
            </w:r>
            <w:r w:rsidRPr="00DA57D6">
              <w:rPr>
                <w:color w:val="000000" w:themeColor="text1"/>
                <w:sz w:val="28"/>
                <w:szCs w:val="28"/>
              </w:rPr>
              <w:lastRenderedPageBreak/>
              <w:t>информационно-телекоммуникационной сети Интернет</w:t>
            </w:r>
          </w:p>
        </w:tc>
        <w:tc>
          <w:tcPr>
            <w:tcW w:w="1417" w:type="dxa"/>
          </w:tcPr>
          <w:p w14:paraId="156F2D33" w14:textId="0328005B" w:rsidR="003370C4" w:rsidRPr="00DA57D6" w:rsidRDefault="003370C4" w:rsidP="003370C4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985" w:type="dxa"/>
          </w:tcPr>
          <w:p w14:paraId="6525C9BF" w14:textId="30A2575C" w:rsidR="003370C4" w:rsidRPr="00DA57D6" w:rsidRDefault="003370C4" w:rsidP="003370C4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1695" w:type="dxa"/>
          </w:tcPr>
          <w:p w14:paraId="75B99253" w14:textId="391A7F9A" w:rsidR="003370C4" w:rsidRPr="00DA57D6" w:rsidRDefault="003370C4" w:rsidP="003370C4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 xml:space="preserve">Заведующий, старший воспитатель, </w:t>
            </w:r>
            <w:r w:rsidRPr="00DA57D6">
              <w:rPr>
                <w:color w:val="000000" w:themeColor="text1"/>
                <w:sz w:val="28"/>
                <w:szCs w:val="28"/>
              </w:rPr>
              <w:lastRenderedPageBreak/>
              <w:t>специалисты</w:t>
            </w:r>
          </w:p>
        </w:tc>
      </w:tr>
    </w:tbl>
    <w:p w14:paraId="427E852A" w14:textId="77777777" w:rsidR="00F21B58" w:rsidRPr="001560B3" w:rsidRDefault="00F21B58" w:rsidP="00F21B58">
      <w:pPr>
        <w:spacing w:line="240" w:lineRule="auto"/>
        <w:rPr>
          <w:color w:val="000000" w:themeColor="text1"/>
          <w:sz w:val="28"/>
          <w:szCs w:val="28"/>
        </w:rPr>
      </w:pPr>
    </w:p>
    <w:p w14:paraId="0AC77DBE" w14:textId="77777777" w:rsidR="00F21B58" w:rsidRPr="001560B3" w:rsidRDefault="00F21B58" w:rsidP="00F21B58">
      <w:pPr>
        <w:spacing w:line="240" w:lineRule="auto"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>Ожидаемый результат</w:t>
      </w:r>
    </w:p>
    <w:p w14:paraId="222FA191" w14:textId="77777777" w:rsidR="00F21B58" w:rsidRPr="001560B3" w:rsidRDefault="00F21B58" w:rsidP="0055379A">
      <w:pPr>
        <w:numPr>
          <w:ilvl w:val="0"/>
          <w:numId w:val="5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>Повышение качества образовательного процесса;</w:t>
      </w:r>
    </w:p>
    <w:p w14:paraId="335906C6" w14:textId="27F26919" w:rsidR="00F21B58" w:rsidRDefault="00F21B58" w:rsidP="0055379A">
      <w:pPr>
        <w:numPr>
          <w:ilvl w:val="0"/>
          <w:numId w:val="5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>Образовательный процесс оснащен интерактивным игровым оборудованием;</w:t>
      </w:r>
    </w:p>
    <w:p w14:paraId="7ED0F3CA" w14:textId="77777777" w:rsidR="00E76930" w:rsidRPr="00E76930" w:rsidRDefault="00E76930" w:rsidP="0055379A">
      <w:pPr>
        <w:numPr>
          <w:ilvl w:val="0"/>
          <w:numId w:val="5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E76930">
        <w:rPr>
          <w:color w:val="000000" w:themeColor="text1"/>
          <w:sz w:val="28"/>
          <w:szCs w:val="28"/>
        </w:rPr>
        <w:t>Разработан механизм взаимодействия ДОУ и родителей по вопросам охраны жизни и здоровья воспитанников;</w:t>
      </w:r>
    </w:p>
    <w:p w14:paraId="0608656B" w14:textId="6421C6DC" w:rsidR="00E76930" w:rsidRPr="00E76930" w:rsidRDefault="00E76930" w:rsidP="0055379A">
      <w:pPr>
        <w:numPr>
          <w:ilvl w:val="0"/>
          <w:numId w:val="5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E76930">
        <w:rPr>
          <w:color w:val="000000" w:themeColor="text1"/>
          <w:sz w:val="28"/>
          <w:szCs w:val="28"/>
        </w:rPr>
        <w:t>Стабильно низкие показатели заболеваемости и стабильно высокий показатель индекса здоровья;</w:t>
      </w:r>
    </w:p>
    <w:p w14:paraId="0B275AFE" w14:textId="77777777" w:rsidR="00E76930" w:rsidRPr="00E76930" w:rsidRDefault="00E76930" w:rsidP="0055379A">
      <w:pPr>
        <w:numPr>
          <w:ilvl w:val="0"/>
          <w:numId w:val="5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E76930">
        <w:rPr>
          <w:color w:val="000000" w:themeColor="text1"/>
          <w:sz w:val="28"/>
          <w:szCs w:val="28"/>
        </w:rPr>
        <w:t>В детском саду созданы безопасные условия для жизни и здоровья всех участников образовательного процесса;</w:t>
      </w:r>
    </w:p>
    <w:p w14:paraId="796597BE" w14:textId="77777777" w:rsidR="00F21B58" w:rsidRPr="001560B3" w:rsidRDefault="00F21B58" w:rsidP="0055379A">
      <w:pPr>
        <w:numPr>
          <w:ilvl w:val="0"/>
          <w:numId w:val="5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>Совершенствование развивающей предметно-пространственной среды;</w:t>
      </w:r>
    </w:p>
    <w:p w14:paraId="497B4E9B" w14:textId="77777777" w:rsidR="00F21B58" w:rsidRPr="001560B3" w:rsidRDefault="00F21B58" w:rsidP="0055379A">
      <w:pPr>
        <w:numPr>
          <w:ilvl w:val="0"/>
          <w:numId w:val="5"/>
        </w:numPr>
        <w:spacing w:line="240" w:lineRule="auto"/>
        <w:ind w:left="567"/>
        <w:contextualSpacing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>Развитие инновационной деятельности в учреждении;</w:t>
      </w:r>
    </w:p>
    <w:p w14:paraId="1A837072" w14:textId="77777777" w:rsidR="00F21B58" w:rsidRPr="001560B3" w:rsidRDefault="00F21B58" w:rsidP="0055379A">
      <w:pPr>
        <w:numPr>
          <w:ilvl w:val="0"/>
          <w:numId w:val="5"/>
        </w:numPr>
        <w:spacing w:line="240" w:lineRule="auto"/>
        <w:ind w:left="567"/>
        <w:contextualSpacing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>Открытость деятельности МДОУ;</w:t>
      </w:r>
    </w:p>
    <w:p w14:paraId="3F7D7A9D" w14:textId="77777777" w:rsidR="00F21B58" w:rsidRPr="001560B3" w:rsidRDefault="00F21B58" w:rsidP="00F21B58">
      <w:pPr>
        <w:spacing w:line="240" w:lineRule="auto"/>
        <w:rPr>
          <w:color w:val="000000" w:themeColor="text1"/>
          <w:sz w:val="28"/>
          <w:szCs w:val="28"/>
          <w:u w:val="single"/>
        </w:rPr>
      </w:pPr>
      <w:r w:rsidRPr="001560B3">
        <w:rPr>
          <w:color w:val="000000" w:themeColor="text1"/>
          <w:sz w:val="28"/>
          <w:szCs w:val="28"/>
          <w:u w:val="single"/>
        </w:rPr>
        <w:t>Критерии оценки качества образовательной деятельности в ДОУ</w:t>
      </w:r>
    </w:p>
    <w:p w14:paraId="39D9ECB8" w14:textId="4AC28080" w:rsidR="00F21B58" w:rsidRPr="00FF58E6" w:rsidRDefault="00F21B58" w:rsidP="0055379A">
      <w:pPr>
        <w:pStyle w:val="a3"/>
        <w:numPr>
          <w:ilvl w:val="0"/>
          <w:numId w:val="24"/>
        </w:numPr>
        <w:spacing w:line="240" w:lineRule="auto"/>
        <w:ind w:left="567"/>
        <w:rPr>
          <w:color w:val="000000" w:themeColor="text1"/>
        </w:rPr>
      </w:pPr>
      <w:r w:rsidRPr="00FF58E6">
        <w:rPr>
          <w:color w:val="000000" w:themeColor="text1"/>
        </w:rPr>
        <w:t>Доля воспитанников, участвующих в творческих конкурсах различного уровня, в общей численности воспитанников, выраженная в процентах;</w:t>
      </w:r>
    </w:p>
    <w:p w14:paraId="785B1652" w14:textId="6C615ED0" w:rsidR="00F21B58" w:rsidRPr="00FF58E6" w:rsidRDefault="00F21B58" w:rsidP="0055379A">
      <w:pPr>
        <w:pStyle w:val="a3"/>
        <w:numPr>
          <w:ilvl w:val="0"/>
          <w:numId w:val="24"/>
        </w:numPr>
        <w:spacing w:line="240" w:lineRule="auto"/>
        <w:ind w:left="567"/>
        <w:rPr>
          <w:color w:val="000000" w:themeColor="text1"/>
        </w:rPr>
      </w:pPr>
      <w:r w:rsidRPr="00FF58E6">
        <w:rPr>
          <w:color w:val="000000" w:themeColor="text1"/>
        </w:rPr>
        <w:t>Доля педагогов, осуществляющих инновационную деятельность, в общей численности педагогов, выраженная в процентах;</w:t>
      </w:r>
    </w:p>
    <w:p w14:paraId="597452EE" w14:textId="057B6C93" w:rsidR="00F21B58" w:rsidRPr="00FF58E6" w:rsidRDefault="00F21B58" w:rsidP="0055379A">
      <w:pPr>
        <w:pStyle w:val="a3"/>
        <w:numPr>
          <w:ilvl w:val="0"/>
          <w:numId w:val="24"/>
        </w:numPr>
        <w:spacing w:line="240" w:lineRule="auto"/>
        <w:ind w:left="567"/>
        <w:rPr>
          <w:color w:val="000000" w:themeColor="text1"/>
        </w:rPr>
      </w:pPr>
      <w:r w:rsidRPr="00FF58E6">
        <w:rPr>
          <w:color w:val="000000" w:themeColor="text1"/>
        </w:rPr>
        <w:t>Доля педагогов, обучавшихся на курсах повышения квалификации за последние 3 года, в общей численности педагогов, выраженная в процентах;</w:t>
      </w:r>
    </w:p>
    <w:p w14:paraId="5E9E5A23" w14:textId="2FB4C53C" w:rsidR="00F21B58" w:rsidRPr="00FF58E6" w:rsidRDefault="00F21B58" w:rsidP="0055379A">
      <w:pPr>
        <w:pStyle w:val="a3"/>
        <w:numPr>
          <w:ilvl w:val="0"/>
          <w:numId w:val="24"/>
        </w:numPr>
        <w:spacing w:line="240" w:lineRule="auto"/>
        <w:ind w:left="567"/>
        <w:rPr>
          <w:color w:val="000000" w:themeColor="text1"/>
        </w:rPr>
      </w:pPr>
      <w:r w:rsidRPr="00FF58E6">
        <w:rPr>
          <w:color w:val="000000" w:themeColor="text1"/>
        </w:rPr>
        <w:t>Доля педагогов, участвующих в профессиональных и творческих конкурсах, в общей численности педагогов, выраженная в процентах;</w:t>
      </w:r>
    </w:p>
    <w:p w14:paraId="7BF4DD35" w14:textId="0C2F79A5" w:rsidR="00F21B58" w:rsidRPr="00FF58E6" w:rsidRDefault="00F21B58" w:rsidP="0055379A">
      <w:pPr>
        <w:pStyle w:val="a3"/>
        <w:numPr>
          <w:ilvl w:val="0"/>
          <w:numId w:val="24"/>
        </w:numPr>
        <w:spacing w:line="240" w:lineRule="auto"/>
        <w:ind w:left="567"/>
        <w:rPr>
          <w:color w:val="000000" w:themeColor="text1"/>
        </w:rPr>
      </w:pPr>
      <w:r w:rsidRPr="00FF58E6">
        <w:rPr>
          <w:color w:val="000000" w:themeColor="text1"/>
        </w:rPr>
        <w:t>Доля педагогов, транслирующих педагогический опыт, в общей численности педагогов, выраженная в процентах;</w:t>
      </w:r>
    </w:p>
    <w:p w14:paraId="0B016B38" w14:textId="4639BC0F" w:rsidR="00F21B58" w:rsidRPr="00FF58E6" w:rsidRDefault="003370C4" w:rsidP="0055379A">
      <w:pPr>
        <w:pStyle w:val="a3"/>
        <w:numPr>
          <w:ilvl w:val="0"/>
          <w:numId w:val="24"/>
        </w:numPr>
        <w:spacing w:line="240" w:lineRule="auto"/>
        <w:ind w:left="567"/>
        <w:rPr>
          <w:color w:val="000000" w:themeColor="text1"/>
        </w:rPr>
      </w:pPr>
      <w:r>
        <w:rPr>
          <w:color w:val="000000" w:themeColor="text1"/>
        </w:rPr>
        <w:t>Д</w:t>
      </w:r>
      <w:r w:rsidR="00F21B58" w:rsidRPr="00FF58E6">
        <w:rPr>
          <w:color w:val="000000" w:themeColor="text1"/>
        </w:rPr>
        <w:t>оля получателей образовательных услуг, удовлетворенных качеством предоставляемых образовательных услуг от общего числа опрошенных получателей образовательных услуг, выраженную в процентах;</w:t>
      </w:r>
    </w:p>
    <w:p w14:paraId="3B3D4385" w14:textId="20845F09" w:rsidR="00E76930" w:rsidRPr="00FF58E6" w:rsidRDefault="00E76930" w:rsidP="0055379A">
      <w:pPr>
        <w:pStyle w:val="a3"/>
        <w:numPr>
          <w:ilvl w:val="0"/>
          <w:numId w:val="24"/>
        </w:numPr>
        <w:spacing w:line="240" w:lineRule="auto"/>
        <w:ind w:left="567"/>
        <w:rPr>
          <w:color w:val="000000" w:themeColor="text1"/>
        </w:rPr>
      </w:pPr>
      <w:r w:rsidRPr="00FF58E6">
        <w:rPr>
          <w:color w:val="000000" w:themeColor="text1"/>
        </w:rPr>
        <w:t xml:space="preserve">Заболеваемость - </w:t>
      </w:r>
      <w:r w:rsidR="00C12025">
        <w:rPr>
          <w:color w:val="000000" w:themeColor="text1"/>
        </w:rPr>
        <w:t>д</w:t>
      </w:r>
      <w:r w:rsidR="00C12025" w:rsidRPr="00C81119">
        <w:rPr>
          <w:color w:val="000000" w:themeColor="text1"/>
        </w:rPr>
        <w:t xml:space="preserve">оля </w:t>
      </w:r>
      <w:proofErr w:type="spellStart"/>
      <w:r w:rsidR="00C12025" w:rsidRPr="00C81119">
        <w:rPr>
          <w:color w:val="000000" w:themeColor="text1"/>
        </w:rPr>
        <w:t>детодней</w:t>
      </w:r>
      <w:proofErr w:type="spellEnd"/>
      <w:r w:rsidR="00C12025" w:rsidRPr="00C81119">
        <w:rPr>
          <w:color w:val="000000" w:themeColor="text1"/>
        </w:rPr>
        <w:t xml:space="preserve">, пропущенных воспитанниками по болезни, в плановом количестве </w:t>
      </w:r>
      <w:proofErr w:type="spellStart"/>
      <w:r w:rsidR="00C12025" w:rsidRPr="00C81119">
        <w:rPr>
          <w:color w:val="000000" w:themeColor="text1"/>
        </w:rPr>
        <w:t>детодней</w:t>
      </w:r>
      <w:proofErr w:type="spellEnd"/>
      <w:r w:rsidR="00C12025" w:rsidRPr="00C81119">
        <w:rPr>
          <w:color w:val="000000" w:themeColor="text1"/>
        </w:rPr>
        <w:t xml:space="preserve">, выраженная в </w:t>
      </w:r>
      <w:r w:rsidR="00C12025">
        <w:rPr>
          <w:color w:val="000000" w:themeColor="text1"/>
        </w:rPr>
        <w:t>абсолютных числах</w:t>
      </w:r>
      <w:r w:rsidR="00C12025" w:rsidRPr="00C81119">
        <w:rPr>
          <w:color w:val="000000" w:themeColor="text1"/>
        </w:rPr>
        <w:t xml:space="preserve"> (отчет 85К)</w:t>
      </w:r>
      <w:r w:rsidRPr="00FF58E6">
        <w:rPr>
          <w:color w:val="000000" w:themeColor="text1"/>
        </w:rPr>
        <w:t>;</w:t>
      </w:r>
    </w:p>
    <w:p w14:paraId="5FCB1EDD" w14:textId="77777777" w:rsidR="00335FFB" w:rsidRDefault="00E76930" w:rsidP="00335FFB">
      <w:pPr>
        <w:pStyle w:val="a3"/>
        <w:numPr>
          <w:ilvl w:val="0"/>
          <w:numId w:val="24"/>
        </w:numPr>
        <w:spacing w:line="240" w:lineRule="auto"/>
        <w:ind w:left="567"/>
        <w:rPr>
          <w:color w:val="000000" w:themeColor="text1"/>
        </w:rPr>
      </w:pPr>
      <w:r w:rsidRPr="00FF58E6">
        <w:rPr>
          <w:color w:val="000000" w:themeColor="text1"/>
        </w:rPr>
        <w:t xml:space="preserve">Доля педагогов, реализующих </w:t>
      </w:r>
      <w:proofErr w:type="spellStart"/>
      <w:r w:rsidRPr="00FF58E6">
        <w:rPr>
          <w:color w:val="000000" w:themeColor="text1"/>
        </w:rPr>
        <w:t>здоровьесберегающие</w:t>
      </w:r>
      <w:proofErr w:type="spellEnd"/>
      <w:r w:rsidRPr="00FF58E6">
        <w:rPr>
          <w:color w:val="000000" w:themeColor="text1"/>
        </w:rPr>
        <w:t xml:space="preserve"> технологии, в общей численности педагогов, выраженная в процентах;</w:t>
      </w:r>
    </w:p>
    <w:p w14:paraId="01535FF6" w14:textId="53561640" w:rsidR="00E76930" w:rsidRPr="00C81119" w:rsidRDefault="00335FFB" w:rsidP="00335FFB">
      <w:pPr>
        <w:pStyle w:val="a3"/>
        <w:numPr>
          <w:ilvl w:val="0"/>
          <w:numId w:val="24"/>
        </w:numPr>
        <w:spacing w:line="240" w:lineRule="auto"/>
        <w:ind w:left="567"/>
        <w:rPr>
          <w:color w:val="000000" w:themeColor="text1"/>
        </w:rPr>
      </w:pPr>
      <w:r w:rsidRPr="00AD3B2A">
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</w:t>
      </w:r>
      <w:r>
        <w:t>х услуг</w:t>
      </w:r>
    </w:p>
    <w:p w14:paraId="28A07443" w14:textId="77777777" w:rsidR="00C81119" w:rsidRPr="00335FFB" w:rsidRDefault="00C81119" w:rsidP="00C81119">
      <w:pPr>
        <w:pStyle w:val="a3"/>
        <w:spacing w:line="240" w:lineRule="auto"/>
        <w:ind w:left="567"/>
        <w:rPr>
          <w:color w:val="000000" w:themeColor="text1"/>
        </w:rPr>
      </w:pPr>
    </w:p>
    <w:p w14:paraId="7F2FC6D3" w14:textId="10DD7455" w:rsidR="00751D15" w:rsidRDefault="003370C4" w:rsidP="005F557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5</w:t>
      </w:r>
      <w:r w:rsidR="00751D15" w:rsidRPr="00751D15">
        <w:rPr>
          <w:b/>
          <w:bCs/>
          <w:color w:val="000000" w:themeColor="text1"/>
          <w:sz w:val="28"/>
          <w:szCs w:val="28"/>
        </w:rPr>
        <w:t>.2</w:t>
      </w:r>
      <w:r w:rsidR="00FB049F">
        <w:rPr>
          <w:b/>
          <w:bCs/>
          <w:color w:val="000000" w:themeColor="text1"/>
          <w:sz w:val="28"/>
          <w:szCs w:val="28"/>
        </w:rPr>
        <w:t>. Проект</w:t>
      </w:r>
      <w:r w:rsidR="00751D15" w:rsidRPr="00751D15">
        <w:rPr>
          <w:b/>
          <w:bCs/>
          <w:color w:val="000000" w:themeColor="text1"/>
          <w:sz w:val="28"/>
          <w:szCs w:val="28"/>
        </w:rPr>
        <w:t xml:space="preserve"> </w:t>
      </w:r>
      <w:r w:rsidR="00FB049F">
        <w:rPr>
          <w:b/>
          <w:bCs/>
          <w:color w:val="000000" w:themeColor="text1"/>
          <w:sz w:val="28"/>
          <w:szCs w:val="28"/>
        </w:rPr>
        <w:t>«</w:t>
      </w:r>
      <w:r w:rsidR="00751D15" w:rsidRPr="00751D15">
        <w:rPr>
          <w:b/>
          <w:bCs/>
          <w:color w:val="000000" w:themeColor="text1"/>
          <w:sz w:val="28"/>
          <w:szCs w:val="28"/>
        </w:rPr>
        <w:t>Дополнительное образование</w:t>
      </w:r>
      <w:r w:rsidR="00FB049F">
        <w:rPr>
          <w:b/>
          <w:bCs/>
          <w:color w:val="000000" w:themeColor="text1"/>
          <w:sz w:val="28"/>
          <w:szCs w:val="28"/>
        </w:rPr>
        <w:t>»</w:t>
      </w:r>
    </w:p>
    <w:p w14:paraId="5F68D05E" w14:textId="77777777" w:rsidR="00555521" w:rsidRDefault="008A4EBB" w:rsidP="00C13B56">
      <w:pPr>
        <w:jc w:val="both"/>
        <w:rPr>
          <w:rFonts w:eastAsia="Calibri"/>
          <w:color w:val="000000"/>
        </w:rPr>
      </w:pPr>
      <w:r>
        <w:rPr>
          <w:b/>
          <w:bCs/>
          <w:color w:val="000000" w:themeColor="text1"/>
          <w:sz w:val="28"/>
          <w:szCs w:val="28"/>
        </w:rPr>
        <w:t xml:space="preserve"> Цель: </w:t>
      </w:r>
      <w:r w:rsidR="00555521" w:rsidRPr="00C13B56">
        <w:rPr>
          <w:rFonts w:eastAsia="Calibri"/>
          <w:color w:val="000000"/>
          <w:sz w:val="28"/>
          <w:szCs w:val="28"/>
        </w:rPr>
        <w:t>Формирование системы выявления, поддержки и развития способностей детей дошкольного возраста</w:t>
      </w:r>
      <w:r w:rsidR="00555521">
        <w:rPr>
          <w:rFonts w:eastAsia="Calibri"/>
          <w:color w:val="000000"/>
        </w:rPr>
        <w:t>.</w:t>
      </w:r>
    </w:p>
    <w:p w14:paraId="6B28B1FE" w14:textId="77777777" w:rsidR="00555521" w:rsidRDefault="00555521" w:rsidP="00C13B56">
      <w:pPr>
        <w:jc w:val="both"/>
        <w:rPr>
          <w:b/>
          <w:bCs/>
          <w:color w:val="000000" w:themeColor="text1"/>
          <w:sz w:val="28"/>
          <w:szCs w:val="28"/>
        </w:rPr>
      </w:pPr>
      <w:r w:rsidRPr="00555521">
        <w:rPr>
          <w:rFonts w:eastAsia="Calibri"/>
          <w:b/>
          <w:bCs/>
          <w:color w:val="000000"/>
        </w:rPr>
        <w:t>Задачи:</w:t>
      </w:r>
      <w:r w:rsidRPr="00555521">
        <w:rPr>
          <w:b/>
          <w:bCs/>
          <w:color w:val="000000" w:themeColor="text1"/>
          <w:sz w:val="28"/>
          <w:szCs w:val="28"/>
        </w:rPr>
        <w:t xml:space="preserve"> </w:t>
      </w:r>
    </w:p>
    <w:p w14:paraId="23D5A005" w14:textId="282B2521" w:rsidR="00555521" w:rsidRPr="00C13B56" w:rsidRDefault="00555521" w:rsidP="0055379A">
      <w:pPr>
        <w:pStyle w:val="a3"/>
        <w:numPr>
          <w:ilvl w:val="0"/>
          <w:numId w:val="23"/>
        </w:numPr>
        <w:jc w:val="both"/>
        <w:rPr>
          <w:color w:val="000000" w:themeColor="text1"/>
        </w:rPr>
      </w:pPr>
      <w:r w:rsidRPr="00C13B56">
        <w:rPr>
          <w:color w:val="000000" w:themeColor="text1"/>
        </w:rPr>
        <w:t>Раскрытие и развитие способностей и талантов у подрастающего поколения.</w:t>
      </w:r>
    </w:p>
    <w:p w14:paraId="67784D6D" w14:textId="665025C2" w:rsidR="00555521" w:rsidRPr="00C13B56" w:rsidRDefault="00555521" w:rsidP="0055379A">
      <w:pPr>
        <w:pStyle w:val="a3"/>
        <w:numPr>
          <w:ilvl w:val="0"/>
          <w:numId w:val="23"/>
        </w:numPr>
        <w:jc w:val="both"/>
        <w:rPr>
          <w:color w:val="000000" w:themeColor="text1"/>
        </w:rPr>
      </w:pPr>
      <w:r w:rsidRPr="00C13B56">
        <w:rPr>
          <w:color w:val="000000" w:themeColor="text1"/>
        </w:rPr>
        <w:t xml:space="preserve">Реализация комплекса мер, направленных на повышение доступности </w:t>
      </w:r>
      <w:r w:rsidR="00C13B56">
        <w:rPr>
          <w:color w:val="000000" w:themeColor="text1"/>
        </w:rPr>
        <w:t>программ дополнительного образования для детей дошкольного возраста</w:t>
      </w:r>
      <w:r w:rsidRPr="00C13B56">
        <w:rPr>
          <w:color w:val="000000" w:themeColor="text1"/>
        </w:rPr>
        <w:t>.</w:t>
      </w:r>
    </w:p>
    <w:p w14:paraId="0B8BBAC5" w14:textId="619D97AE" w:rsidR="00C13B56" w:rsidRDefault="00C13B56" w:rsidP="0055379A">
      <w:pPr>
        <w:pStyle w:val="a3"/>
        <w:numPr>
          <w:ilvl w:val="0"/>
          <w:numId w:val="23"/>
        </w:numPr>
        <w:jc w:val="both"/>
        <w:rPr>
          <w:color w:val="000000" w:themeColor="text1"/>
        </w:rPr>
      </w:pPr>
      <w:r w:rsidRPr="00C13B56">
        <w:rPr>
          <w:color w:val="000000" w:themeColor="text1"/>
        </w:rPr>
        <w:t>Обеспечение качественного сопровождения реализации обновленных образовательных программ.</w:t>
      </w:r>
    </w:p>
    <w:p w14:paraId="75D0D1A3" w14:textId="64F6377A" w:rsidR="00E74790" w:rsidRDefault="00E74790" w:rsidP="0055379A">
      <w:pPr>
        <w:pStyle w:val="a3"/>
        <w:numPr>
          <w:ilvl w:val="0"/>
          <w:numId w:val="23"/>
        </w:numPr>
        <w:jc w:val="both"/>
        <w:rPr>
          <w:color w:val="000000" w:themeColor="text1"/>
        </w:rPr>
      </w:pPr>
      <w:r w:rsidRPr="00E74790">
        <w:rPr>
          <w:color w:val="000000" w:themeColor="text1"/>
        </w:rPr>
        <w:t>Создание условий для эффективного развития</w:t>
      </w:r>
      <w:r>
        <w:rPr>
          <w:color w:val="000000" w:themeColor="text1"/>
        </w:rPr>
        <w:t xml:space="preserve"> управленческих </w:t>
      </w:r>
      <w:r w:rsidR="005F557B">
        <w:rPr>
          <w:color w:val="000000" w:themeColor="text1"/>
        </w:rPr>
        <w:t xml:space="preserve">и </w:t>
      </w:r>
      <w:r w:rsidR="005F557B" w:rsidRPr="00E74790">
        <w:rPr>
          <w:color w:val="000000" w:themeColor="text1"/>
        </w:rPr>
        <w:t>педагогических</w:t>
      </w:r>
      <w:r w:rsidRPr="00E74790">
        <w:rPr>
          <w:color w:val="000000" w:themeColor="text1"/>
        </w:rPr>
        <w:t xml:space="preserve"> кадров</w:t>
      </w:r>
    </w:p>
    <w:p w14:paraId="1A5B96C3" w14:textId="50EFF3FA" w:rsidR="00C13B56" w:rsidRPr="00E74790" w:rsidRDefault="00C13B56" w:rsidP="0055379A">
      <w:pPr>
        <w:pStyle w:val="a3"/>
        <w:numPr>
          <w:ilvl w:val="0"/>
          <w:numId w:val="23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Разработка и внедрение системы контроля за качеством оказания дополнительных образовательных услуг в </w:t>
      </w:r>
      <w:r w:rsidR="003370C4">
        <w:rPr>
          <w:color w:val="000000" w:themeColor="text1"/>
        </w:rPr>
        <w:t>М</w:t>
      </w:r>
      <w:r>
        <w:rPr>
          <w:color w:val="000000" w:themeColor="text1"/>
        </w:rPr>
        <w:t>ДОУ</w:t>
      </w:r>
      <w:r w:rsidR="003370C4">
        <w:rPr>
          <w:color w:val="000000" w:themeColor="text1"/>
        </w:rPr>
        <w:t xml:space="preserve"> «Детский сад № 203»</w:t>
      </w:r>
      <w:r>
        <w:rPr>
          <w:color w:val="000000" w:themeColor="text1"/>
        </w:rPr>
        <w:t>;</w:t>
      </w:r>
    </w:p>
    <w:p w14:paraId="1A3C2E85" w14:textId="7B0812F9" w:rsidR="00555521" w:rsidRPr="00C13B56" w:rsidRDefault="00C13B56" w:rsidP="0055379A">
      <w:pPr>
        <w:pStyle w:val="a3"/>
        <w:numPr>
          <w:ilvl w:val="0"/>
          <w:numId w:val="23"/>
        </w:numPr>
        <w:jc w:val="both"/>
        <w:rPr>
          <w:color w:val="000000" w:themeColor="text1"/>
        </w:rPr>
      </w:pPr>
      <w:r w:rsidRPr="00C13B56">
        <w:rPr>
          <w:color w:val="000000"/>
          <w:shd w:val="clear" w:color="auto" w:fill="FFFFFF"/>
        </w:rPr>
        <w:t>Создание условий для реализации программ дополнительного образования для детей с ОВЗ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3711"/>
        <w:gridCol w:w="1276"/>
        <w:gridCol w:w="2126"/>
        <w:gridCol w:w="1695"/>
      </w:tblGrid>
      <w:tr w:rsidR="00C65534" w:rsidRPr="00DA57D6" w14:paraId="516F15EB" w14:textId="77777777" w:rsidTr="00962E70">
        <w:tc>
          <w:tcPr>
            <w:tcW w:w="537" w:type="dxa"/>
            <w:vMerge w:val="restart"/>
          </w:tcPr>
          <w:p w14:paraId="2FBFA5DB" w14:textId="77777777" w:rsidR="00C65534" w:rsidRPr="00DA57D6" w:rsidRDefault="00C65534" w:rsidP="00962E70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711" w:type="dxa"/>
            <w:vMerge w:val="restart"/>
          </w:tcPr>
          <w:p w14:paraId="664A9BB9" w14:textId="77777777" w:rsidR="00C65534" w:rsidRPr="00DA57D6" w:rsidRDefault="00C65534" w:rsidP="00962E70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Мероприятия проекта</w:t>
            </w:r>
          </w:p>
        </w:tc>
        <w:tc>
          <w:tcPr>
            <w:tcW w:w="1276" w:type="dxa"/>
            <w:vMerge w:val="restart"/>
          </w:tcPr>
          <w:p w14:paraId="5744F364" w14:textId="77777777" w:rsidR="00C65534" w:rsidRPr="00DA57D6" w:rsidRDefault="00C65534" w:rsidP="00962E70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Этапы, сроки реализации</w:t>
            </w:r>
          </w:p>
        </w:tc>
        <w:tc>
          <w:tcPr>
            <w:tcW w:w="3821" w:type="dxa"/>
            <w:gridSpan w:val="2"/>
          </w:tcPr>
          <w:p w14:paraId="0B3A2A22" w14:textId="77777777" w:rsidR="00C65534" w:rsidRPr="00DA57D6" w:rsidRDefault="00C65534" w:rsidP="00962E70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Источники привлечения ресурсов</w:t>
            </w:r>
          </w:p>
        </w:tc>
      </w:tr>
      <w:tr w:rsidR="00C65534" w:rsidRPr="00DA57D6" w14:paraId="66CCB2A1" w14:textId="77777777" w:rsidTr="00962E70">
        <w:tc>
          <w:tcPr>
            <w:tcW w:w="537" w:type="dxa"/>
            <w:vMerge/>
          </w:tcPr>
          <w:p w14:paraId="2DA8C1B9" w14:textId="77777777" w:rsidR="00C65534" w:rsidRPr="00DA57D6" w:rsidRDefault="00C65534" w:rsidP="00962E7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11" w:type="dxa"/>
            <w:vMerge/>
          </w:tcPr>
          <w:p w14:paraId="3E1C9885" w14:textId="77777777" w:rsidR="00C65534" w:rsidRPr="00DA57D6" w:rsidRDefault="00C65534" w:rsidP="00962E7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6A13F6A3" w14:textId="77777777" w:rsidR="00C65534" w:rsidRPr="00DA57D6" w:rsidRDefault="00C65534" w:rsidP="00962E70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AE9C0A1" w14:textId="77777777" w:rsidR="00C65534" w:rsidRPr="00DA57D6" w:rsidRDefault="00C65534" w:rsidP="00962E70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финансирование</w:t>
            </w:r>
          </w:p>
        </w:tc>
        <w:tc>
          <w:tcPr>
            <w:tcW w:w="1695" w:type="dxa"/>
          </w:tcPr>
          <w:p w14:paraId="148FAC2B" w14:textId="77777777" w:rsidR="00C65534" w:rsidRPr="00DA57D6" w:rsidRDefault="00C65534" w:rsidP="00962E70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исполнители</w:t>
            </w:r>
          </w:p>
        </w:tc>
      </w:tr>
      <w:tr w:rsidR="00C65534" w:rsidRPr="00DA57D6" w14:paraId="3A369A65" w14:textId="77777777" w:rsidTr="00962E70">
        <w:tc>
          <w:tcPr>
            <w:tcW w:w="537" w:type="dxa"/>
          </w:tcPr>
          <w:p w14:paraId="55EDAF7E" w14:textId="066D1DA5" w:rsidR="00C65534" w:rsidRPr="00DA57D6" w:rsidRDefault="00403AA8" w:rsidP="00962E70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11" w:type="dxa"/>
          </w:tcPr>
          <w:p w14:paraId="78D9BF73" w14:textId="03A06B0D" w:rsidR="00C65534" w:rsidRPr="00DA57D6" w:rsidRDefault="00E74790" w:rsidP="00962E70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Разработка и включение в практику ДОУ новых дополнительных образовательных программ, в том числе технической и естественно-научной направленности</w:t>
            </w:r>
          </w:p>
        </w:tc>
        <w:tc>
          <w:tcPr>
            <w:tcW w:w="1276" w:type="dxa"/>
          </w:tcPr>
          <w:p w14:paraId="3C954CD2" w14:textId="18EE378C" w:rsidR="00C65534" w:rsidRPr="00DA57D6" w:rsidRDefault="00D07B53" w:rsidP="00962E70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 w14:paraId="46B0EE94" w14:textId="5351421D" w:rsidR="00C65534" w:rsidRPr="00DA57D6" w:rsidRDefault="003722ED" w:rsidP="00962E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1695" w:type="dxa"/>
          </w:tcPr>
          <w:p w14:paraId="2BDC36FF" w14:textId="5000BECF" w:rsidR="00C65534" w:rsidRPr="00DA57D6" w:rsidRDefault="003722ED" w:rsidP="00962E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Заведующий, администратор платных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образовательных  услуг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, педагогические работники</w:t>
            </w:r>
          </w:p>
        </w:tc>
      </w:tr>
      <w:tr w:rsidR="00C65534" w:rsidRPr="00DA57D6" w14:paraId="48820676" w14:textId="77777777" w:rsidTr="00962E70">
        <w:tc>
          <w:tcPr>
            <w:tcW w:w="537" w:type="dxa"/>
          </w:tcPr>
          <w:p w14:paraId="5BCDF2A6" w14:textId="486DB92B" w:rsidR="00C65534" w:rsidRPr="00DA57D6" w:rsidRDefault="00403AA8" w:rsidP="00962E70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711" w:type="dxa"/>
          </w:tcPr>
          <w:p w14:paraId="330A5F69" w14:textId="767D50B1" w:rsidR="00C65534" w:rsidRPr="00DA57D6" w:rsidRDefault="00E74790" w:rsidP="00E74790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Совершенствовать профессиональное мастерство педагогических и управленческих кадров</w:t>
            </w:r>
          </w:p>
        </w:tc>
        <w:tc>
          <w:tcPr>
            <w:tcW w:w="1276" w:type="dxa"/>
          </w:tcPr>
          <w:p w14:paraId="424D57F5" w14:textId="732FBE57" w:rsidR="00C65534" w:rsidRPr="00DA57D6" w:rsidRDefault="00E74790" w:rsidP="00962E70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14:paraId="2C341D75" w14:textId="7E4240AE" w:rsidR="00C65534" w:rsidRPr="00DA57D6" w:rsidRDefault="003722ED" w:rsidP="00962E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1695" w:type="dxa"/>
          </w:tcPr>
          <w:p w14:paraId="665AE7F8" w14:textId="177DAB4B" w:rsidR="00C65534" w:rsidRPr="00DA57D6" w:rsidRDefault="003722ED" w:rsidP="00962E70">
            <w:pPr>
              <w:rPr>
                <w:color w:val="000000" w:themeColor="text1"/>
                <w:sz w:val="28"/>
                <w:szCs w:val="28"/>
              </w:rPr>
            </w:pPr>
            <w:r w:rsidRPr="003722ED">
              <w:rPr>
                <w:color w:val="000000" w:themeColor="text1"/>
                <w:sz w:val="28"/>
                <w:szCs w:val="28"/>
              </w:rPr>
              <w:t xml:space="preserve">Заведующий, администратор платных </w:t>
            </w:r>
            <w:proofErr w:type="gramStart"/>
            <w:r w:rsidRPr="003722ED">
              <w:rPr>
                <w:color w:val="000000" w:themeColor="text1"/>
                <w:sz w:val="28"/>
                <w:szCs w:val="28"/>
              </w:rPr>
              <w:t>образовательных  услуг</w:t>
            </w:r>
            <w:proofErr w:type="gramEnd"/>
            <w:r w:rsidRPr="003722ED">
              <w:rPr>
                <w:color w:val="000000" w:themeColor="text1"/>
                <w:sz w:val="28"/>
                <w:szCs w:val="28"/>
              </w:rPr>
              <w:t>, педагогичес</w:t>
            </w:r>
            <w:r w:rsidRPr="003722ED">
              <w:rPr>
                <w:color w:val="000000" w:themeColor="text1"/>
                <w:sz w:val="28"/>
                <w:szCs w:val="28"/>
              </w:rPr>
              <w:lastRenderedPageBreak/>
              <w:t>кие работники</w:t>
            </w:r>
          </w:p>
        </w:tc>
      </w:tr>
      <w:tr w:rsidR="00E74790" w:rsidRPr="00DA57D6" w14:paraId="297EE228" w14:textId="77777777" w:rsidTr="00962E70">
        <w:tc>
          <w:tcPr>
            <w:tcW w:w="537" w:type="dxa"/>
          </w:tcPr>
          <w:p w14:paraId="1DBB3C53" w14:textId="715292A3" w:rsidR="00E74790" w:rsidRPr="00DA57D6" w:rsidRDefault="003370C4" w:rsidP="00962E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3711" w:type="dxa"/>
          </w:tcPr>
          <w:p w14:paraId="33060728" w14:textId="2A3290AB" w:rsidR="00E74790" w:rsidRPr="00DA57D6" w:rsidRDefault="00E74790" w:rsidP="00E74790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Мониторинг востребованности дополнительных образовательных услуг</w:t>
            </w:r>
          </w:p>
        </w:tc>
        <w:tc>
          <w:tcPr>
            <w:tcW w:w="1276" w:type="dxa"/>
          </w:tcPr>
          <w:p w14:paraId="094D5C8E" w14:textId="738761ED" w:rsidR="00E74790" w:rsidRPr="00DA57D6" w:rsidRDefault="003722ED" w:rsidP="00962E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</w:tcPr>
          <w:p w14:paraId="77E470F3" w14:textId="460016C7" w:rsidR="00E74790" w:rsidRPr="00DA57D6" w:rsidRDefault="003722ED" w:rsidP="00962E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1695" w:type="dxa"/>
          </w:tcPr>
          <w:p w14:paraId="11CE116B" w14:textId="42B8C654" w:rsidR="00E74790" w:rsidRPr="00DA57D6" w:rsidRDefault="003722ED" w:rsidP="00962E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Заведующий, администратор платных образовательных услуг</w:t>
            </w:r>
          </w:p>
        </w:tc>
      </w:tr>
      <w:tr w:rsidR="00E74790" w:rsidRPr="00DA57D6" w14:paraId="2E2DEA2E" w14:textId="77777777" w:rsidTr="00962E70">
        <w:tc>
          <w:tcPr>
            <w:tcW w:w="537" w:type="dxa"/>
          </w:tcPr>
          <w:p w14:paraId="05AF2A88" w14:textId="611DD13D" w:rsidR="00E74790" w:rsidRPr="00DA57D6" w:rsidRDefault="003370C4" w:rsidP="00962E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711" w:type="dxa"/>
          </w:tcPr>
          <w:p w14:paraId="2BFF4F64" w14:textId="08ADE324" w:rsidR="00E74790" w:rsidRPr="00DA57D6" w:rsidRDefault="008B1B81" w:rsidP="00E74790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8B1B81">
              <w:rPr>
                <w:color w:val="000000" w:themeColor="text1"/>
                <w:sz w:val="28"/>
                <w:szCs w:val="28"/>
              </w:rPr>
              <w:t>ценка соблюдения требований локальных нормативных актов образовательного учреждения, регулирующих оказание платных образовательных услуг</w:t>
            </w:r>
          </w:p>
        </w:tc>
        <w:tc>
          <w:tcPr>
            <w:tcW w:w="1276" w:type="dxa"/>
          </w:tcPr>
          <w:p w14:paraId="7C957AB4" w14:textId="062CAA81" w:rsidR="00E74790" w:rsidRPr="00DA57D6" w:rsidRDefault="00967B0A" w:rsidP="00962E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</w:tcPr>
          <w:p w14:paraId="0D914142" w14:textId="348C2DAE" w:rsidR="00E74790" w:rsidRPr="00DA57D6" w:rsidRDefault="00967B0A" w:rsidP="00962E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1695" w:type="dxa"/>
          </w:tcPr>
          <w:p w14:paraId="188129D1" w14:textId="5420A703" w:rsidR="00E74790" w:rsidRPr="00DA57D6" w:rsidRDefault="00967B0A" w:rsidP="00962E70">
            <w:pPr>
              <w:rPr>
                <w:color w:val="000000" w:themeColor="text1"/>
                <w:sz w:val="28"/>
                <w:szCs w:val="28"/>
              </w:rPr>
            </w:pPr>
            <w:r w:rsidRPr="00967B0A">
              <w:rPr>
                <w:color w:val="000000" w:themeColor="text1"/>
                <w:sz w:val="28"/>
                <w:szCs w:val="28"/>
              </w:rPr>
              <w:t>Заведующий, администратор платных образовательных услуг</w:t>
            </w:r>
          </w:p>
        </w:tc>
      </w:tr>
      <w:tr w:rsidR="008B1B81" w:rsidRPr="00DA57D6" w14:paraId="5161BB05" w14:textId="77777777" w:rsidTr="00962E70">
        <w:tc>
          <w:tcPr>
            <w:tcW w:w="537" w:type="dxa"/>
          </w:tcPr>
          <w:p w14:paraId="322E2E65" w14:textId="69CA4148" w:rsidR="008B1B81" w:rsidRPr="00DA57D6" w:rsidRDefault="003370C4" w:rsidP="00962E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711" w:type="dxa"/>
          </w:tcPr>
          <w:p w14:paraId="30B6A8A4" w14:textId="2D829DDF" w:rsidR="008B1B81" w:rsidRDefault="003370C4" w:rsidP="00E74790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8B1B81" w:rsidRPr="008B1B81">
              <w:rPr>
                <w:color w:val="000000" w:themeColor="text1"/>
                <w:sz w:val="28"/>
                <w:szCs w:val="28"/>
              </w:rPr>
              <w:t>ценка соблюдения требований договоров на оказание платных образовательных услуг;</w:t>
            </w:r>
          </w:p>
        </w:tc>
        <w:tc>
          <w:tcPr>
            <w:tcW w:w="1276" w:type="dxa"/>
          </w:tcPr>
          <w:p w14:paraId="6A706E26" w14:textId="520FCE7B" w:rsidR="008B1B81" w:rsidRPr="00DA57D6" w:rsidRDefault="00967B0A" w:rsidP="00962E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</w:tcPr>
          <w:p w14:paraId="763E8816" w14:textId="440B6816" w:rsidR="008B1B81" w:rsidRPr="00DA57D6" w:rsidRDefault="00967B0A" w:rsidP="00962E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1695" w:type="dxa"/>
          </w:tcPr>
          <w:p w14:paraId="57F79D7D" w14:textId="0027CDF4" w:rsidR="008B1B81" w:rsidRPr="00DA57D6" w:rsidRDefault="00967B0A" w:rsidP="00962E70">
            <w:pPr>
              <w:rPr>
                <w:color w:val="000000" w:themeColor="text1"/>
                <w:sz w:val="28"/>
                <w:szCs w:val="28"/>
              </w:rPr>
            </w:pPr>
            <w:r w:rsidRPr="00967B0A">
              <w:rPr>
                <w:color w:val="000000" w:themeColor="text1"/>
                <w:sz w:val="28"/>
                <w:szCs w:val="28"/>
              </w:rPr>
              <w:t>Заведующий, администратор платных образовательных услуг</w:t>
            </w:r>
          </w:p>
        </w:tc>
      </w:tr>
      <w:tr w:rsidR="008B1B81" w:rsidRPr="00DA57D6" w14:paraId="002F028C" w14:textId="77777777" w:rsidTr="00962E70">
        <w:tc>
          <w:tcPr>
            <w:tcW w:w="537" w:type="dxa"/>
          </w:tcPr>
          <w:p w14:paraId="006863A9" w14:textId="571B2C16" w:rsidR="008B1B81" w:rsidRPr="00DA57D6" w:rsidRDefault="003370C4" w:rsidP="00962E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711" w:type="dxa"/>
          </w:tcPr>
          <w:p w14:paraId="3FC3F5B4" w14:textId="1C76A445" w:rsidR="008B1B81" w:rsidRDefault="003370C4" w:rsidP="00E74790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="008B1B81" w:rsidRPr="008B1B81">
              <w:rPr>
                <w:color w:val="000000" w:themeColor="text1"/>
                <w:sz w:val="28"/>
                <w:szCs w:val="28"/>
              </w:rPr>
              <w:t>нализ качества используемых ресурсов (кадровых, материально-технических, иных) в процессе оказания платных образовательных услуг;</w:t>
            </w:r>
          </w:p>
        </w:tc>
        <w:tc>
          <w:tcPr>
            <w:tcW w:w="1276" w:type="dxa"/>
          </w:tcPr>
          <w:p w14:paraId="5BB5D3C8" w14:textId="72C219BE" w:rsidR="008B1B81" w:rsidRPr="00DA57D6" w:rsidRDefault="00967B0A" w:rsidP="00962E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</w:tcPr>
          <w:p w14:paraId="698A7C44" w14:textId="24CF7EE7" w:rsidR="008B1B81" w:rsidRPr="00DA57D6" w:rsidRDefault="00967B0A" w:rsidP="00962E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1695" w:type="dxa"/>
          </w:tcPr>
          <w:p w14:paraId="00CE2A07" w14:textId="585725D3" w:rsidR="008B1B81" w:rsidRPr="00DA57D6" w:rsidRDefault="00967B0A" w:rsidP="00962E70">
            <w:pPr>
              <w:rPr>
                <w:color w:val="000000" w:themeColor="text1"/>
                <w:sz w:val="28"/>
                <w:szCs w:val="28"/>
              </w:rPr>
            </w:pPr>
            <w:r w:rsidRPr="00967B0A">
              <w:rPr>
                <w:color w:val="000000" w:themeColor="text1"/>
                <w:sz w:val="28"/>
                <w:szCs w:val="28"/>
              </w:rPr>
              <w:t>Заведующий, администратор платных образовательных услуг</w:t>
            </w:r>
          </w:p>
        </w:tc>
      </w:tr>
      <w:tr w:rsidR="008B1B81" w:rsidRPr="00DA57D6" w14:paraId="23CE6EEA" w14:textId="77777777" w:rsidTr="00962E70">
        <w:tc>
          <w:tcPr>
            <w:tcW w:w="537" w:type="dxa"/>
          </w:tcPr>
          <w:p w14:paraId="1AD09A9B" w14:textId="5F3419D8" w:rsidR="008B1B81" w:rsidRPr="00DA57D6" w:rsidRDefault="003370C4" w:rsidP="00962E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711" w:type="dxa"/>
          </w:tcPr>
          <w:p w14:paraId="4FC7F37E" w14:textId="2CF18CBE" w:rsidR="008B1B81" w:rsidRDefault="003370C4" w:rsidP="00E74790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</w:t>
            </w:r>
            <w:r w:rsidR="008B1B81" w:rsidRPr="008B1B81">
              <w:rPr>
                <w:color w:val="000000" w:themeColor="text1"/>
                <w:sz w:val="28"/>
                <w:szCs w:val="28"/>
              </w:rPr>
              <w:t>азработка предложений и мероприятий, направленных на устранение причин возникновения недостатков и(или) существенных недостатков платных образовательных услуг, повышение качества оказываемых платных образовательных услуг;</w:t>
            </w:r>
          </w:p>
        </w:tc>
        <w:tc>
          <w:tcPr>
            <w:tcW w:w="1276" w:type="dxa"/>
          </w:tcPr>
          <w:p w14:paraId="44D4FD2E" w14:textId="1BCD6E83" w:rsidR="008B1B81" w:rsidRPr="00DA57D6" w:rsidRDefault="00967B0A" w:rsidP="00962E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 w14:paraId="3A01AC1F" w14:textId="6582F486" w:rsidR="008B1B81" w:rsidRPr="00DA57D6" w:rsidRDefault="00967B0A" w:rsidP="00962E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1695" w:type="dxa"/>
          </w:tcPr>
          <w:p w14:paraId="6D34F601" w14:textId="6B6CAD41" w:rsidR="008B1B81" w:rsidRPr="00DA57D6" w:rsidRDefault="00967B0A" w:rsidP="00962E70">
            <w:pPr>
              <w:rPr>
                <w:color w:val="000000" w:themeColor="text1"/>
                <w:sz w:val="28"/>
                <w:szCs w:val="28"/>
              </w:rPr>
            </w:pPr>
            <w:r w:rsidRPr="00967B0A">
              <w:rPr>
                <w:color w:val="000000" w:themeColor="text1"/>
                <w:sz w:val="28"/>
                <w:szCs w:val="28"/>
              </w:rPr>
              <w:t>Заведующий, администратор платных образовательных услуг, педагогические работники</w:t>
            </w:r>
          </w:p>
        </w:tc>
      </w:tr>
      <w:tr w:rsidR="008B1B81" w:rsidRPr="00DA57D6" w14:paraId="75AE8611" w14:textId="77777777" w:rsidTr="00962E70">
        <w:tc>
          <w:tcPr>
            <w:tcW w:w="537" w:type="dxa"/>
          </w:tcPr>
          <w:p w14:paraId="11EE24DB" w14:textId="06CAB185" w:rsidR="008B1B81" w:rsidRPr="00DA57D6" w:rsidRDefault="00D23675" w:rsidP="00962E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711" w:type="dxa"/>
          </w:tcPr>
          <w:p w14:paraId="7808ACF6" w14:textId="545C5C7D" w:rsidR="008B1B81" w:rsidRDefault="00D23675" w:rsidP="00E74790">
            <w:pPr>
              <w:contextualSpacing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8B1B81" w:rsidRPr="008B1B81">
              <w:rPr>
                <w:color w:val="000000" w:themeColor="text1"/>
                <w:sz w:val="28"/>
                <w:szCs w:val="28"/>
              </w:rPr>
              <w:t xml:space="preserve">пределение потребностей педагогических работников, задействованных в оказании платных образовательных </w:t>
            </w:r>
            <w:r w:rsidR="008B1B81" w:rsidRPr="008B1B81">
              <w:rPr>
                <w:color w:val="000000" w:themeColor="text1"/>
                <w:sz w:val="28"/>
                <w:szCs w:val="28"/>
              </w:rPr>
              <w:lastRenderedPageBreak/>
              <w:t>услуг, в дополнительных профессиональных знаниях;</w:t>
            </w:r>
          </w:p>
        </w:tc>
        <w:tc>
          <w:tcPr>
            <w:tcW w:w="1276" w:type="dxa"/>
          </w:tcPr>
          <w:p w14:paraId="7FE05D8A" w14:textId="13090A92" w:rsidR="008B1B81" w:rsidRPr="00DA57D6" w:rsidRDefault="00967B0A" w:rsidP="00962E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126" w:type="dxa"/>
          </w:tcPr>
          <w:p w14:paraId="5D7160DB" w14:textId="4C652301" w:rsidR="008B1B81" w:rsidRPr="00DA57D6" w:rsidRDefault="00967B0A" w:rsidP="00962E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1695" w:type="dxa"/>
          </w:tcPr>
          <w:p w14:paraId="619D96C9" w14:textId="26E0C80F" w:rsidR="008B1B81" w:rsidRPr="00DA57D6" w:rsidRDefault="00967B0A" w:rsidP="00962E70">
            <w:pPr>
              <w:rPr>
                <w:color w:val="000000" w:themeColor="text1"/>
                <w:sz w:val="28"/>
                <w:szCs w:val="28"/>
              </w:rPr>
            </w:pPr>
            <w:r w:rsidRPr="00967B0A">
              <w:rPr>
                <w:color w:val="000000" w:themeColor="text1"/>
                <w:sz w:val="28"/>
                <w:szCs w:val="28"/>
              </w:rPr>
              <w:t xml:space="preserve">Заведующий, администратор </w:t>
            </w:r>
            <w:r w:rsidRPr="00967B0A">
              <w:rPr>
                <w:color w:val="000000" w:themeColor="text1"/>
                <w:sz w:val="28"/>
                <w:szCs w:val="28"/>
              </w:rPr>
              <w:lastRenderedPageBreak/>
              <w:t>платных образовательных услуг, педагогические работники</w:t>
            </w:r>
          </w:p>
        </w:tc>
      </w:tr>
      <w:tr w:rsidR="008B1B81" w:rsidRPr="00DA57D6" w14:paraId="19D5A180" w14:textId="77777777" w:rsidTr="00962E70">
        <w:tc>
          <w:tcPr>
            <w:tcW w:w="537" w:type="dxa"/>
          </w:tcPr>
          <w:p w14:paraId="6AA747B6" w14:textId="56D74D5F" w:rsidR="008B1B81" w:rsidRDefault="00D23675" w:rsidP="00962E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3711" w:type="dxa"/>
          </w:tcPr>
          <w:p w14:paraId="2E77131F" w14:textId="4AEE2EAC" w:rsidR="008B1B81" w:rsidRPr="008B1B81" w:rsidRDefault="00AB31F2" w:rsidP="00E74790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AB31F2">
              <w:rPr>
                <w:color w:val="000000" w:themeColor="text1"/>
                <w:sz w:val="28"/>
                <w:szCs w:val="28"/>
              </w:rPr>
              <w:t>изучение и обеспечение удовлетворенности обучающихся платных образовательных услуг их качеством.</w:t>
            </w:r>
          </w:p>
        </w:tc>
        <w:tc>
          <w:tcPr>
            <w:tcW w:w="1276" w:type="dxa"/>
          </w:tcPr>
          <w:p w14:paraId="2925455C" w14:textId="72D704FE" w:rsidR="008B1B81" w:rsidRPr="00DA57D6" w:rsidRDefault="00967B0A" w:rsidP="00962E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</w:tcPr>
          <w:p w14:paraId="15E29DA3" w14:textId="1043D299" w:rsidR="008B1B81" w:rsidRPr="00DA57D6" w:rsidRDefault="00967B0A" w:rsidP="00962E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1695" w:type="dxa"/>
          </w:tcPr>
          <w:p w14:paraId="31C62712" w14:textId="54209919" w:rsidR="008B1B81" w:rsidRPr="00DA57D6" w:rsidRDefault="00967B0A" w:rsidP="00962E70">
            <w:pPr>
              <w:rPr>
                <w:color w:val="000000" w:themeColor="text1"/>
                <w:sz w:val="28"/>
                <w:szCs w:val="28"/>
              </w:rPr>
            </w:pPr>
            <w:r w:rsidRPr="00967B0A">
              <w:rPr>
                <w:color w:val="000000" w:themeColor="text1"/>
                <w:sz w:val="28"/>
                <w:szCs w:val="28"/>
              </w:rPr>
              <w:t>Заведующий, администратор платных образовательных услуг, педагогические работники</w:t>
            </w:r>
          </w:p>
        </w:tc>
      </w:tr>
    </w:tbl>
    <w:p w14:paraId="465B614E" w14:textId="155CD3A7" w:rsidR="00FF58E6" w:rsidRDefault="00FF58E6" w:rsidP="00555521">
      <w:pPr>
        <w:rPr>
          <w:b/>
          <w:bCs/>
          <w:color w:val="000000" w:themeColor="text1"/>
        </w:rPr>
      </w:pPr>
      <w:r w:rsidRPr="001560B3">
        <w:rPr>
          <w:color w:val="000000" w:themeColor="text1"/>
          <w:sz w:val="28"/>
          <w:szCs w:val="28"/>
          <w:u w:val="single"/>
        </w:rPr>
        <w:t>Критерии эффективности реализации проекта</w:t>
      </w:r>
      <w:r>
        <w:rPr>
          <w:b/>
          <w:bCs/>
          <w:color w:val="000000" w:themeColor="text1"/>
        </w:rPr>
        <w:t>:</w:t>
      </w:r>
    </w:p>
    <w:p w14:paraId="25306857" w14:textId="31940E94" w:rsidR="005F6DB5" w:rsidRPr="005F6DB5" w:rsidRDefault="005F6DB5" w:rsidP="0055379A">
      <w:pPr>
        <w:pStyle w:val="a3"/>
        <w:numPr>
          <w:ilvl w:val="0"/>
          <w:numId w:val="25"/>
        </w:numPr>
        <w:jc w:val="both"/>
        <w:rPr>
          <w:color w:val="000000" w:themeColor="text1"/>
        </w:rPr>
      </w:pPr>
      <w:r w:rsidRPr="005F6DB5">
        <w:rPr>
          <w:color w:val="000000" w:themeColor="text1"/>
        </w:rPr>
        <w:t>Доля детей, охваченных дополнительными общеразвивающими программами технической и естественно-научной направленности, от общей численности детей, охваченных дополнительными общеразвивающими программами</w:t>
      </w:r>
    </w:p>
    <w:p w14:paraId="4C3F0E1D" w14:textId="029F3D6B" w:rsidR="005F6DB5" w:rsidRPr="00DA57D6" w:rsidRDefault="005F6DB5" w:rsidP="0055379A">
      <w:pPr>
        <w:pStyle w:val="a3"/>
        <w:numPr>
          <w:ilvl w:val="0"/>
          <w:numId w:val="25"/>
        </w:numPr>
        <w:jc w:val="both"/>
        <w:rPr>
          <w:color w:val="000000" w:themeColor="text1"/>
        </w:rPr>
      </w:pPr>
      <w:r w:rsidRPr="00DA57D6">
        <w:rPr>
          <w:color w:val="000000" w:themeColor="text1"/>
        </w:rPr>
        <w:t>Доля детей в возрасте от 5 до 7 лет, получающих услугу по дополнительному образованию в образовательных организациях, от общей численности детей от 5 до 7 лет.</w:t>
      </w:r>
    </w:p>
    <w:p w14:paraId="18000B8D" w14:textId="441900AF" w:rsidR="005F6DB5" w:rsidRPr="00DA57D6" w:rsidRDefault="005F6DB5" w:rsidP="0055379A">
      <w:pPr>
        <w:pStyle w:val="a3"/>
        <w:numPr>
          <w:ilvl w:val="0"/>
          <w:numId w:val="25"/>
        </w:numPr>
        <w:jc w:val="both"/>
        <w:rPr>
          <w:color w:val="000000" w:themeColor="text1"/>
        </w:rPr>
      </w:pPr>
      <w:r w:rsidRPr="00DA57D6">
        <w:rPr>
          <w:color w:val="000000" w:themeColor="text1"/>
        </w:rPr>
        <w:t>Доля детей в возрасте от 5 до 7 лет, получающих дополнительное образование с использованием сертификата дополнительного образования, от общей численности детей,</w:t>
      </w:r>
    </w:p>
    <w:p w14:paraId="31D41BAC" w14:textId="2B5BA173" w:rsidR="005F6DB5" w:rsidRPr="005F6DB5" w:rsidRDefault="005F6DB5" w:rsidP="0055379A">
      <w:pPr>
        <w:pStyle w:val="a3"/>
        <w:numPr>
          <w:ilvl w:val="0"/>
          <w:numId w:val="25"/>
        </w:numPr>
        <w:jc w:val="both"/>
        <w:rPr>
          <w:color w:val="000000" w:themeColor="text1"/>
        </w:rPr>
      </w:pPr>
      <w:r w:rsidRPr="005F6DB5">
        <w:rPr>
          <w:color w:val="000000" w:themeColor="text1"/>
        </w:rPr>
        <w:t xml:space="preserve">Доля </w:t>
      </w:r>
      <w:r>
        <w:rPr>
          <w:color w:val="000000" w:themeColor="text1"/>
        </w:rPr>
        <w:t xml:space="preserve">педагогов, </w:t>
      </w:r>
      <w:r w:rsidR="00AB51F8">
        <w:rPr>
          <w:color w:val="000000" w:themeColor="text1"/>
        </w:rPr>
        <w:t>оказывающих платные образовательные услуги</w:t>
      </w:r>
      <w:r>
        <w:rPr>
          <w:color w:val="000000" w:themeColor="text1"/>
        </w:rPr>
        <w:t xml:space="preserve">, </w:t>
      </w:r>
      <w:r w:rsidR="005846A5">
        <w:rPr>
          <w:color w:val="000000" w:themeColor="text1"/>
        </w:rPr>
        <w:t>прошедших курсы повышения квалификации</w:t>
      </w:r>
      <w:r w:rsidR="0036127F">
        <w:rPr>
          <w:color w:val="000000" w:themeColor="text1"/>
        </w:rPr>
        <w:t xml:space="preserve"> </w:t>
      </w:r>
    </w:p>
    <w:p w14:paraId="1C15E1AB" w14:textId="77777777" w:rsidR="005F6DB5" w:rsidRPr="005F6DB5" w:rsidRDefault="005F6DB5" w:rsidP="005F6DB5">
      <w:pPr>
        <w:pStyle w:val="a3"/>
        <w:jc w:val="both"/>
        <w:rPr>
          <w:color w:val="000000" w:themeColor="text1"/>
        </w:rPr>
      </w:pPr>
    </w:p>
    <w:p w14:paraId="7B499042" w14:textId="1C716C7B" w:rsidR="00F21B58" w:rsidRPr="005F6DB5" w:rsidRDefault="00F21B58" w:rsidP="005F6DB5">
      <w:pPr>
        <w:jc w:val="both"/>
        <w:rPr>
          <w:color w:val="000000" w:themeColor="text1"/>
          <w:sz w:val="28"/>
          <w:szCs w:val="28"/>
        </w:rPr>
      </w:pPr>
      <w:r w:rsidRPr="005F6DB5">
        <w:rPr>
          <w:color w:val="000000" w:themeColor="text1"/>
        </w:rPr>
        <w:br w:type="page"/>
      </w:r>
    </w:p>
    <w:p w14:paraId="2F8AF968" w14:textId="1AC4A5E4" w:rsidR="00F21B58" w:rsidRPr="001560B3" w:rsidRDefault="00D23675" w:rsidP="0011134C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5</w:t>
      </w:r>
      <w:r w:rsidR="00F21B58" w:rsidRPr="001560B3">
        <w:rPr>
          <w:b/>
          <w:color w:val="000000" w:themeColor="text1"/>
          <w:sz w:val="28"/>
          <w:szCs w:val="28"/>
        </w:rPr>
        <w:t>.3</w:t>
      </w:r>
      <w:r w:rsidR="00FB049F">
        <w:rPr>
          <w:b/>
          <w:color w:val="000000" w:themeColor="text1"/>
          <w:sz w:val="28"/>
          <w:szCs w:val="28"/>
        </w:rPr>
        <w:t>.</w:t>
      </w:r>
      <w:r w:rsidR="00F21B58" w:rsidRPr="001560B3">
        <w:rPr>
          <w:b/>
          <w:color w:val="000000" w:themeColor="text1"/>
          <w:sz w:val="28"/>
          <w:szCs w:val="28"/>
        </w:rPr>
        <w:t xml:space="preserve"> Проект «Кадровая политика»</w:t>
      </w:r>
    </w:p>
    <w:p w14:paraId="018EE932" w14:textId="6FD1B22F" w:rsidR="00F21B58" w:rsidRPr="001560B3" w:rsidRDefault="00F21B58" w:rsidP="00F21B58">
      <w:pPr>
        <w:spacing w:line="240" w:lineRule="auto"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>Цель</w:t>
      </w:r>
      <w:r w:rsidR="00937693" w:rsidRPr="001560B3">
        <w:rPr>
          <w:color w:val="000000" w:themeColor="text1"/>
          <w:sz w:val="28"/>
          <w:szCs w:val="28"/>
        </w:rPr>
        <w:t>: способствовать</w:t>
      </w:r>
      <w:r w:rsidRPr="001560B3">
        <w:rPr>
          <w:color w:val="000000" w:themeColor="text1"/>
          <w:sz w:val="28"/>
          <w:szCs w:val="28"/>
        </w:rPr>
        <w:t xml:space="preserve"> формированию педагогического коллектива муниципального дошкольного образовательного учреждения «Детский сад №</w:t>
      </w:r>
      <w:r w:rsidR="0089777B">
        <w:rPr>
          <w:color w:val="000000" w:themeColor="text1"/>
          <w:sz w:val="28"/>
          <w:szCs w:val="28"/>
        </w:rPr>
        <w:t xml:space="preserve"> </w:t>
      </w:r>
      <w:r w:rsidRPr="001560B3">
        <w:rPr>
          <w:color w:val="000000" w:themeColor="text1"/>
          <w:sz w:val="28"/>
          <w:szCs w:val="28"/>
        </w:rPr>
        <w:t>203» на основе Профессионального стандарта педагога.</w:t>
      </w:r>
    </w:p>
    <w:p w14:paraId="6294D18B" w14:textId="77777777" w:rsidR="00F21B58" w:rsidRPr="001560B3" w:rsidRDefault="00F21B58" w:rsidP="00F21B58">
      <w:pPr>
        <w:spacing w:line="240" w:lineRule="auto"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>Задачи:</w:t>
      </w:r>
    </w:p>
    <w:p w14:paraId="0237AC0D" w14:textId="6582F6B5" w:rsidR="00F21B58" w:rsidRPr="00D23675" w:rsidRDefault="00F21B58" w:rsidP="00D23675">
      <w:pPr>
        <w:pStyle w:val="a3"/>
        <w:numPr>
          <w:ilvl w:val="0"/>
          <w:numId w:val="31"/>
        </w:numPr>
        <w:spacing w:line="240" w:lineRule="auto"/>
        <w:rPr>
          <w:color w:val="000000" w:themeColor="text1"/>
        </w:rPr>
      </w:pPr>
      <w:r w:rsidRPr="00D23675">
        <w:rPr>
          <w:color w:val="000000" w:themeColor="text1"/>
        </w:rPr>
        <w:t>Формировать в педагогическом коллективе устойчивую мотивацию профессионального развития;</w:t>
      </w:r>
    </w:p>
    <w:p w14:paraId="2CD0128A" w14:textId="7F648B4D" w:rsidR="00F21B58" w:rsidRPr="00D23675" w:rsidRDefault="00F21B58" w:rsidP="00D23675">
      <w:pPr>
        <w:pStyle w:val="a3"/>
        <w:numPr>
          <w:ilvl w:val="0"/>
          <w:numId w:val="31"/>
        </w:numPr>
        <w:spacing w:line="240" w:lineRule="auto"/>
        <w:rPr>
          <w:color w:val="000000" w:themeColor="text1"/>
        </w:rPr>
      </w:pPr>
      <w:r w:rsidRPr="00D23675">
        <w:rPr>
          <w:color w:val="000000" w:themeColor="text1"/>
        </w:rPr>
        <w:t>Разработать и реализовать систему внутрифирменного обучения;</w:t>
      </w:r>
    </w:p>
    <w:p w14:paraId="45640B3B" w14:textId="10FD1A3C" w:rsidR="00F21B58" w:rsidRPr="00D23675" w:rsidRDefault="00F21B58" w:rsidP="00D23675">
      <w:pPr>
        <w:pStyle w:val="a3"/>
        <w:numPr>
          <w:ilvl w:val="0"/>
          <w:numId w:val="31"/>
        </w:numPr>
        <w:spacing w:line="240" w:lineRule="auto"/>
        <w:rPr>
          <w:color w:val="000000" w:themeColor="text1"/>
        </w:rPr>
      </w:pPr>
      <w:r w:rsidRPr="00D23675">
        <w:rPr>
          <w:color w:val="000000" w:themeColor="text1"/>
        </w:rPr>
        <w:t>Внедрять в образовательный процесс информационные и инновационные технологии;</w:t>
      </w:r>
    </w:p>
    <w:p w14:paraId="2A0FB1C6" w14:textId="5981CF93" w:rsidR="00F21B58" w:rsidRPr="00D23675" w:rsidRDefault="00F21B58" w:rsidP="00D23675">
      <w:pPr>
        <w:pStyle w:val="a3"/>
        <w:numPr>
          <w:ilvl w:val="0"/>
          <w:numId w:val="31"/>
        </w:numPr>
        <w:spacing w:line="240" w:lineRule="auto"/>
        <w:rPr>
          <w:color w:val="000000" w:themeColor="text1"/>
        </w:rPr>
      </w:pPr>
      <w:r w:rsidRPr="00D23675">
        <w:rPr>
          <w:color w:val="000000" w:themeColor="text1"/>
        </w:rPr>
        <w:t>Совершенствовать систему эффективного контракта, стимулирующего профессиональный рост педагога, самоорганизацию деятельности, инициативу и творчество педагогического персонала.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"/>
        <w:gridCol w:w="2890"/>
        <w:gridCol w:w="1932"/>
        <w:gridCol w:w="2074"/>
        <w:gridCol w:w="1972"/>
      </w:tblGrid>
      <w:tr w:rsidR="00F21B58" w:rsidRPr="00D00C28" w14:paraId="10E6C7F1" w14:textId="77777777" w:rsidTr="00D23675">
        <w:tc>
          <w:tcPr>
            <w:tcW w:w="477" w:type="dxa"/>
            <w:vMerge w:val="restart"/>
          </w:tcPr>
          <w:p w14:paraId="3723BC84" w14:textId="77777777" w:rsidR="00F21B58" w:rsidRPr="00D00C28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bookmarkStart w:id="3" w:name="_Hlk69068926"/>
            <w:r w:rsidRPr="00D00C28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890" w:type="dxa"/>
            <w:vMerge w:val="restart"/>
          </w:tcPr>
          <w:p w14:paraId="7103E7A5" w14:textId="77777777" w:rsidR="00F21B58" w:rsidRPr="00D00C28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00C28">
              <w:rPr>
                <w:color w:val="000000" w:themeColor="text1"/>
                <w:sz w:val="28"/>
                <w:szCs w:val="28"/>
              </w:rPr>
              <w:t>Мероприятия проекта</w:t>
            </w:r>
          </w:p>
        </w:tc>
        <w:tc>
          <w:tcPr>
            <w:tcW w:w="1932" w:type="dxa"/>
            <w:vMerge w:val="restart"/>
          </w:tcPr>
          <w:p w14:paraId="3DDAA106" w14:textId="77777777" w:rsidR="00F21B58" w:rsidRPr="00D00C28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00C28">
              <w:rPr>
                <w:color w:val="000000" w:themeColor="text1"/>
                <w:sz w:val="28"/>
                <w:szCs w:val="28"/>
              </w:rPr>
              <w:t>Этапы, сроки выполнения</w:t>
            </w:r>
          </w:p>
        </w:tc>
        <w:tc>
          <w:tcPr>
            <w:tcW w:w="4046" w:type="dxa"/>
            <w:gridSpan w:val="2"/>
          </w:tcPr>
          <w:p w14:paraId="0760353B" w14:textId="77777777" w:rsidR="00F21B58" w:rsidRPr="00D00C28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00C28">
              <w:rPr>
                <w:color w:val="000000" w:themeColor="text1"/>
                <w:sz w:val="28"/>
                <w:szCs w:val="28"/>
              </w:rPr>
              <w:t>Источники привлечения ресурсов</w:t>
            </w:r>
          </w:p>
        </w:tc>
      </w:tr>
      <w:tr w:rsidR="003130D7" w:rsidRPr="00D00C28" w14:paraId="60E0C315" w14:textId="77777777" w:rsidTr="00D23675">
        <w:tc>
          <w:tcPr>
            <w:tcW w:w="477" w:type="dxa"/>
            <w:vMerge/>
          </w:tcPr>
          <w:p w14:paraId="0091222D" w14:textId="77777777" w:rsidR="00F21B58" w:rsidRPr="00D00C28" w:rsidRDefault="00F21B58" w:rsidP="00260CA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14:paraId="5AD8BF9C" w14:textId="77777777" w:rsidR="00F21B58" w:rsidRPr="00D00C28" w:rsidRDefault="00F21B58" w:rsidP="00260CA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  <w:vMerge/>
          </w:tcPr>
          <w:p w14:paraId="483BA468" w14:textId="77777777" w:rsidR="00F21B58" w:rsidRPr="00D00C28" w:rsidRDefault="00F21B58" w:rsidP="00260CA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74" w:type="dxa"/>
          </w:tcPr>
          <w:p w14:paraId="331EFBD4" w14:textId="77777777" w:rsidR="00F21B58" w:rsidRPr="00D00C28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00C28">
              <w:rPr>
                <w:color w:val="000000" w:themeColor="text1"/>
                <w:sz w:val="28"/>
                <w:szCs w:val="28"/>
              </w:rPr>
              <w:t>финансирование</w:t>
            </w:r>
          </w:p>
        </w:tc>
        <w:tc>
          <w:tcPr>
            <w:tcW w:w="1972" w:type="dxa"/>
          </w:tcPr>
          <w:p w14:paraId="46AFC9E2" w14:textId="77777777" w:rsidR="00F21B58" w:rsidRPr="00D00C28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00C28">
              <w:rPr>
                <w:color w:val="000000" w:themeColor="text1"/>
                <w:sz w:val="28"/>
                <w:szCs w:val="28"/>
              </w:rPr>
              <w:t>исполнители</w:t>
            </w:r>
          </w:p>
        </w:tc>
      </w:tr>
      <w:tr w:rsidR="00573C56" w:rsidRPr="00D00C28" w14:paraId="23200E71" w14:textId="77777777" w:rsidTr="00D23675">
        <w:tc>
          <w:tcPr>
            <w:tcW w:w="477" w:type="dxa"/>
          </w:tcPr>
          <w:p w14:paraId="2D599FB0" w14:textId="3F147B3E" w:rsidR="00573C56" w:rsidRPr="00D00C28" w:rsidRDefault="00D23675" w:rsidP="00260C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90" w:type="dxa"/>
          </w:tcPr>
          <w:p w14:paraId="624FE9BE" w14:textId="0FC8D085" w:rsidR="00573C56" w:rsidRDefault="0011134C" w:rsidP="00260C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Разработка и апробация о</w:t>
            </w:r>
            <w:r w:rsidR="00573C56">
              <w:rPr>
                <w:color w:val="000000" w:themeColor="text1"/>
                <w:sz w:val="28"/>
                <w:szCs w:val="28"/>
              </w:rPr>
              <w:t>ценк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="00573C56">
              <w:rPr>
                <w:color w:val="000000" w:themeColor="text1"/>
                <w:sz w:val="28"/>
                <w:szCs w:val="28"/>
              </w:rPr>
              <w:t xml:space="preserve"> эффективности педагогических действий и оптимизаци</w:t>
            </w:r>
            <w:r>
              <w:rPr>
                <w:color w:val="000000" w:themeColor="text1"/>
                <w:sz w:val="28"/>
                <w:szCs w:val="28"/>
              </w:rPr>
              <w:t>и</w:t>
            </w:r>
            <w:r w:rsidR="00573C56">
              <w:rPr>
                <w:color w:val="000000" w:themeColor="text1"/>
                <w:sz w:val="28"/>
                <w:szCs w:val="28"/>
              </w:rPr>
              <w:t xml:space="preserve"> работы с группой воспитанников</w:t>
            </w:r>
          </w:p>
        </w:tc>
        <w:tc>
          <w:tcPr>
            <w:tcW w:w="1932" w:type="dxa"/>
          </w:tcPr>
          <w:p w14:paraId="2EC710D1" w14:textId="6F11CC6F" w:rsidR="00573C56" w:rsidRDefault="00573C56" w:rsidP="00260C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</w:t>
            </w:r>
            <w:r w:rsidR="0011134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74" w:type="dxa"/>
          </w:tcPr>
          <w:p w14:paraId="25DCDFE5" w14:textId="0F703426" w:rsidR="00573C56" w:rsidRPr="00D00C28" w:rsidRDefault="00573C56" w:rsidP="00260C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1972" w:type="dxa"/>
          </w:tcPr>
          <w:p w14:paraId="25860FFC" w14:textId="1CCA1A06" w:rsidR="00573C56" w:rsidRPr="00D00C28" w:rsidRDefault="00495839" w:rsidP="00260CA8">
            <w:pPr>
              <w:rPr>
                <w:color w:val="000000" w:themeColor="text1"/>
                <w:sz w:val="28"/>
                <w:szCs w:val="28"/>
              </w:rPr>
            </w:pPr>
            <w:r w:rsidRPr="00495839">
              <w:rPr>
                <w:color w:val="000000" w:themeColor="text1"/>
                <w:sz w:val="28"/>
                <w:szCs w:val="28"/>
              </w:rPr>
              <w:t>Заведующий, старший воспитатель, педагоги</w:t>
            </w:r>
          </w:p>
        </w:tc>
      </w:tr>
      <w:tr w:rsidR="00573C56" w:rsidRPr="00D00C28" w14:paraId="42D961D9" w14:textId="77777777" w:rsidTr="00D23675">
        <w:tc>
          <w:tcPr>
            <w:tcW w:w="477" w:type="dxa"/>
          </w:tcPr>
          <w:p w14:paraId="05B36335" w14:textId="237D720D" w:rsidR="00573C56" w:rsidRPr="00D00C28" w:rsidRDefault="00D23675" w:rsidP="00260C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890" w:type="dxa"/>
          </w:tcPr>
          <w:p w14:paraId="4DF195BC" w14:textId="2FF12CFC" w:rsidR="00573C56" w:rsidRDefault="00573C56" w:rsidP="00260C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Оценка результативности работы с детьми</w:t>
            </w:r>
            <w:r>
              <w:t xml:space="preserve"> </w:t>
            </w:r>
            <w:r w:rsidRPr="00573C56">
              <w:rPr>
                <w:color w:val="000000" w:themeColor="text1"/>
                <w:sz w:val="28"/>
                <w:szCs w:val="28"/>
              </w:rPr>
              <w:t>воспитывающи</w:t>
            </w:r>
            <w:r>
              <w:rPr>
                <w:color w:val="000000" w:themeColor="text1"/>
                <w:sz w:val="28"/>
                <w:szCs w:val="28"/>
              </w:rPr>
              <w:t>х</w:t>
            </w:r>
            <w:r w:rsidRPr="00573C56">
              <w:rPr>
                <w:color w:val="000000" w:themeColor="text1"/>
                <w:sz w:val="28"/>
                <w:szCs w:val="28"/>
              </w:rPr>
              <w:t>ся в сложных социальных условиях и испытывающими затруднения в развитии.</w:t>
            </w:r>
          </w:p>
        </w:tc>
        <w:tc>
          <w:tcPr>
            <w:tcW w:w="1932" w:type="dxa"/>
          </w:tcPr>
          <w:p w14:paraId="480A30F4" w14:textId="0D9319A3" w:rsidR="00573C56" w:rsidRDefault="00495839" w:rsidP="00260C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2074" w:type="dxa"/>
          </w:tcPr>
          <w:p w14:paraId="4A04CA72" w14:textId="776859A9" w:rsidR="00573C56" w:rsidRDefault="00495839" w:rsidP="00260C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1972" w:type="dxa"/>
          </w:tcPr>
          <w:p w14:paraId="34D74E08" w14:textId="130FAC9E" w:rsidR="00573C56" w:rsidRPr="00573C56" w:rsidRDefault="00495839" w:rsidP="00260CA8">
            <w:pPr>
              <w:rPr>
                <w:color w:val="000000" w:themeColor="text1"/>
                <w:sz w:val="28"/>
                <w:szCs w:val="28"/>
              </w:rPr>
            </w:pPr>
            <w:r w:rsidRPr="00495839">
              <w:rPr>
                <w:color w:val="000000" w:themeColor="text1"/>
                <w:sz w:val="28"/>
                <w:szCs w:val="28"/>
              </w:rPr>
              <w:t>Заведующий, старший воспитатель, педагоги</w:t>
            </w:r>
          </w:p>
        </w:tc>
      </w:tr>
      <w:tr w:rsidR="00495839" w:rsidRPr="00D00C28" w14:paraId="3B4D3141" w14:textId="77777777" w:rsidTr="00D23675">
        <w:tc>
          <w:tcPr>
            <w:tcW w:w="477" w:type="dxa"/>
          </w:tcPr>
          <w:p w14:paraId="37C9BDB8" w14:textId="2693509B" w:rsidR="00495839" w:rsidRPr="00D00C28" w:rsidRDefault="00D23675" w:rsidP="00260C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90" w:type="dxa"/>
          </w:tcPr>
          <w:p w14:paraId="517FFA68" w14:textId="51F42D56" w:rsidR="00495839" w:rsidRDefault="00495839" w:rsidP="00260C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Внедрение новых форм и направлений</w:t>
            </w:r>
            <w:r>
              <w:t xml:space="preserve"> </w:t>
            </w:r>
            <w:r w:rsidRPr="00495839">
              <w:rPr>
                <w:color w:val="000000" w:themeColor="text1"/>
                <w:sz w:val="28"/>
                <w:szCs w:val="28"/>
              </w:rPr>
              <w:t xml:space="preserve">в области физкультурно-оздоровительной работы с воспитанниками с учетом разнообразия </w:t>
            </w:r>
            <w:r w:rsidRPr="00495839">
              <w:rPr>
                <w:color w:val="000000" w:themeColor="text1"/>
                <w:sz w:val="28"/>
                <w:szCs w:val="28"/>
              </w:rPr>
              <w:lastRenderedPageBreak/>
              <w:t>образовательных потребностей детей и родителей.</w:t>
            </w:r>
          </w:p>
        </w:tc>
        <w:tc>
          <w:tcPr>
            <w:tcW w:w="1932" w:type="dxa"/>
          </w:tcPr>
          <w:p w14:paraId="35B65B52" w14:textId="14291217" w:rsidR="00495839" w:rsidRDefault="00495839" w:rsidP="00260C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2074" w:type="dxa"/>
          </w:tcPr>
          <w:p w14:paraId="2FDA3613" w14:textId="442DB5B8" w:rsidR="00495839" w:rsidRDefault="00495839" w:rsidP="00260C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1972" w:type="dxa"/>
          </w:tcPr>
          <w:p w14:paraId="61595636" w14:textId="174822D2" w:rsidR="00495839" w:rsidRPr="00495839" w:rsidRDefault="00495839" w:rsidP="00260CA8">
            <w:pPr>
              <w:rPr>
                <w:color w:val="000000" w:themeColor="text1"/>
                <w:sz w:val="28"/>
                <w:szCs w:val="28"/>
              </w:rPr>
            </w:pPr>
            <w:r w:rsidRPr="00495839">
              <w:rPr>
                <w:color w:val="000000" w:themeColor="text1"/>
                <w:sz w:val="28"/>
                <w:szCs w:val="28"/>
              </w:rPr>
              <w:t>Заведующий, старший воспитатель, педагоги</w:t>
            </w:r>
            <w:r>
              <w:rPr>
                <w:color w:val="000000" w:themeColor="text1"/>
                <w:sz w:val="28"/>
                <w:szCs w:val="28"/>
              </w:rPr>
              <w:t>, узкие специалисты</w:t>
            </w:r>
          </w:p>
        </w:tc>
      </w:tr>
      <w:tr w:rsidR="009736B5" w:rsidRPr="00D00C28" w14:paraId="5CB46DB6" w14:textId="77777777" w:rsidTr="00D23675">
        <w:tc>
          <w:tcPr>
            <w:tcW w:w="477" w:type="dxa"/>
          </w:tcPr>
          <w:p w14:paraId="4A5744D8" w14:textId="0867B676" w:rsidR="009736B5" w:rsidRPr="00D00C28" w:rsidRDefault="00D23675" w:rsidP="00260C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90" w:type="dxa"/>
          </w:tcPr>
          <w:p w14:paraId="10F8E857" w14:textId="196F0737" w:rsidR="009736B5" w:rsidRDefault="009736B5" w:rsidP="00260C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Разработка </w:t>
            </w:r>
            <w:r w:rsidR="00D23675">
              <w:rPr>
                <w:color w:val="000000" w:themeColor="text1"/>
                <w:sz w:val="28"/>
                <w:szCs w:val="28"/>
              </w:rPr>
              <w:t xml:space="preserve">системы </w:t>
            </w:r>
            <w:r>
              <w:rPr>
                <w:color w:val="000000" w:themeColor="text1"/>
                <w:sz w:val="28"/>
                <w:szCs w:val="28"/>
              </w:rPr>
              <w:t>взаимодействия воспитателя и младшего воспитателя</w:t>
            </w:r>
          </w:p>
        </w:tc>
        <w:tc>
          <w:tcPr>
            <w:tcW w:w="1932" w:type="dxa"/>
          </w:tcPr>
          <w:p w14:paraId="37F60B3A" w14:textId="098F8333" w:rsidR="009736B5" w:rsidRDefault="009736B5" w:rsidP="00260C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074" w:type="dxa"/>
          </w:tcPr>
          <w:p w14:paraId="75197DB1" w14:textId="1A42A8D3" w:rsidR="009736B5" w:rsidRDefault="009736B5" w:rsidP="00260C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1972" w:type="dxa"/>
          </w:tcPr>
          <w:p w14:paraId="6DF7F665" w14:textId="48F7B2F6" w:rsidR="009736B5" w:rsidRPr="00495839" w:rsidRDefault="009736B5" w:rsidP="00260CA8">
            <w:pPr>
              <w:rPr>
                <w:color w:val="000000" w:themeColor="text1"/>
                <w:sz w:val="28"/>
                <w:szCs w:val="28"/>
              </w:rPr>
            </w:pPr>
            <w:r w:rsidRPr="009736B5">
              <w:rPr>
                <w:color w:val="000000" w:themeColor="text1"/>
                <w:sz w:val="28"/>
                <w:szCs w:val="28"/>
              </w:rPr>
              <w:t>Заведующий, старший воспитатель, педагоги</w:t>
            </w:r>
          </w:p>
        </w:tc>
      </w:tr>
      <w:tr w:rsidR="009736B5" w:rsidRPr="00D00C28" w14:paraId="373B0B1B" w14:textId="77777777" w:rsidTr="00D23675">
        <w:tc>
          <w:tcPr>
            <w:tcW w:w="477" w:type="dxa"/>
          </w:tcPr>
          <w:p w14:paraId="4E3AF2C6" w14:textId="3672CAB4" w:rsidR="009736B5" w:rsidRPr="00D00C28" w:rsidRDefault="00D23675" w:rsidP="00260C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90" w:type="dxa"/>
          </w:tcPr>
          <w:p w14:paraId="46807CE2" w14:textId="4DB2B4C0" w:rsidR="009736B5" w:rsidRDefault="009736B5" w:rsidP="00260C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Разработка и внедрение программы </w:t>
            </w:r>
            <w:r w:rsidR="00781091" w:rsidRPr="00781091">
              <w:rPr>
                <w:color w:val="000000" w:themeColor="text1"/>
                <w:sz w:val="28"/>
                <w:szCs w:val="28"/>
              </w:rPr>
              <w:t>по формированию компетенций родителей в развитии и воспитании детей, получению ими знаний основ детской психологии;</w:t>
            </w:r>
          </w:p>
        </w:tc>
        <w:tc>
          <w:tcPr>
            <w:tcW w:w="1932" w:type="dxa"/>
          </w:tcPr>
          <w:p w14:paraId="4A43B39B" w14:textId="6096A5F9" w:rsidR="009736B5" w:rsidRDefault="00781091" w:rsidP="00260C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2025</w:t>
            </w:r>
          </w:p>
        </w:tc>
        <w:tc>
          <w:tcPr>
            <w:tcW w:w="2074" w:type="dxa"/>
          </w:tcPr>
          <w:p w14:paraId="224E226B" w14:textId="1B3180D8" w:rsidR="009736B5" w:rsidRDefault="00781091" w:rsidP="00260C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1972" w:type="dxa"/>
          </w:tcPr>
          <w:p w14:paraId="2A8B25EF" w14:textId="03223865" w:rsidR="009736B5" w:rsidRPr="009736B5" w:rsidRDefault="00FF0730" w:rsidP="00260CA8">
            <w:pPr>
              <w:rPr>
                <w:color w:val="000000" w:themeColor="text1"/>
                <w:sz w:val="28"/>
                <w:szCs w:val="28"/>
              </w:rPr>
            </w:pPr>
            <w:r w:rsidRPr="00FF0730">
              <w:rPr>
                <w:color w:val="000000" w:themeColor="text1"/>
                <w:sz w:val="28"/>
                <w:szCs w:val="28"/>
              </w:rPr>
              <w:t>Заведующий, старший воспитатель, педагоги, узкие специалисты</w:t>
            </w:r>
          </w:p>
        </w:tc>
      </w:tr>
      <w:tr w:rsidR="00BA6EB9" w:rsidRPr="00D00C28" w14:paraId="2C36203F" w14:textId="77777777" w:rsidTr="00D23675">
        <w:tc>
          <w:tcPr>
            <w:tcW w:w="477" w:type="dxa"/>
          </w:tcPr>
          <w:p w14:paraId="1ACDEFB9" w14:textId="15AF1ACB" w:rsidR="00BA6EB9" w:rsidRPr="00D00C28" w:rsidRDefault="00D23675" w:rsidP="00260C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90" w:type="dxa"/>
          </w:tcPr>
          <w:p w14:paraId="69725350" w14:textId="7D64EC72" w:rsidR="00BA6EB9" w:rsidRDefault="00BA6EB9" w:rsidP="00260C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Оценка эффективности оказания методической и консультативной помощи родителям</w:t>
            </w:r>
          </w:p>
        </w:tc>
        <w:tc>
          <w:tcPr>
            <w:tcW w:w="1932" w:type="dxa"/>
          </w:tcPr>
          <w:p w14:paraId="61F30C5C" w14:textId="15ABB2A8" w:rsidR="00BA6EB9" w:rsidRDefault="0011134C" w:rsidP="00260C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Ежегодно </w:t>
            </w:r>
          </w:p>
        </w:tc>
        <w:tc>
          <w:tcPr>
            <w:tcW w:w="2074" w:type="dxa"/>
          </w:tcPr>
          <w:p w14:paraId="442E1FA1" w14:textId="71875F21" w:rsidR="00BA6EB9" w:rsidRDefault="00BA6EB9" w:rsidP="00260C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1972" w:type="dxa"/>
          </w:tcPr>
          <w:p w14:paraId="38804725" w14:textId="478B3C85" w:rsidR="00BA6EB9" w:rsidRPr="00781091" w:rsidRDefault="00FF0730" w:rsidP="00260CA8">
            <w:pPr>
              <w:rPr>
                <w:color w:val="000000" w:themeColor="text1"/>
                <w:sz w:val="28"/>
                <w:szCs w:val="28"/>
              </w:rPr>
            </w:pPr>
            <w:r w:rsidRPr="00FF0730">
              <w:rPr>
                <w:color w:val="000000" w:themeColor="text1"/>
                <w:sz w:val="28"/>
                <w:szCs w:val="28"/>
              </w:rPr>
              <w:t>Заведующий, старший воспитатель, педагоги, узкие специалисты</w:t>
            </w:r>
          </w:p>
        </w:tc>
      </w:tr>
      <w:tr w:rsidR="00FF0730" w:rsidRPr="00D00C28" w14:paraId="6A1F71FD" w14:textId="77777777" w:rsidTr="00D23675">
        <w:tc>
          <w:tcPr>
            <w:tcW w:w="477" w:type="dxa"/>
          </w:tcPr>
          <w:p w14:paraId="0AF760A0" w14:textId="1226D378" w:rsidR="00FF0730" w:rsidRPr="00D00C28" w:rsidRDefault="00D23675" w:rsidP="00260C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890" w:type="dxa"/>
          </w:tcPr>
          <w:p w14:paraId="00314318" w14:textId="2BDCC915" w:rsidR="003F3401" w:rsidRPr="003F3401" w:rsidRDefault="0011134C" w:rsidP="003F34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="003F3401" w:rsidRPr="003F3401">
              <w:rPr>
                <w:color w:val="000000" w:themeColor="text1"/>
                <w:sz w:val="28"/>
                <w:szCs w:val="28"/>
              </w:rPr>
              <w:t>бновлени</w:t>
            </w:r>
            <w:r w:rsidR="003F3401">
              <w:rPr>
                <w:color w:val="000000" w:themeColor="text1"/>
                <w:sz w:val="28"/>
                <w:szCs w:val="28"/>
              </w:rPr>
              <w:t>е</w:t>
            </w:r>
            <w:r w:rsidR="003F3401" w:rsidRPr="003F3401">
              <w:rPr>
                <w:color w:val="000000" w:themeColor="text1"/>
                <w:sz w:val="28"/>
                <w:szCs w:val="28"/>
              </w:rPr>
              <w:t xml:space="preserve"> игрового развивающего материала, приобретению развивающих игровых наборов и конструкторов, игровых комплексов для развития крупной и мелкой моторики, для познавательного, речевого и других направлений развития воспитанников;</w:t>
            </w:r>
          </w:p>
          <w:p w14:paraId="4F4292FF" w14:textId="40C3CD43" w:rsidR="00FF0730" w:rsidRDefault="00FF0730" w:rsidP="003F340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32" w:type="dxa"/>
          </w:tcPr>
          <w:p w14:paraId="480E154E" w14:textId="18141F15" w:rsidR="00FF0730" w:rsidRDefault="00BB13F1" w:rsidP="00260C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2074" w:type="dxa"/>
          </w:tcPr>
          <w:p w14:paraId="5F5434EA" w14:textId="551B475D" w:rsidR="00FF0730" w:rsidRDefault="00BB13F1" w:rsidP="00260C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1972" w:type="dxa"/>
          </w:tcPr>
          <w:p w14:paraId="3C7EDE35" w14:textId="0D5E5944" w:rsidR="00FF0730" w:rsidRPr="00FF0730" w:rsidRDefault="00BB13F1" w:rsidP="00260CA8">
            <w:pPr>
              <w:rPr>
                <w:color w:val="000000" w:themeColor="text1"/>
                <w:sz w:val="28"/>
                <w:szCs w:val="28"/>
              </w:rPr>
            </w:pPr>
            <w:r w:rsidRPr="00BB13F1">
              <w:rPr>
                <w:color w:val="000000" w:themeColor="text1"/>
                <w:sz w:val="28"/>
                <w:szCs w:val="28"/>
              </w:rPr>
              <w:t>Заведующий, старший воспитатель, педагоги, узкие специалисты</w:t>
            </w:r>
          </w:p>
        </w:tc>
      </w:tr>
      <w:tr w:rsidR="003130D7" w:rsidRPr="00D00C28" w14:paraId="4412EB9D" w14:textId="77777777" w:rsidTr="00D23675">
        <w:tc>
          <w:tcPr>
            <w:tcW w:w="477" w:type="dxa"/>
          </w:tcPr>
          <w:p w14:paraId="31B6D5DC" w14:textId="5C8E29E5" w:rsidR="00F21B58" w:rsidRPr="00D00C28" w:rsidRDefault="00D23675" w:rsidP="00260C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890" w:type="dxa"/>
          </w:tcPr>
          <w:p w14:paraId="4E373010" w14:textId="1BE3A7DB" w:rsidR="00F21B58" w:rsidRPr="00D00C28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00C28">
              <w:rPr>
                <w:color w:val="000000" w:themeColor="text1"/>
                <w:sz w:val="28"/>
                <w:szCs w:val="28"/>
              </w:rPr>
              <w:t xml:space="preserve">Разработка и реализация системы </w:t>
            </w:r>
            <w:r w:rsidR="00E51E95">
              <w:rPr>
                <w:color w:val="000000" w:themeColor="text1"/>
                <w:sz w:val="28"/>
                <w:szCs w:val="28"/>
              </w:rPr>
              <w:t>наставничества</w:t>
            </w:r>
          </w:p>
        </w:tc>
        <w:tc>
          <w:tcPr>
            <w:tcW w:w="1932" w:type="dxa"/>
          </w:tcPr>
          <w:p w14:paraId="363BB92B" w14:textId="0EFE6137" w:rsidR="00F21B58" w:rsidRPr="00D00C28" w:rsidRDefault="00E51E95" w:rsidP="00260C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2022-202</w:t>
            </w:r>
            <w:r w:rsidR="00E6520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74" w:type="dxa"/>
          </w:tcPr>
          <w:p w14:paraId="2C3B7AEB" w14:textId="77777777" w:rsidR="00F21B58" w:rsidRPr="00D00C28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00C28">
              <w:rPr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1972" w:type="dxa"/>
          </w:tcPr>
          <w:p w14:paraId="00E74A1D" w14:textId="77777777" w:rsidR="00F21B58" w:rsidRPr="00D00C28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00C28">
              <w:rPr>
                <w:color w:val="000000" w:themeColor="text1"/>
                <w:sz w:val="28"/>
                <w:szCs w:val="28"/>
              </w:rPr>
              <w:t>Заведующий, старший воспитатель, педагогический коллектив</w:t>
            </w:r>
          </w:p>
        </w:tc>
      </w:tr>
      <w:tr w:rsidR="003130D7" w:rsidRPr="00D00C28" w14:paraId="52266920" w14:textId="77777777" w:rsidTr="00D23675">
        <w:tc>
          <w:tcPr>
            <w:tcW w:w="477" w:type="dxa"/>
          </w:tcPr>
          <w:p w14:paraId="24E5BEE7" w14:textId="1DF26CCC" w:rsidR="00F21B58" w:rsidRPr="00D00C28" w:rsidRDefault="00C427C5" w:rsidP="00260CA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90" w:type="dxa"/>
          </w:tcPr>
          <w:p w14:paraId="1CD97332" w14:textId="77777777" w:rsidR="00F21B58" w:rsidRPr="00D00C28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00C28">
              <w:rPr>
                <w:color w:val="000000" w:themeColor="text1"/>
                <w:sz w:val="28"/>
                <w:szCs w:val="28"/>
              </w:rPr>
              <w:t>Открытие педагогами МДОУ профессиональных блогов в информационно-телекоммуникационной сети Интернет.</w:t>
            </w:r>
          </w:p>
        </w:tc>
        <w:tc>
          <w:tcPr>
            <w:tcW w:w="1932" w:type="dxa"/>
          </w:tcPr>
          <w:p w14:paraId="5D24FF62" w14:textId="0215F651" w:rsidR="00F21B58" w:rsidRPr="00D00C28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00C28">
              <w:rPr>
                <w:color w:val="000000" w:themeColor="text1"/>
                <w:sz w:val="28"/>
                <w:szCs w:val="28"/>
              </w:rPr>
              <w:t>202</w:t>
            </w:r>
            <w:r w:rsidR="00C427C5">
              <w:rPr>
                <w:color w:val="000000" w:themeColor="text1"/>
                <w:sz w:val="28"/>
                <w:szCs w:val="28"/>
              </w:rPr>
              <w:t>2</w:t>
            </w:r>
            <w:r w:rsidR="00D23675">
              <w:rPr>
                <w:color w:val="000000" w:themeColor="text1"/>
                <w:sz w:val="28"/>
                <w:szCs w:val="28"/>
              </w:rPr>
              <w:t>-202</w:t>
            </w:r>
            <w:r w:rsidR="00E6520C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74" w:type="dxa"/>
          </w:tcPr>
          <w:p w14:paraId="6F66319C" w14:textId="77777777" w:rsidR="00F21B58" w:rsidRPr="00D00C28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00C28">
              <w:rPr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1972" w:type="dxa"/>
          </w:tcPr>
          <w:p w14:paraId="3E8A13CD" w14:textId="77777777" w:rsidR="00F21B58" w:rsidRPr="00D00C28" w:rsidRDefault="00F21B58" w:rsidP="00260CA8">
            <w:pPr>
              <w:rPr>
                <w:color w:val="000000" w:themeColor="text1"/>
                <w:sz w:val="28"/>
                <w:szCs w:val="28"/>
              </w:rPr>
            </w:pPr>
            <w:r w:rsidRPr="00D00C28">
              <w:rPr>
                <w:color w:val="000000" w:themeColor="text1"/>
                <w:sz w:val="28"/>
                <w:szCs w:val="28"/>
              </w:rPr>
              <w:t>Старший воспитатель, педагогический коллектив</w:t>
            </w:r>
          </w:p>
        </w:tc>
      </w:tr>
    </w:tbl>
    <w:bookmarkEnd w:id="3"/>
    <w:p w14:paraId="07945379" w14:textId="77777777" w:rsidR="00F21B58" w:rsidRPr="001560B3" w:rsidRDefault="00F21B58" w:rsidP="00F21B58">
      <w:pPr>
        <w:spacing w:line="240" w:lineRule="auto"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>Ожидаемый результат:</w:t>
      </w:r>
    </w:p>
    <w:p w14:paraId="6052FB9B" w14:textId="77777777" w:rsidR="00F21B58" w:rsidRPr="001560B3" w:rsidRDefault="00F21B58" w:rsidP="0055379A">
      <w:pPr>
        <w:numPr>
          <w:ilvl w:val="0"/>
          <w:numId w:val="7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>Усовершенствована система эффективного контракта;</w:t>
      </w:r>
    </w:p>
    <w:p w14:paraId="6A8B616B" w14:textId="62C83D82" w:rsidR="00F21B58" w:rsidRPr="001560B3" w:rsidRDefault="00D23675" w:rsidP="0055379A">
      <w:pPr>
        <w:numPr>
          <w:ilvl w:val="0"/>
          <w:numId w:val="7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Успешно реализуется </w:t>
      </w:r>
      <w:r w:rsidR="00F21B58" w:rsidRPr="001560B3">
        <w:rPr>
          <w:color w:val="000000" w:themeColor="text1"/>
          <w:sz w:val="28"/>
          <w:szCs w:val="28"/>
        </w:rPr>
        <w:t>Профессиональный стандарт педагога;</w:t>
      </w:r>
    </w:p>
    <w:p w14:paraId="0025263C" w14:textId="77777777" w:rsidR="00F21B58" w:rsidRPr="001560B3" w:rsidRDefault="00F21B58" w:rsidP="0055379A">
      <w:pPr>
        <w:numPr>
          <w:ilvl w:val="0"/>
          <w:numId w:val="7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>Реализована система внутрифирменного обучения;</w:t>
      </w:r>
    </w:p>
    <w:p w14:paraId="2C386F8A" w14:textId="77777777" w:rsidR="00F21B58" w:rsidRPr="001560B3" w:rsidRDefault="00F21B58" w:rsidP="0055379A">
      <w:pPr>
        <w:numPr>
          <w:ilvl w:val="0"/>
          <w:numId w:val="7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>В педагогическом коллективе сформирована устойчивая мотивация профессионального развития;</w:t>
      </w:r>
    </w:p>
    <w:p w14:paraId="0C1BCD44" w14:textId="77777777" w:rsidR="00F21B58" w:rsidRPr="001560B3" w:rsidRDefault="00F21B58" w:rsidP="0055379A">
      <w:pPr>
        <w:numPr>
          <w:ilvl w:val="0"/>
          <w:numId w:val="7"/>
        </w:numPr>
        <w:spacing w:line="240" w:lineRule="auto"/>
        <w:contextualSpacing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>В образовательной деятельности используются инновационные и информационные технологии.</w:t>
      </w:r>
    </w:p>
    <w:p w14:paraId="219E5A2F" w14:textId="77777777" w:rsidR="00F21B58" w:rsidRPr="001560B3" w:rsidRDefault="00F21B58" w:rsidP="00F21B58">
      <w:pPr>
        <w:spacing w:line="240" w:lineRule="auto"/>
        <w:rPr>
          <w:color w:val="000000" w:themeColor="text1"/>
          <w:sz w:val="28"/>
          <w:szCs w:val="28"/>
          <w:u w:val="single"/>
        </w:rPr>
      </w:pPr>
      <w:r w:rsidRPr="001560B3">
        <w:rPr>
          <w:color w:val="000000" w:themeColor="text1"/>
          <w:sz w:val="28"/>
          <w:szCs w:val="28"/>
          <w:u w:val="single"/>
        </w:rPr>
        <w:t>Критерии эффективности реализации проекта:</w:t>
      </w:r>
    </w:p>
    <w:p w14:paraId="52F6848E" w14:textId="77777777" w:rsidR="00F21B58" w:rsidRPr="001560B3" w:rsidRDefault="00F21B58" w:rsidP="0055379A">
      <w:pPr>
        <w:numPr>
          <w:ilvl w:val="0"/>
          <w:numId w:val="8"/>
        </w:numPr>
        <w:spacing w:line="240" w:lineRule="auto"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>Доля педагогов, имеющих первую и высшую квалификационную категорию, в общей численности педагогов, в %.</w:t>
      </w:r>
    </w:p>
    <w:p w14:paraId="5648205D" w14:textId="77777777" w:rsidR="00F21B58" w:rsidRPr="001560B3" w:rsidRDefault="00F21B58" w:rsidP="0055379A">
      <w:pPr>
        <w:numPr>
          <w:ilvl w:val="0"/>
          <w:numId w:val="8"/>
        </w:numPr>
        <w:spacing w:line="240" w:lineRule="auto"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>Доля педагогов, осуществляющих инновационную деятельность, в общей численности педагогов, в %.</w:t>
      </w:r>
    </w:p>
    <w:p w14:paraId="280E7564" w14:textId="77777777" w:rsidR="00F21B58" w:rsidRPr="001560B3" w:rsidRDefault="00F21B58" w:rsidP="0055379A">
      <w:pPr>
        <w:numPr>
          <w:ilvl w:val="0"/>
          <w:numId w:val="8"/>
        </w:numPr>
        <w:spacing w:line="240" w:lineRule="auto"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 xml:space="preserve"> Доля педагогов, обучившихся на курсах повышения квалификации за последние 3 года, </w:t>
      </w:r>
      <w:proofErr w:type="gramStart"/>
      <w:r w:rsidRPr="001560B3">
        <w:rPr>
          <w:color w:val="000000" w:themeColor="text1"/>
          <w:sz w:val="28"/>
          <w:szCs w:val="28"/>
        </w:rPr>
        <w:t>в обшей</w:t>
      </w:r>
      <w:proofErr w:type="gramEnd"/>
      <w:r w:rsidRPr="001560B3">
        <w:rPr>
          <w:color w:val="000000" w:themeColor="text1"/>
          <w:sz w:val="28"/>
          <w:szCs w:val="28"/>
        </w:rPr>
        <w:t xml:space="preserve"> численности педагогов, в %.</w:t>
      </w:r>
    </w:p>
    <w:p w14:paraId="4DBA3C7E" w14:textId="77777777" w:rsidR="00F21B58" w:rsidRPr="001560B3" w:rsidRDefault="00F21B58" w:rsidP="0055379A">
      <w:pPr>
        <w:numPr>
          <w:ilvl w:val="0"/>
          <w:numId w:val="8"/>
        </w:numPr>
        <w:spacing w:line="240" w:lineRule="auto"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 xml:space="preserve"> Доля педагогов, участвующих в профессиональных и творческих конкурсах, в общей численности педагогов, в %.</w:t>
      </w:r>
    </w:p>
    <w:p w14:paraId="7CAF8C54" w14:textId="77777777" w:rsidR="00F21B58" w:rsidRPr="001560B3" w:rsidRDefault="00F21B58" w:rsidP="0055379A">
      <w:pPr>
        <w:numPr>
          <w:ilvl w:val="0"/>
          <w:numId w:val="8"/>
        </w:numPr>
        <w:spacing w:line="240" w:lineRule="auto"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>Доля педагогов, использующих современные педагогические технологии и методики, в общей численности педагогов, в %.</w:t>
      </w:r>
    </w:p>
    <w:p w14:paraId="75A77B8E" w14:textId="77777777" w:rsidR="00F21B58" w:rsidRPr="001560B3" w:rsidRDefault="00F21B58" w:rsidP="0055379A">
      <w:pPr>
        <w:numPr>
          <w:ilvl w:val="0"/>
          <w:numId w:val="8"/>
        </w:numPr>
        <w:spacing w:line="240" w:lineRule="auto"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услуг, в%.</w:t>
      </w:r>
    </w:p>
    <w:p w14:paraId="353BFF55" w14:textId="77777777" w:rsidR="00F21B58" w:rsidRPr="001560B3" w:rsidRDefault="00F21B58" w:rsidP="00F21B58">
      <w:pPr>
        <w:spacing w:line="240" w:lineRule="auto"/>
        <w:rPr>
          <w:color w:val="000000" w:themeColor="text1"/>
          <w:sz w:val="28"/>
          <w:szCs w:val="28"/>
        </w:rPr>
      </w:pPr>
    </w:p>
    <w:p w14:paraId="59BF2663" w14:textId="3FB920B7" w:rsidR="00F21B58" w:rsidRDefault="00F21B58" w:rsidP="00F21B58">
      <w:pPr>
        <w:spacing w:line="240" w:lineRule="auto"/>
        <w:rPr>
          <w:color w:val="000000" w:themeColor="text1"/>
          <w:sz w:val="28"/>
          <w:szCs w:val="28"/>
        </w:rPr>
      </w:pPr>
    </w:p>
    <w:p w14:paraId="3C28F335" w14:textId="36EC8359" w:rsidR="005355F7" w:rsidRDefault="005355F7" w:rsidP="00F21B58">
      <w:pPr>
        <w:spacing w:line="240" w:lineRule="auto"/>
        <w:rPr>
          <w:color w:val="000000" w:themeColor="text1"/>
          <w:sz w:val="28"/>
          <w:szCs w:val="28"/>
        </w:rPr>
      </w:pPr>
    </w:p>
    <w:p w14:paraId="2A77CAB2" w14:textId="50A7CE94" w:rsidR="00D23675" w:rsidRDefault="00D23675" w:rsidP="00F21B58">
      <w:pPr>
        <w:spacing w:line="240" w:lineRule="auto"/>
        <w:rPr>
          <w:color w:val="000000" w:themeColor="text1"/>
          <w:sz w:val="28"/>
          <w:szCs w:val="28"/>
        </w:rPr>
      </w:pPr>
    </w:p>
    <w:p w14:paraId="50ACDB48" w14:textId="126538FE" w:rsidR="00D23675" w:rsidRDefault="00D23675" w:rsidP="00F21B58">
      <w:pPr>
        <w:spacing w:line="240" w:lineRule="auto"/>
        <w:rPr>
          <w:color w:val="000000" w:themeColor="text1"/>
          <w:sz w:val="28"/>
          <w:szCs w:val="28"/>
        </w:rPr>
      </w:pPr>
    </w:p>
    <w:p w14:paraId="504827F6" w14:textId="7B31F157" w:rsidR="00D23675" w:rsidRDefault="00D23675" w:rsidP="00F21B58">
      <w:pPr>
        <w:spacing w:line="240" w:lineRule="auto"/>
        <w:rPr>
          <w:color w:val="000000" w:themeColor="text1"/>
          <w:sz w:val="28"/>
          <w:szCs w:val="28"/>
        </w:rPr>
      </w:pPr>
    </w:p>
    <w:p w14:paraId="30742F01" w14:textId="77777777" w:rsidR="00FB049F" w:rsidRDefault="00FB049F" w:rsidP="00FB049F">
      <w:pPr>
        <w:spacing w:line="240" w:lineRule="auto"/>
        <w:rPr>
          <w:color w:val="000000" w:themeColor="text1"/>
          <w:sz w:val="28"/>
          <w:szCs w:val="28"/>
        </w:rPr>
      </w:pPr>
    </w:p>
    <w:p w14:paraId="15307AE2" w14:textId="2CE38BBA" w:rsidR="00F21B58" w:rsidRDefault="00D23675" w:rsidP="00FB049F">
      <w:pPr>
        <w:spacing w:line="240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5.4</w:t>
      </w:r>
      <w:r w:rsidR="00FB049F">
        <w:rPr>
          <w:b/>
          <w:bCs/>
          <w:color w:val="000000" w:themeColor="text1"/>
          <w:sz w:val="28"/>
          <w:szCs w:val="28"/>
        </w:rPr>
        <w:t>.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5355F7" w:rsidRPr="005355F7">
        <w:rPr>
          <w:b/>
          <w:bCs/>
          <w:color w:val="000000" w:themeColor="text1"/>
          <w:sz w:val="28"/>
          <w:szCs w:val="28"/>
        </w:rPr>
        <w:t>Проект «Цифровая среда»</w:t>
      </w:r>
    </w:p>
    <w:p w14:paraId="521FCD04" w14:textId="4B927217" w:rsidR="005355F7" w:rsidRDefault="00906C46" w:rsidP="00906C46">
      <w:pPr>
        <w:spacing w:line="240" w:lineRule="auto"/>
        <w:rPr>
          <w:color w:val="000000" w:themeColor="text1"/>
          <w:sz w:val="28"/>
          <w:szCs w:val="28"/>
        </w:rPr>
      </w:pPr>
      <w:r w:rsidRPr="00906C46">
        <w:rPr>
          <w:color w:val="000000" w:themeColor="text1"/>
          <w:sz w:val="28"/>
          <w:szCs w:val="28"/>
        </w:rPr>
        <w:t>Цель: Создание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</w:t>
      </w:r>
      <w:r>
        <w:rPr>
          <w:color w:val="000000" w:themeColor="text1"/>
          <w:sz w:val="28"/>
          <w:szCs w:val="28"/>
        </w:rPr>
        <w:t xml:space="preserve"> у педагогических работников и обучающихся.</w:t>
      </w:r>
    </w:p>
    <w:p w14:paraId="4C2FB213" w14:textId="5396493A" w:rsidR="00906C46" w:rsidRDefault="00906C46" w:rsidP="00906C46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Задачи:</w:t>
      </w:r>
    </w:p>
    <w:p w14:paraId="629C25D4" w14:textId="3786F5D1" w:rsidR="00906C46" w:rsidRDefault="002C10F2" w:rsidP="002C10F2">
      <w:pPr>
        <w:pStyle w:val="a3"/>
        <w:numPr>
          <w:ilvl w:val="0"/>
          <w:numId w:val="27"/>
        </w:numPr>
        <w:spacing w:line="240" w:lineRule="auto"/>
        <w:rPr>
          <w:color w:val="000000" w:themeColor="text1"/>
        </w:rPr>
      </w:pPr>
      <w:r w:rsidRPr="002C10F2">
        <w:rPr>
          <w:color w:val="000000" w:themeColor="text1"/>
        </w:rPr>
        <w:t>Повышение компетентности педагогических кадров в области информационных и телекоммуникационных технологий.</w:t>
      </w:r>
    </w:p>
    <w:p w14:paraId="4F912D83" w14:textId="44978D22" w:rsidR="002C10F2" w:rsidRDefault="002C10F2" w:rsidP="002C10F2">
      <w:pPr>
        <w:pStyle w:val="a3"/>
        <w:numPr>
          <w:ilvl w:val="0"/>
          <w:numId w:val="27"/>
        </w:numPr>
        <w:spacing w:line="240" w:lineRule="auto"/>
        <w:rPr>
          <w:color w:val="000000" w:themeColor="text1"/>
        </w:rPr>
      </w:pPr>
      <w:r w:rsidRPr="002C10F2">
        <w:rPr>
          <w:color w:val="000000" w:themeColor="text1"/>
        </w:rPr>
        <w:t>Создание ресурсных групп ДОУ как формы организации цифровой образовательной среды</w:t>
      </w:r>
    </w:p>
    <w:p w14:paraId="050E2D4B" w14:textId="17762733" w:rsidR="002C10F2" w:rsidRDefault="002C10F2" w:rsidP="002C10F2">
      <w:pPr>
        <w:pStyle w:val="a3"/>
        <w:numPr>
          <w:ilvl w:val="0"/>
          <w:numId w:val="27"/>
        </w:numPr>
        <w:spacing w:line="240" w:lineRule="auto"/>
        <w:rPr>
          <w:color w:val="000000" w:themeColor="text1"/>
        </w:rPr>
      </w:pPr>
      <w:r w:rsidRPr="002C10F2">
        <w:rPr>
          <w:color w:val="000000" w:themeColor="text1"/>
        </w:rPr>
        <w:t>Обеспечение взаимодействия с родителями воспитанников в цифровом пространстве.</w:t>
      </w:r>
    </w:p>
    <w:p w14:paraId="2ACA7D63" w14:textId="77777777" w:rsidR="002C10F2" w:rsidRPr="002C10F2" w:rsidRDefault="002C10F2" w:rsidP="002C10F2">
      <w:pPr>
        <w:spacing w:line="240" w:lineRule="auto"/>
        <w:ind w:left="360"/>
        <w:rPr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2489"/>
        <w:gridCol w:w="2059"/>
        <w:gridCol w:w="2211"/>
        <w:gridCol w:w="2102"/>
      </w:tblGrid>
      <w:tr w:rsidR="002C10F2" w:rsidRPr="00D00C28" w14:paraId="27E26D15" w14:textId="77777777" w:rsidTr="00D23675">
        <w:tc>
          <w:tcPr>
            <w:tcW w:w="484" w:type="dxa"/>
            <w:vMerge w:val="restart"/>
          </w:tcPr>
          <w:p w14:paraId="0F5FCF27" w14:textId="77777777" w:rsidR="002C10F2" w:rsidRPr="00D00C28" w:rsidRDefault="002C10F2" w:rsidP="00B24D1D">
            <w:pPr>
              <w:rPr>
                <w:color w:val="000000" w:themeColor="text1"/>
                <w:sz w:val="28"/>
                <w:szCs w:val="28"/>
              </w:rPr>
            </w:pPr>
            <w:r w:rsidRPr="00D00C28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489" w:type="dxa"/>
            <w:vMerge w:val="restart"/>
          </w:tcPr>
          <w:p w14:paraId="699AB8CC" w14:textId="77777777" w:rsidR="002C10F2" w:rsidRPr="00D00C28" w:rsidRDefault="002C10F2" w:rsidP="00B24D1D">
            <w:pPr>
              <w:rPr>
                <w:color w:val="000000" w:themeColor="text1"/>
                <w:sz w:val="28"/>
                <w:szCs w:val="28"/>
              </w:rPr>
            </w:pPr>
            <w:r w:rsidRPr="00D00C28">
              <w:rPr>
                <w:color w:val="000000" w:themeColor="text1"/>
                <w:sz w:val="28"/>
                <w:szCs w:val="28"/>
              </w:rPr>
              <w:t>Мероприятия проекта</w:t>
            </w:r>
          </w:p>
        </w:tc>
        <w:tc>
          <w:tcPr>
            <w:tcW w:w="2059" w:type="dxa"/>
            <w:vMerge w:val="restart"/>
          </w:tcPr>
          <w:p w14:paraId="6FB05BB3" w14:textId="77777777" w:rsidR="002C10F2" w:rsidRPr="00D00C28" w:rsidRDefault="002C10F2" w:rsidP="00B24D1D">
            <w:pPr>
              <w:rPr>
                <w:color w:val="000000" w:themeColor="text1"/>
                <w:sz w:val="28"/>
                <w:szCs w:val="28"/>
              </w:rPr>
            </w:pPr>
            <w:r w:rsidRPr="00D00C28">
              <w:rPr>
                <w:color w:val="000000" w:themeColor="text1"/>
                <w:sz w:val="28"/>
                <w:szCs w:val="28"/>
              </w:rPr>
              <w:t>Этапы, сроки выполнения</w:t>
            </w:r>
          </w:p>
        </w:tc>
        <w:tc>
          <w:tcPr>
            <w:tcW w:w="4313" w:type="dxa"/>
            <w:gridSpan w:val="2"/>
          </w:tcPr>
          <w:p w14:paraId="5BBAC9F4" w14:textId="77777777" w:rsidR="002C10F2" w:rsidRPr="00D00C28" w:rsidRDefault="002C10F2" w:rsidP="00B24D1D">
            <w:pPr>
              <w:rPr>
                <w:color w:val="000000" w:themeColor="text1"/>
                <w:sz w:val="28"/>
                <w:szCs w:val="28"/>
              </w:rPr>
            </w:pPr>
            <w:r w:rsidRPr="00D00C28">
              <w:rPr>
                <w:color w:val="000000" w:themeColor="text1"/>
                <w:sz w:val="28"/>
                <w:szCs w:val="28"/>
              </w:rPr>
              <w:t>Источники привлечения ресурсов</w:t>
            </w:r>
          </w:p>
        </w:tc>
      </w:tr>
      <w:tr w:rsidR="00137654" w:rsidRPr="00D00C28" w14:paraId="17D2D651" w14:textId="77777777" w:rsidTr="00D23675">
        <w:tc>
          <w:tcPr>
            <w:tcW w:w="484" w:type="dxa"/>
            <w:vMerge/>
          </w:tcPr>
          <w:p w14:paraId="347F977F" w14:textId="77777777" w:rsidR="002C10F2" w:rsidRPr="00D00C28" w:rsidRDefault="002C10F2" w:rsidP="00B24D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89" w:type="dxa"/>
            <w:vMerge/>
          </w:tcPr>
          <w:p w14:paraId="1DE3A6F3" w14:textId="77777777" w:rsidR="002C10F2" w:rsidRPr="00D00C28" w:rsidRDefault="002C10F2" w:rsidP="00B24D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14:paraId="41887A84" w14:textId="77777777" w:rsidR="002C10F2" w:rsidRPr="00D00C28" w:rsidRDefault="002C10F2" w:rsidP="00B24D1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11" w:type="dxa"/>
          </w:tcPr>
          <w:p w14:paraId="2BD0E34F" w14:textId="77777777" w:rsidR="002C10F2" w:rsidRPr="00D00C28" w:rsidRDefault="002C10F2" w:rsidP="00B24D1D">
            <w:pPr>
              <w:rPr>
                <w:color w:val="000000" w:themeColor="text1"/>
                <w:sz w:val="28"/>
                <w:szCs w:val="28"/>
              </w:rPr>
            </w:pPr>
            <w:r w:rsidRPr="00D00C28">
              <w:rPr>
                <w:color w:val="000000" w:themeColor="text1"/>
                <w:sz w:val="28"/>
                <w:szCs w:val="28"/>
              </w:rPr>
              <w:t>финансирование</w:t>
            </w:r>
          </w:p>
        </w:tc>
        <w:tc>
          <w:tcPr>
            <w:tcW w:w="2102" w:type="dxa"/>
          </w:tcPr>
          <w:p w14:paraId="07AD20E0" w14:textId="77777777" w:rsidR="002C10F2" w:rsidRPr="00D00C28" w:rsidRDefault="002C10F2" w:rsidP="00B24D1D">
            <w:pPr>
              <w:rPr>
                <w:color w:val="000000" w:themeColor="text1"/>
                <w:sz w:val="28"/>
                <w:szCs w:val="28"/>
              </w:rPr>
            </w:pPr>
            <w:r w:rsidRPr="00D00C28">
              <w:rPr>
                <w:color w:val="000000" w:themeColor="text1"/>
                <w:sz w:val="28"/>
                <w:szCs w:val="28"/>
              </w:rPr>
              <w:t>исполнители</w:t>
            </w:r>
          </w:p>
        </w:tc>
      </w:tr>
      <w:tr w:rsidR="00D23675" w:rsidRPr="00D00C28" w14:paraId="30E4E392" w14:textId="77777777" w:rsidTr="00D23675">
        <w:tc>
          <w:tcPr>
            <w:tcW w:w="484" w:type="dxa"/>
          </w:tcPr>
          <w:p w14:paraId="0E74A9F6" w14:textId="25351CDB" w:rsidR="00D23675" w:rsidRPr="00D00C28" w:rsidRDefault="00D23675" w:rsidP="00D236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89" w:type="dxa"/>
          </w:tcPr>
          <w:p w14:paraId="2CA8EF40" w14:textId="4455D64B" w:rsidR="00D23675" w:rsidRPr="00D00C28" w:rsidRDefault="00D23675" w:rsidP="00D236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  <w:r w:rsidRPr="006530A6">
              <w:rPr>
                <w:color w:val="000000" w:themeColor="text1"/>
                <w:sz w:val="28"/>
                <w:szCs w:val="28"/>
              </w:rPr>
              <w:t>урсовая подготовка 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530A6">
              <w:rPr>
                <w:color w:val="000000" w:themeColor="text1"/>
                <w:sz w:val="28"/>
                <w:szCs w:val="28"/>
              </w:rPr>
              <w:t>профессиональная переподготовка кадров в области реализации ИКТ</w:t>
            </w:r>
          </w:p>
        </w:tc>
        <w:tc>
          <w:tcPr>
            <w:tcW w:w="2059" w:type="dxa"/>
          </w:tcPr>
          <w:p w14:paraId="67EF3C85" w14:textId="62DEBBFC" w:rsidR="00D23675" w:rsidRPr="00D00C28" w:rsidRDefault="00D23675" w:rsidP="00D23675">
            <w:pPr>
              <w:rPr>
                <w:color w:val="000000" w:themeColor="text1"/>
                <w:sz w:val="28"/>
                <w:szCs w:val="28"/>
              </w:rPr>
            </w:pPr>
            <w:r w:rsidRPr="00D23675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2211" w:type="dxa"/>
          </w:tcPr>
          <w:p w14:paraId="5FF1A516" w14:textId="2AE3FD09" w:rsidR="00D23675" w:rsidRPr="00D00C28" w:rsidRDefault="00D23675" w:rsidP="00D23675">
            <w:pPr>
              <w:rPr>
                <w:color w:val="000000" w:themeColor="text1"/>
                <w:sz w:val="28"/>
                <w:szCs w:val="28"/>
              </w:rPr>
            </w:pPr>
            <w:r w:rsidRPr="00DA57D6">
              <w:rPr>
                <w:color w:val="000000" w:themeColor="text1"/>
                <w:sz w:val="28"/>
                <w:szCs w:val="28"/>
              </w:rPr>
              <w:t>Средства областного бюджета, внебюджетные источники</w:t>
            </w:r>
          </w:p>
        </w:tc>
        <w:tc>
          <w:tcPr>
            <w:tcW w:w="2102" w:type="dxa"/>
          </w:tcPr>
          <w:p w14:paraId="545736F9" w14:textId="12D77E34" w:rsidR="00D23675" w:rsidRPr="00D00C28" w:rsidRDefault="00D23675" w:rsidP="00D23675">
            <w:pPr>
              <w:rPr>
                <w:color w:val="000000" w:themeColor="text1"/>
                <w:sz w:val="28"/>
                <w:szCs w:val="28"/>
              </w:rPr>
            </w:pPr>
            <w:r w:rsidRPr="00D00C28">
              <w:rPr>
                <w:color w:val="000000" w:themeColor="text1"/>
                <w:sz w:val="28"/>
                <w:szCs w:val="28"/>
              </w:rPr>
              <w:t xml:space="preserve">Заведующий, старший воспитатель, </w:t>
            </w:r>
          </w:p>
        </w:tc>
      </w:tr>
      <w:tr w:rsidR="00D23675" w:rsidRPr="00D00C28" w14:paraId="75E58FE3" w14:textId="77777777" w:rsidTr="00D23675">
        <w:tc>
          <w:tcPr>
            <w:tcW w:w="484" w:type="dxa"/>
          </w:tcPr>
          <w:p w14:paraId="57FB2E35" w14:textId="01A0BD2D" w:rsidR="00D23675" w:rsidRPr="00D00C28" w:rsidRDefault="00D23675" w:rsidP="00D236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89" w:type="dxa"/>
          </w:tcPr>
          <w:p w14:paraId="5A287CBF" w14:textId="58725BB2" w:rsidR="00D23675" w:rsidRDefault="00D23675" w:rsidP="00D23675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Взаимообучение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 по электронным средствам обучения</w:t>
            </w:r>
          </w:p>
        </w:tc>
        <w:tc>
          <w:tcPr>
            <w:tcW w:w="2059" w:type="dxa"/>
          </w:tcPr>
          <w:p w14:paraId="5E468EE4" w14:textId="1C3F787A" w:rsidR="00D23675" w:rsidRDefault="00D23675" w:rsidP="00D236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2021-2022</w:t>
            </w:r>
          </w:p>
        </w:tc>
        <w:tc>
          <w:tcPr>
            <w:tcW w:w="2211" w:type="dxa"/>
          </w:tcPr>
          <w:p w14:paraId="53E4A30F" w14:textId="5DDC8E1C" w:rsidR="00D23675" w:rsidRPr="00D00C28" w:rsidRDefault="00D23675" w:rsidP="00D236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2102" w:type="dxa"/>
          </w:tcPr>
          <w:p w14:paraId="05505550" w14:textId="334901D1" w:rsidR="00D23675" w:rsidRPr="00D00C28" w:rsidRDefault="00D23675" w:rsidP="00D23675">
            <w:pPr>
              <w:rPr>
                <w:color w:val="000000" w:themeColor="text1"/>
                <w:sz w:val="28"/>
                <w:szCs w:val="28"/>
              </w:rPr>
            </w:pPr>
            <w:r w:rsidRPr="00D00C28">
              <w:rPr>
                <w:color w:val="000000" w:themeColor="text1"/>
                <w:sz w:val="28"/>
                <w:szCs w:val="28"/>
              </w:rPr>
              <w:t>Старший воспитатель, педагогический коллектив</w:t>
            </w:r>
          </w:p>
        </w:tc>
      </w:tr>
      <w:tr w:rsidR="00D23675" w:rsidRPr="00D00C28" w14:paraId="74D8D7C1" w14:textId="77777777" w:rsidTr="00D23675">
        <w:tc>
          <w:tcPr>
            <w:tcW w:w="484" w:type="dxa"/>
          </w:tcPr>
          <w:p w14:paraId="02CDEFA7" w14:textId="0E8622FE" w:rsidR="00D23675" w:rsidRPr="00D00C28" w:rsidRDefault="00D23675" w:rsidP="00D236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89" w:type="dxa"/>
          </w:tcPr>
          <w:p w14:paraId="316F9AA2" w14:textId="19909BE4" w:rsidR="00D23675" w:rsidRDefault="00D23675" w:rsidP="00D236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C544FA">
              <w:rPr>
                <w:color w:val="000000" w:themeColor="text1"/>
                <w:sz w:val="28"/>
                <w:szCs w:val="28"/>
              </w:rPr>
              <w:t xml:space="preserve">рганизация ресурсных групп как основы цифровой образовательной среды в </w:t>
            </w:r>
            <w:r w:rsidRPr="00843AC8">
              <w:rPr>
                <w:color w:val="000000" w:themeColor="text1"/>
                <w:sz w:val="28"/>
                <w:szCs w:val="28"/>
              </w:rPr>
              <w:t>ДОУ</w:t>
            </w:r>
            <w:r>
              <w:rPr>
                <w:color w:val="000000" w:themeColor="text1"/>
                <w:sz w:val="28"/>
                <w:szCs w:val="28"/>
              </w:rPr>
              <w:t xml:space="preserve"> и формирование системы наставничества в сфере повышения ИКТ компетенций</w:t>
            </w:r>
          </w:p>
        </w:tc>
        <w:tc>
          <w:tcPr>
            <w:tcW w:w="2059" w:type="dxa"/>
          </w:tcPr>
          <w:p w14:paraId="218BFED7" w14:textId="6131188E" w:rsidR="00D23675" w:rsidRDefault="00D23675" w:rsidP="00D236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2022-2023</w:t>
            </w:r>
          </w:p>
        </w:tc>
        <w:tc>
          <w:tcPr>
            <w:tcW w:w="2211" w:type="dxa"/>
          </w:tcPr>
          <w:p w14:paraId="12BC3B40" w14:textId="7BE87539" w:rsidR="00D23675" w:rsidRDefault="00D23675" w:rsidP="00D236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2102" w:type="dxa"/>
          </w:tcPr>
          <w:p w14:paraId="5A39C21E" w14:textId="703AA8A6" w:rsidR="00D23675" w:rsidRPr="00573C56" w:rsidRDefault="00D23675" w:rsidP="00D23675">
            <w:pPr>
              <w:rPr>
                <w:color w:val="000000" w:themeColor="text1"/>
                <w:sz w:val="28"/>
                <w:szCs w:val="28"/>
              </w:rPr>
            </w:pPr>
            <w:r w:rsidRPr="00D00C28">
              <w:rPr>
                <w:color w:val="000000" w:themeColor="text1"/>
                <w:sz w:val="28"/>
                <w:szCs w:val="28"/>
              </w:rPr>
              <w:t>Заведующий, старший воспитатель, педагогический коллектив</w:t>
            </w:r>
          </w:p>
        </w:tc>
      </w:tr>
      <w:tr w:rsidR="00D23675" w:rsidRPr="00D00C28" w14:paraId="157C2E4B" w14:textId="77777777" w:rsidTr="00D23675">
        <w:tc>
          <w:tcPr>
            <w:tcW w:w="484" w:type="dxa"/>
          </w:tcPr>
          <w:p w14:paraId="3DDA05AB" w14:textId="4AF9343A" w:rsidR="00D23675" w:rsidRPr="00D00C28" w:rsidRDefault="00D23675" w:rsidP="00D236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89" w:type="dxa"/>
          </w:tcPr>
          <w:p w14:paraId="70184304" w14:textId="7B3D0954" w:rsidR="00D23675" w:rsidRDefault="00D23675" w:rsidP="00D236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2B19DC">
              <w:rPr>
                <w:color w:val="000000" w:themeColor="text1"/>
                <w:sz w:val="28"/>
                <w:szCs w:val="28"/>
              </w:rPr>
              <w:t>недрение дистанционных образовательных технологий</w:t>
            </w:r>
          </w:p>
        </w:tc>
        <w:tc>
          <w:tcPr>
            <w:tcW w:w="2059" w:type="dxa"/>
          </w:tcPr>
          <w:p w14:paraId="6DCFDEBF" w14:textId="168BB157" w:rsidR="00D23675" w:rsidRDefault="00D23675" w:rsidP="00D236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2023-2025</w:t>
            </w:r>
          </w:p>
        </w:tc>
        <w:tc>
          <w:tcPr>
            <w:tcW w:w="2211" w:type="dxa"/>
          </w:tcPr>
          <w:p w14:paraId="5AA12D9C" w14:textId="73C0AAE6" w:rsidR="00D23675" w:rsidRDefault="00D23675" w:rsidP="00D236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2102" w:type="dxa"/>
          </w:tcPr>
          <w:p w14:paraId="745FACFC" w14:textId="1564CDB0" w:rsidR="00D23675" w:rsidRPr="00495839" w:rsidRDefault="00D23675" w:rsidP="00D23675">
            <w:pPr>
              <w:rPr>
                <w:color w:val="000000" w:themeColor="text1"/>
                <w:sz w:val="28"/>
                <w:szCs w:val="28"/>
              </w:rPr>
            </w:pPr>
            <w:r w:rsidRPr="00D00C28">
              <w:rPr>
                <w:color w:val="000000" w:themeColor="text1"/>
                <w:sz w:val="28"/>
                <w:szCs w:val="28"/>
              </w:rPr>
              <w:t>Старший воспитатель, педагогический коллектив</w:t>
            </w:r>
          </w:p>
        </w:tc>
      </w:tr>
    </w:tbl>
    <w:p w14:paraId="1D82E311" w14:textId="77777777" w:rsidR="00843AC8" w:rsidRDefault="00843AC8" w:rsidP="00906C46">
      <w:pPr>
        <w:spacing w:line="240" w:lineRule="auto"/>
        <w:rPr>
          <w:color w:val="000000" w:themeColor="text1"/>
          <w:sz w:val="28"/>
          <w:szCs w:val="28"/>
        </w:rPr>
      </w:pPr>
    </w:p>
    <w:p w14:paraId="6D10E491" w14:textId="3634AAA2" w:rsidR="00906C46" w:rsidRDefault="00137654" w:rsidP="00906C46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Ожидаемый результат:</w:t>
      </w:r>
    </w:p>
    <w:p w14:paraId="39191857" w14:textId="77777777" w:rsidR="00137654" w:rsidRPr="00137654" w:rsidRDefault="00137654" w:rsidP="00137654">
      <w:pPr>
        <w:pStyle w:val="a3"/>
        <w:numPr>
          <w:ilvl w:val="0"/>
          <w:numId w:val="28"/>
        </w:numPr>
        <w:spacing w:line="240" w:lineRule="auto"/>
        <w:rPr>
          <w:color w:val="000000" w:themeColor="text1"/>
        </w:rPr>
      </w:pPr>
      <w:r w:rsidRPr="00137654">
        <w:rPr>
          <w:color w:val="000000" w:themeColor="text1"/>
        </w:rPr>
        <w:t>организовано курсовое обучение педагогов;</w:t>
      </w:r>
    </w:p>
    <w:p w14:paraId="103B63BA" w14:textId="30304B61" w:rsidR="00137654" w:rsidRPr="00137654" w:rsidRDefault="00137654" w:rsidP="00137654">
      <w:pPr>
        <w:pStyle w:val="a3"/>
        <w:numPr>
          <w:ilvl w:val="0"/>
          <w:numId w:val="28"/>
        </w:numPr>
        <w:spacing w:line="240" w:lineRule="auto"/>
        <w:rPr>
          <w:color w:val="000000" w:themeColor="text1"/>
        </w:rPr>
      </w:pPr>
      <w:r w:rsidRPr="00137654">
        <w:rPr>
          <w:color w:val="000000" w:themeColor="text1"/>
        </w:rPr>
        <w:t xml:space="preserve">организован цикл мастер-классов </w:t>
      </w:r>
      <w:proofErr w:type="gramStart"/>
      <w:r w:rsidR="00191C96">
        <w:rPr>
          <w:sz w:val="24"/>
          <w:szCs w:val="24"/>
        </w:rPr>
        <w:t xml:space="preserve">и </w:t>
      </w:r>
      <w:r w:rsidR="00191C96" w:rsidRPr="00EC415A">
        <w:rPr>
          <w:sz w:val="24"/>
          <w:szCs w:val="24"/>
        </w:rPr>
        <w:t xml:space="preserve"> методических</w:t>
      </w:r>
      <w:proofErr w:type="gramEnd"/>
      <w:r w:rsidR="00191C96" w:rsidRPr="00EC415A">
        <w:rPr>
          <w:sz w:val="24"/>
          <w:szCs w:val="24"/>
        </w:rPr>
        <w:t xml:space="preserve"> рекомендаций по использованию ИКТ</w:t>
      </w:r>
      <w:r w:rsidR="00191C96">
        <w:rPr>
          <w:sz w:val="24"/>
          <w:szCs w:val="24"/>
        </w:rPr>
        <w:t xml:space="preserve"> и медиатеки </w:t>
      </w:r>
      <w:r w:rsidR="00191C96">
        <w:rPr>
          <w:color w:val="000000" w:themeColor="text1"/>
        </w:rPr>
        <w:t>М</w:t>
      </w:r>
      <w:r w:rsidR="00191C96" w:rsidRPr="00137654">
        <w:rPr>
          <w:color w:val="000000" w:themeColor="text1"/>
        </w:rPr>
        <w:t>ДОУ</w:t>
      </w:r>
      <w:r w:rsidR="00191C96">
        <w:rPr>
          <w:color w:val="000000" w:themeColor="text1"/>
        </w:rPr>
        <w:t xml:space="preserve"> «Детский сад № 203»</w:t>
      </w:r>
      <w:r w:rsidR="00191C96" w:rsidRPr="00137654">
        <w:rPr>
          <w:color w:val="000000" w:themeColor="text1"/>
        </w:rPr>
        <w:t xml:space="preserve"> </w:t>
      </w:r>
      <w:r w:rsidR="00191C96" w:rsidRPr="008509AF">
        <w:rPr>
          <w:color w:val="000000" w:themeColor="text1"/>
        </w:rPr>
        <w:t xml:space="preserve"> </w:t>
      </w:r>
      <w:r w:rsidR="00191C96" w:rsidRPr="00137654">
        <w:rPr>
          <w:color w:val="000000" w:themeColor="text1"/>
        </w:rPr>
        <w:t xml:space="preserve"> </w:t>
      </w:r>
      <w:r w:rsidRPr="00137654">
        <w:rPr>
          <w:color w:val="000000" w:themeColor="text1"/>
        </w:rPr>
        <w:t>для педагогов по реализации информационно-коммуникационных технологий;</w:t>
      </w:r>
    </w:p>
    <w:p w14:paraId="11A4BFF7" w14:textId="5E72E75B" w:rsidR="008509AF" w:rsidRPr="008509AF" w:rsidRDefault="008509AF" w:rsidP="008509AF">
      <w:pPr>
        <w:pStyle w:val="a3"/>
        <w:numPr>
          <w:ilvl w:val="0"/>
          <w:numId w:val="28"/>
        </w:numPr>
        <w:spacing w:after="0" w:line="240" w:lineRule="auto"/>
        <w:rPr>
          <w:color w:val="000000" w:themeColor="text1"/>
        </w:rPr>
      </w:pPr>
      <w:r w:rsidRPr="008509AF">
        <w:rPr>
          <w:color w:val="000000" w:themeColor="text1"/>
        </w:rPr>
        <w:t xml:space="preserve">развивающая среда </w:t>
      </w:r>
      <w:r w:rsidR="00843AC8">
        <w:rPr>
          <w:color w:val="000000" w:themeColor="text1"/>
        </w:rPr>
        <w:t>М</w:t>
      </w:r>
      <w:r w:rsidR="00843AC8" w:rsidRPr="00137654">
        <w:rPr>
          <w:color w:val="000000" w:themeColor="text1"/>
        </w:rPr>
        <w:t>ДОУ</w:t>
      </w:r>
      <w:r w:rsidR="00843AC8">
        <w:rPr>
          <w:color w:val="000000" w:themeColor="text1"/>
        </w:rPr>
        <w:t xml:space="preserve"> «Детский сад № </w:t>
      </w:r>
      <w:proofErr w:type="gramStart"/>
      <w:r w:rsidR="00843AC8">
        <w:rPr>
          <w:color w:val="000000" w:themeColor="text1"/>
        </w:rPr>
        <w:t>203»</w:t>
      </w:r>
      <w:r w:rsidR="00843AC8" w:rsidRPr="00137654">
        <w:rPr>
          <w:color w:val="000000" w:themeColor="text1"/>
        </w:rPr>
        <w:t xml:space="preserve"> </w:t>
      </w:r>
      <w:r w:rsidRPr="008509AF">
        <w:rPr>
          <w:color w:val="000000" w:themeColor="text1"/>
        </w:rPr>
        <w:t xml:space="preserve"> оснащена</w:t>
      </w:r>
      <w:proofErr w:type="gramEnd"/>
      <w:r w:rsidRPr="008509AF">
        <w:rPr>
          <w:color w:val="000000" w:themeColor="text1"/>
        </w:rPr>
        <w:t xml:space="preserve"> цифровыми образовательными ресурсами;</w:t>
      </w:r>
    </w:p>
    <w:p w14:paraId="1DC1A601" w14:textId="3C81FFFB" w:rsidR="008509AF" w:rsidRPr="008509AF" w:rsidRDefault="008509AF" w:rsidP="008509AF">
      <w:pPr>
        <w:pStyle w:val="a3"/>
        <w:numPr>
          <w:ilvl w:val="0"/>
          <w:numId w:val="28"/>
        </w:numPr>
        <w:spacing w:line="240" w:lineRule="auto"/>
        <w:rPr>
          <w:color w:val="000000" w:themeColor="text1"/>
        </w:rPr>
      </w:pPr>
      <w:r w:rsidRPr="008509AF">
        <w:rPr>
          <w:color w:val="000000" w:themeColor="text1"/>
        </w:rPr>
        <w:t xml:space="preserve">Создан банк компьютерных обучающих программ, дидактических и методических материалов по использованию информационных технологий в работе </w:t>
      </w:r>
      <w:r w:rsidR="00843AC8">
        <w:rPr>
          <w:color w:val="000000" w:themeColor="text1"/>
        </w:rPr>
        <w:t>М</w:t>
      </w:r>
      <w:r w:rsidR="00843AC8" w:rsidRPr="00137654">
        <w:rPr>
          <w:color w:val="000000" w:themeColor="text1"/>
        </w:rPr>
        <w:t>ДОУ</w:t>
      </w:r>
      <w:r w:rsidR="00843AC8">
        <w:rPr>
          <w:color w:val="000000" w:themeColor="text1"/>
        </w:rPr>
        <w:t xml:space="preserve"> «Детский сад № 203»</w:t>
      </w:r>
      <w:r w:rsidRPr="008509AF">
        <w:rPr>
          <w:color w:val="000000" w:themeColor="text1"/>
        </w:rPr>
        <w:t>;</w:t>
      </w:r>
    </w:p>
    <w:p w14:paraId="16E5F3F1" w14:textId="77777777" w:rsidR="008509AF" w:rsidRPr="008509AF" w:rsidRDefault="008509AF" w:rsidP="008509AF">
      <w:pPr>
        <w:pStyle w:val="a3"/>
        <w:numPr>
          <w:ilvl w:val="0"/>
          <w:numId w:val="28"/>
        </w:numPr>
        <w:spacing w:line="240" w:lineRule="auto"/>
        <w:rPr>
          <w:color w:val="000000" w:themeColor="text1"/>
        </w:rPr>
      </w:pPr>
      <w:r w:rsidRPr="008509AF">
        <w:rPr>
          <w:color w:val="000000" w:themeColor="text1"/>
        </w:rPr>
        <w:t>организовано дистанционное обучение воспитанников;</w:t>
      </w:r>
    </w:p>
    <w:p w14:paraId="1E283CB8" w14:textId="44715E18" w:rsidR="00906C46" w:rsidRPr="00191C96" w:rsidRDefault="008509AF" w:rsidP="008509AF">
      <w:pPr>
        <w:pStyle w:val="a3"/>
        <w:numPr>
          <w:ilvl w:val="0"/>
          <w:numId w:val="28"/>
        </w:numPr>
        <w:spacing w:line="240" w:lineRule="auto"/>
        <w:rPr>
          <w:color w:val="000000" w:themeColor="text1"/>
        </w:rPr>
      </w:pPr>
      <w:r w:rsidRPr="00191C96">
        <w:rPr>
          <w:color w:val="000000" w:themeColor="text1"/>
        </w:rPr>
        <w:t>организовано взаимодействие с семьями через социальные сети.</w:t>
      </w:r>
    </w:p>
    <w:p w14:paraId="67649583" w14:textId="2DE4EF7B" w:rsidR="00191C96" w:rsidRPr="00191C96" w:rsidRDefault="00191C96" w:rsidP="00191C96">
      <w:pPr>
        <w:numPr>
          <w:ilvl w:val="0"/>
          <w:numId w:val="28"/>
        </w:numPr>
        <w:autoSpaceDN w:val="0"/>
        <w:spacing w:after="0" w:line="240" w:lineRule="auto"/>
        <w:jc w:val="both"/>
        <w:rPr>
          <w:sz w:val="28"/>
          <w:szCs w:val="28"/>
        </w:rPr>
      </w:pPr>
      <w:r w:rsidRPr="00191C96">
        <w:rPr>
          <w:sz w:val="28"/>
          <w:szCs w:val="28"/>
        </w:rPr>
        <w:t xml:space="preserve">Номенклатура электронной документации образовательной деятельности в области педагогических технологий в </w:t>
      </w:r>
      <w:proofErr w:type="gramStart"/>
      <w:r w:rsidRPr="00191C96">
        <w:rPr>
          <w:sz w:val="28"/>
          <w:szCs w:val="28"/>
        </w:rPr>
        <w:t>рамках  программы</w:t>
      </w:r>
      <w:proofErr w:type="gramEnd"/>
      <w:r w:rsidRPr="00191C96">
        <w:rPr>
          <w:sz w:val="28"/>
          <w:szCs w:val="28"/>
        </w:rPr>
        <w:t xml:space="preserve">  АСИОУ.</w:t>
      </w:r>
    </w:p>
    <w:p w14:paraId="4C339E7A" w14:textId="77777777" w:rsidR="00191C96" w:rsidRPr="008509AF" w:rsidRDefault="00191C96" w:rsidP="00191C96">
      <w:pPr>
        <w:pStyle w:val="a3"/>
        <w:spacing w:line="240" w:lineRule="auto"/>
        <w:rPr>
          <w:color w:val="000000" w:themeColor="text1"/>
        </w:rPr>
      </w:pPr>
    </w:p>
    <w:p w14:paraId="11D49153" w14:textId="7D931E05" w:rsidR="00906C46" w:rsidRDefault="00A021B5" w:rsidP="00906C46">
      <w:pPr>
        <w:spacing w:line="240" w:lineRule="auto"/>
        <w:rPr>
          <w:color w:val="000000" w:themeColor="text1"/>
          <w:sz w:val="28"/>
          <w:szCs w:val="28"/>
          <w:u w:val="single"/>
        </w:rPr>
      </w:pPr>
      <w:r w:rsidRPr="00A021B5">
        <w:rPr>
          <w:color w:val="000000" w:themeColor="text1"/>
          <w:sz w:val="28"/>
          <w:szCs w:val="28"/>
          <w:u w:val="single"/>
        </w:rPr>
        <w:t>Критерии эффективности реализации проекта:</w:t>
      </w:r>
    </w:p>
    <w:p w14:paraId="49D94369" w14:textId="454DC33F" w:rsidR="00A021B5" w:rsidRPr="00191C96" w:rsidRDefault="00A021B5" w:rsidP="00191C96">
      <w:pPr>
        <w:pStyle w:val="a3"/>
        <w:numPr>
          <w:ilvl w:val="0"/>
          <w:numId w:val="29"/>
        </w:numPr>
        <w:spacing w:line="276" w:lineRule="auto"/>
        <w:rPr>
          <w:color w:val="000000" w:themeColor="text1"/>
        </w:rPr>
      </w:pPr>
      <w:r w:rsidRPr="00191C96">
        <w:rPr>
          <w:color w:val="000000" w:themeColor="text1"/>
        </w:rPr>
        <w:t>Доля педагогов, транслирующих педагогическому сообществу опыт работы по применению ИКТ;</w:t>
      </w:r>
    </w:p>
    <w:p w14:paraId="53482EB0" w14:textId="57216D73" w:rsidR="00A021B5" w:rsidRPr="00191C96" w:rsidRDefault="00A021B5" w:rsidP="00191C96">
      <w:pPr>
        <w:pStyle w:val="a3"/>
        <w:numPr>
          <w:ilvl w:val="0"/>
          <w:numId w:val="29"/>
        </w:numPr>
        <w:spacing w:line="276" w:lineRule="auto"/>
        <w:rPr>
          <w:color w:val="000000" w:themeColor="text1"/>
        </w:rPr>
      </w:pPr>
      <w:r w:rsidRPr="00191C96">
        <w:rPr>
          <w:color w:val="000000" w:themeColor="text1"/>
        </w:rPr>
        <w:t xml:space="preserve">Доля родителей, вовлеченных во взаимодействие с </w:t>
      </w:r>
      <w:r w:rsidR="00843AC8" w:rsidRPr="00191C96">
        <w:rPr>
          <w:color w:val="000000" w:themeColor="text1"/>
        </w:rPr>
        <w:t xml:space="preserve">МДОУ «Детский сад № 203» </w:t>
      </w:r>
      <w:r w:rsidRPr="00191C96">
        <w:rPr>
          <w:color w:val="000000" w:themeColor="text1"/>
        </w:rPr>
        <w:t>в цифровом пространстве</w:t>
      </w:r>
      <w:r w:rsidR="00191C96" w:rsidRPr="00191C96">
        <w:rPr>
          <w:color w:val="000000" w:themeColor="text1"/>
        </w:rPr>
        <w:t>.</w:t>
      </w:r>
    </w:p>
    <w:p w14:paraId="4A0445AC" w14:textId="77777777" w:rsidR="00191C96" w:rsidRPr="00191C96" w:rsidRDefault="00191C96" w:rsidP="00191C96">
      <w:pPr>
        <w:pStyle w:val="a3"/>
        <w:numPr>
          <w:ilvl w:val="0"/>
          <w:numId w:val="29"/>
        </w:numPr>
        <w:spacing w:line="276" w:lineRule="auto"/>
        <w:rPr>
          <w:color w:val="000000" w:themeColor="text1"/>
        </w:rPr>
      </w:pPr>
      <w:proofErr w:type="gramStart"/>
      <w:r w:rsidRPr="00191C96">
        <w:t>Доля  педагогических</w:t>
      </w:r>
      <w:proofErr w:type="gramEnd"/>
      <w:r w:rsidRPr="00191C96">
        <w:t xml:space="preserve"> работников, использующих систему АСИОУ,</w:t>
      </w:r>
    </w:p>
    <w:p w14:paraId="28EC4845" w14:textId="44DF65A1" w:rsidR="00191C96" w:rsidRPr="00191C96" w:rsidRDefault="00191C96" w:rsidP="00191C96">
      <w:pPr>
        <w:pStyle w:val="a3"/>
        <w:numPr>
          <w:ilvl w:val="0"/>
          <w:numId w:val="29"/>
        </w:numPr>
        <w:spacing w:line="276" w:lineRule="auto"/>
        <w:rPr>
          <w:color w:val="000000" w:themeColor="text1"/>
        </w:rPr>
      </w:pPr>
      <w:r w:rsidRPr="00191C96">
        <w:t xml:space="preserve"> </w:t>
      </w:r>
      <w:proofErr w:type="gramStart"/>
      <w:r w:rsidRPr="00191C96">
        <w:t>Доля  педагогических</w:t>
      </w:r>
      <w:proofErr w:type="gramEnd"/>
      <w:r w:rsidRPr="00191C96">
        <w:t xml:space="preserve"> работников, имеющих свой сайт или блог в сети интернет, выраженного в абсолютных числах.</w:t>
      </w:r>
    </w:p>
    <w:p w14:paraId="4E206E81" w14:textId="4D3C17AA" w:rsidR="00906C46" w:rsidRPr="00A021B5" w:rsidRDefault="00906C46" w:rsidP="00906C46">
      <w:pPr>
        <w:spacing w:line="240" w:lineRule="auto"/>
        <w:rPr>
          <w:color w:val="000000" w:themeColor="text1"/>
          <w:sz w:val="28"/>
          <w:szCs w:val="28"/>
        </w:rPr>
      </w:pPr>
    </w:p>
    <w:p w14:paraId="1564B591" w14:textId="2F596054" w:rsidR="00906C46" w:rsidRDefault="00906C46" w:rsidP="00906C46">
      <w:pPr>
        <w:spacing w:line="240" w:lineRule="auto"/>
        <w:rPr>
          <w:color w:val="000000" w:themeColor="text1"/>
          <w:sz w:val="28"/>
          <w:szCs w:val="28"/>
        </w:rPr>
      </w:pPr>
    </w:p>
    <w:p w14:paraId="12D1438C" w14:textId="0118FAD9" w:rsidR="00843AC8" w:rsidRDefault="00843AC8" w:rsidP="00906C46">
      <w:pPr>
        <w:spacing w:line="240" w:lineRule="auto"/>
        <w:rPr>
          <w:color w:val="000000" w:themeColor="text1"/>
          <w:sz w:val="28"/>
          <w:szCs w:val="28"/>
        </w:rPr>
      </w:pPr>
    </w:p>
    <w:p w14:paraId="365C1805" w14:textId="061252B6" w:rsidR="00843AC8" w:rsidRDefault="00843AC8" w:rsidP="00906C46">
      <w:pPr>
        <w:spacing w:line="240" w:lineRule="auto"/>
        <w:rPr>
          <w:color w:val="000000" w:themeColor="text1"/>
          <w:sz w:val="28"/>
          <w:szCs w:val="28"/>
        </w:rPr>
      </w:pPr>
    </w:p>
    <w:p w14:paraId="07FBB55C" w14:textId="5E694876" w:rsidR="00843AC8" w:rsidRDefault="00843AC8" w:rsidP="00906C46">
      <w:pPr>
        <w:spacing w:line="240" w:lineRule="auto"/>
        <w:rPr>
          <w:color w:val="000000" w:themeColor="text1"/>
          <w:sz w:val="28"/>
          <w:szCs w:val="28"/>
        </w:rPr>
      </w:pPr>
    </w:p>
    <w:p w14:paraId="080DBFFF" w14:textId="128B470C" w:rsidR="00843AC8" w:rsidRDefault="00843AC8" w:rsidP="00906C46">
      <w:pPr>
        <w:spacing w:line="240" w:lineRule="auto"/>
        <w:rPr>
          <w:color w:val="000000" w:themeColor="text1"/>
          <w:sz w:val="28"/>
          <w:szCs w:val="28"/>
        </w:rPr>
      </w:pPr>
    </w:p>
    <w:p w14:paraId="04314DB0" w14:textId="727E007F" w:rsidR="00843AC8" w:rsidRDefault="00843AC8" w:rsidP="00906C46">
      <w:pPr>
        <w:spacing w:line="240" w:lineRule="auto"/>
        <w:rPr>
          <w:color w:val="000000" w:themeColor="text1"/>
          <w:sz w:val="28"/>
          <w:szCs w:val="28"/>
        </w:rPr>
      </w:pPr>
    </w:p>
    <w:p w14:paraId="66E604BE" w14:textId="2150C990" w:rsidR="00843AC8" w:rsidRDefault="00843AC8" w:rsidP="00906C46">
      <w:pPr>
        <w:spacing w:line="240" w:lineRule="auto"/>
        <w:rPr>
          <w:color w:val="000000" w:themeColor="text1"/>
          <w:sz w:val="28"/>
          <w:szCs w:val="28"/>
        </w:rPr>
      </w:pPr>
    </w:p>
    <w:p w14:paraId="64A301D7" w14:textId="4A976439" w:rsidR="00843AC8" w:rsidRDefault="00843AC8" w:rsidP="00906C46">
      <w:pPr>
        <w:spacing w:line="240" w:lineRule="auto"/>
        <w:rPr>
          <w:color w:val="000000" w:themeColor="text1"/>
          <w:sz w:val="28"/>
          <w:szCs w:val="28"/>
        </w:rPr>
      </w:pPr>
    </w:p>
    <w:p w14:paraId="6081C992" w14:textId="77777777" w:rsidR="009801CD" w:rsidRDefault="009801CD" w:rsidP="009801CD">
      <w:pPr>
        <w:spacing w:line="240" w:lineRule="auto"/>
        <w:rPr>
          <w:color w:val="000000" w:themeColor="text1"/>
          <w:sz w:val="28"/>
          <w:szCs w:val="28"/>
        </w:rPr>
      </w:pPr>
    </w:p>
    <w:p w14:paraId="65958BA8" w14:textId="10387233" w:rsidR="00F21B58" w:rsidRPr="001560B3" w:rsidRDefault="00843AC8" w:rsidP="009801CD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5.5</w:t>
      </w:r>
      <w:r w:rsidR="009801CD">
        <w:rPr>
          <w:b/>
          <w:color w:val="000000" w:themeColor="text1"/>
          <w:sz w:val="28"/>
          <w:szCs w:val="28"/>
        </w:rPr>
        <w:t>.</w:t>
      </w:r>
      <w:r w:rsidR="00F21B58" w:rsidRPr="001560B3">
        <w:rPr>
          <w:b/>
          <w:color w:val="000000" w:themeColor="text1"/>
          <w:sz w:val="28"/>
          <w:szCs w:val="28"/>
        </w:rPr>
        <w:t xml:space="preserve"> Проект «Управление»</w:t>
      </w:r>
    </w:p>
    <w:p w14:paraId="351BA7AA" w14:textId="77777777" w:rsidR="00F21B58" w:rsidRPr="001560B3" w:rsidRDefault="00F21B58" w:rsidP="00F21B58">
      <w:pPr>
        <w:spacing w:line="240" w:lineRule="auto"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>Цель: повышение эффективности управленческой деятельности.</w:t>
      </w:r>
    </w:p>
    <w:p w14:paraId="00FBF35D" w14:textId="77777777" w:rsidR="00F21B58" w:rsidRPr="001560B3" w:rsidRDefault="00F21B58" w:rsidP="00F21B58">
      <w:pPr>
        <w:spacing w:line="240" w:lineRule="auto"/>
        <w:rPr>
          <w:color w:val="000000" w:themeColor="text1"/>
          <w:sz w:val="28"/>
          <w:szCs w:val="28"/>
        </w:rPr>
      </w:pPr>
      <w:r w:rsidRPr="001560B3">
        <w:rPr>
          <w:color w:val="000000" w:themeColor="text1"/>
          <w:sz w:val="28"/>
          <w:szCs w:val="28"/>
        </w:rPr>
        <w:t>Задачи:</w:t>
      </w:r>
    </w:p>
    <w:p w14:paraId="5CB3D8A7" w14:textId="77777777" w:rsidR="00F21B58" w:rsidRPr="001560B3" w:rsidRDefault="00F21B58" w:rsidP="0055379A">
      <w:pPr>
        <w:numPr>
          <w:ilvl w:val="0"/>
          <w:numId w:val="9"/>
        </w:numPr>
        <w:tabs>
          <w:tab w:val="left" w:pos="180"/>
        </w:tabs>
        <w:spacing w:after="0" w:line="240" w:lineRule="auto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1560B3">
        <w:rPr>
          <w:rFonts w:eastAsia="Times New Roman"/>
          <w:color w:val="000000" w:themeColor="text1"/>
          <w:sz w:val="28"/>
          <w:szCs w:val="28"/>
        </w:rPr>
        <w:t>сформировать в коллективе организационную культуру</w:t>
      </w:r>
      <w:r w:rsidRPr="001560B3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на основе принципов взаимоуважения, </w:t>
      </w:r>
      <w:proofErr w:type="spellStart"/>
      <w:r w:rsidRPr="001560B3">
        <w:rPr>
          <w:rFonts w:eastAsia="Times New Roman"/>
          <w:color w:val="000000" w:themeColor="text1"/>
          <w:sz w:val="28"/>
          <w:szCs w:val="28"/>
          <w:lang w:eastAsia="ru-RU"/>
        </w:rPr>
        <w:t>взаимопринятия</w:t>
      </w:r>
      <w:proofErr w:type="spellEnd"/>
      <w:r w:rsidRPr="001560B3">
        <w:rPr>
          <w:rFonts w:eastAsia="Times New Roman"/>
          <w:color w:val="000000" w:themeColor="text1"/>
          <w:sz w:val="28"/>
          <w:szCs w:val="28"/>
          <w:lang w:eastAsia="ru-RU"/>
        </w:rPr>
        <w:t>, толерантности и демократичности отношений между участниками образовательной деятельности</w:t>
      </w:r>
      <w:r w:rsidRPr="001560B3">
        <w:rPr>
          <w:rFonts w:eastAsia="Times New Roman"/>
          <w:color w:val="000000" w:themeColor="text1"/>
          <w:sz w:val="28"/>
          <w:szCs w:val="28"/>
        </w:rPr>
        <w:t>;</w:t>
      </w:r>
    </w:p>
    <w:p w14:paraId="7A8B5C67" w14:textId="77777777" w:rsidR="00F21B58" w:rsidRPr="001560B3" w:rsidRDefault="00F21B58" w:rsidP="0055379A">
      <w:pPr>
        <w:numPr>
          <w:ilvl w:val="0"/>
          <w:numId w:val="9"/>
        </w:numPr>
        <w:tabs>
          <w:tab w:val="left" w:pos="180"/>
        </w:tabs>
        <w:spacing w:after="0" w:line="240" w:lineRule="auto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1560B3">
        <w:rPr>
          <w:rFonts w:eastAsia="Times New Roman"/>
          <w:color w:val="000000" w:themeColor="text1"/>
          <w:sz w:val="28"/>
          <w:szCs w:val="28"/>
        </w:rPr>
        <w:t>обновить механизмы морального и материального стимулирования педагогов;</w:t>
      </w:r>
    </w:p>
    <w:p w14:paraId="4F64C9A3" w14:textId="77777777" w:rsidR="00F21B58" w:rsidRPr="001560B3" w:rsidRDefault="00F21B58" w:rsidP="0055379A">
      <w:pPr>
        <w:numPr>
          <w:ilvl w:val="0"/>
          <w:numId w:val="9"/>
        </w:numPr>
        <w:tabs>
          <w:tab w:val="left" w:pos="180"/>
        </w:tabs>
        <w:spacing w:after="0" w:line="240" w:lineRule="auto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1560B3">
        <w:rPr>
          <w:rFonts w:eastAsia="Times New Roman"/>
          <w:color w:val="000000" w:themeColor="text1"/>
          <w:sz w:val="28"/>
          <w:szCs w:val="28"/>
        </w:rPr>
        <w:t>усилить индивидуальную и дифференцированную работу с педагогом путем определения системы карьерного роста;</w:t>
      </w:r>
    </w:p>
    <w:p w14:paraId="6898538B" w14:textId="77777777" w:rsidR="00F21B58" w:rsidRPr="001560B3" w:rsidRDefault="00F21B58" w:rsidP="0055379A">
      <w:pPr>
        <w:numPr>
          <w:ilvl w:val="0"/>
          <w:numId w:val="9"/>
        </w:numPr>
        <w:tabs>
          <w:tab w:val="left" w:pos="180"/>
        </w:tabs>
        <w:spacing w:after="0" w:line="240" w:lineRule="auto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1560B3">
        <w:rPr>
          <w:rFonts w:eastAsia="Times New Roman"/>
          <w:color w:val="000000" w:themeColor="text1"/>
          <w:sz w:val="28"/>
          <w:szCs w:val="28"/>
        </w:rPr>
        <w:t>внедрить информационные технологии в управленческий процесс;</w:t>
      </w:r>
    </w:p>
    <w:p w14:paraId="36C9F9D3" w14:textId="77777777" w:rsidR="00F21B58" w:rsidRPr="001560B3" w:rsidRDefault="00F21B58" w:rsidP="0055379A">
      <w:pPr>
        <w:numPr>
          <w:ilvl w:val="0"/>
          <w:numId w:val="9"/>
        </w:numPr>
        <w:tabs>
          <w:tab w:val="left" w:pos="180"/>
        </w:tabs>
        <w:spacing w:after="0" w:line="240" w:lineRule="auto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1560B3">
        <w:rPr>
          <w:rFonts w:eastAsia="Times New Roman"/>
          <w:color w:val="000000" w:themeColor="text1"/>
          <w:sz w:val="28"/>
          <w:szCs w:val="28"/>
        </w:rPr>
        <w:t>стимулировать профессиональную самоорганизацию деятельности, поддерживать инициативу и творчество;</w:t>
      </w:r>
    </w:p>
    <w:p w14:paraId="7D81F6EE" w14:textId="77777777" w:rsidR="00F21B58" w:rsidRPr="001560B3" w:rsidRDefault="00F21B58" w:rsidP="0055379A">
      <w:pPr>
        <w:numPr>
          <w:ilvl w:val="0"/>
          <w:numId w:val="9"/>
        </w:numPr>
        <w:tabs>
          <w:tab w:val="left" w:pos="180"/>
        </w:tabs>
        <w:spacing w:after="0" w:line="240" w:lineRule="auto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1560B3">
        <w:rPr>
          <w:rFonts w:eastAsia="Times New Roman"/>
          <w:color w:val="000000" w:themeColor="text1"/>
          <w:sz w:val="28"/>
          <w:szCs w:val="28"/>
        </w:rPr>
        <w:t>развивать систему общественного управления образованием;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2973"/>
        <w:gridCol w:w="1508"/>
        <w:gridCol w:w="2409"/>
        <w:gridCol w:w="1979"/>
      </w:tblGrid>
      <w:tr w:rsidR="00F21B58" w:rsidRPr="00797D45" w14:paraId="734CB2C1" w14:textId="77777777" w:rsidTr="00260CA8">
        <w:tc>
          <w:tcPr>
            <w:tcW w:w="476" w:type="dxa"/>
            <w:vMerge w:val="restart"/>
          </w:tcPr>
          <w:p w14:paraId="7DEAFC26" w14:textId="77777777" w:rsidR="00F21B58" w:rsidRPr="00797D4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973" w:type="dxa"/>
            <w:vMerge w:val="restart"/>
          </w:tcPr>
          <w:p w14:paraId="3AD82907" w14:textId="77777777" w:rsidR="00F21B58" w:rsidRPr="00797D4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Мероприятия проекта</w:t>
            </w:r>
          </w:p>
        </w:tc>
        <w:tc>
          <w:tcPr>
            <w:tcW w:w="1508" w:type="dxa"/>
            <w:vMerge w:val="restart"/>
          </w:tcPr>
          <w:p w14:paraId="11AAC8B0" w14:textId="77777777" w:rsidR="00F21B58" w:rsidRPr="00797D4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Этапы, сроки</w:t>
            </w:r>
          </w:p>
        </w:tc>
        <w:tc>
          <w:tcPr>
            <w:tcW w:w="4388" w:type="dxa"/>
            <w:gridSpan w:val="2"/>
          </w:tcPr>
          <w:p w14:paraId="5FE1C4ED" w14:textId="77777777" w:rsidR="00F21B58" w:rsidRPr="00797D4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Источники привлечения ресурсов</w:t>
            </w:r>
          </w:p>
        </w:tc>
      </w:tr>
      <w:tr w:rsidR="00F21B58" w:rsidRPr="00797D45" w14:paraId="4C110C56" w14:textId="77777777" w:rsidTr="00260CA8">
        <w:tc>
          <w:tcPr>
            <w:tcW w:w="476" w:type="dxa"/>
            <w:vMerge/>
          </w:tcPr>
          <w:p w14:paraId="60727D37" w14:textId="77777777" w:rsidR="00F21B58" w:rsidRPr="00797D4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3" w:type="dxa"/>
            <w:vMerge/>
          </w:tcPr>
          <w:p w14:paraId="233A7E6D" w14:textId="77777777" w:rsidR="00F21B58" w:rsidRPr="00797D4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8" w:type="dxa"/>
            <w:vMerge/>
          </w:tcPr>
          <w:p w14:paraId="1610CE1A" w14:textId="77777777" w:rsidR="00F21B58" w:rsidRPr="00797D4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DBF7F42" w14:textId="77777777" w:rsidR="00F21B58" w:rsidRPr="00797D4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финансирование</w:t>
            </w:r>
          </w:p>
        </w:tc>
        <w:tc>
          <w:tcPr>
            <w:tcW w:w="1979" w:type="dxa"/>
          </w:tcPr>
          <w:p w14:paraId="5681C936" w14:textId="77777777" w:rsidR="00F21B58" w:rsidRPr="00797D4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исполнители</w:t>
            </w:r>
          </w:p>
        </w:tc>
      </w:tr>
      <w:tr w:rsidR="00F21B58" w:rsidRPr="00797D45" w14:paraId="20F93887" w14:textId="77777777" w:rsidTr="00260CA8">
        <w:tc>
          <w:tcPr>
            <w:tcW w:w="476" w:type="dxa"/>
          </w:tcPr>
          <w:p w14:paraId="4513126A" w14:textId="77777777" w:rsidR="00F21B58" w:rsidRPr="00797D4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73" w:type="dxa"/>
          </w:tcPr>
          <w:p w14:paraId="07B637D1" w14:textId="53D6BACD" w:rsidR="00F21B58" w:rsidRPr="00797D4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Формирование организационной </w:t>
            </w:r>
            <w:r w:rsidRPr="00843AC8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культуры </w:t>
            </w:r>
            <w:r w:rsidR="00843AC8" w:rsidRPr="00843AC8">
              <w:rPr>
                <w:color w:val="000000" w:themeColor="text1"/>
                <w:sz w:val="28"/>
                <w:szCs w:val="28"/>
              </w:rPr>
              <w:t>МДОУ «Детский сад № 203»</w:t>
            </w:r>
            <w:r w:rsidRPr="00843AC8">
              <w:rPr>
                <w:rFonts w:eastAsia="Times New Roman"/>
                <w:color w:val="000000" w:themeColor="text1"/>
                <w:sz w:val="28"/>
                <w:szCs w:val="28"/>
              </w:rPr>
              <w:t>:</w:t>
            </w:r>
          </w:p>
          <w:p w14:paraId="7487EF17" w14:textId="77777777" w:rsidR="00F21B58" w:rsidRPr="00797D45" w:rsidRDefault="00F21B58" w:rsidP="0055379A">
            <w:pPr>
              <w:numPr>
                <w:ilvl w:val="0"/>
                <w:numId w:val="10"/>
              </w:numPr>
              <w:tabs>
                <w:tab w:val="left" w:pos="180"/>
              </w:tabs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выработка миссии, определение стратегии;</w:t>
            </w:r>
          </w:p>
          <w:p w14:paraId="1DEC3EF7" w14:textId="77777777" w:rsidR="00F21B58" w:rsidRPr="00797D45" w:rsidRDefault="00F21B58" w:rsidP="0055379A">
            <w:pPr>
              <w:numPr>
                <w:ilvl w:val="0"/>
                <w:numId w:val="10"/>
              </w:numPr>
              <w:tabs>
                <w:tab w:val="left" w:pos="180"/>
              </w:tabs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исследование сложившейся организационной культуры;</w:t>
            </w:r>
          </w:p>
          <w:p w14:paraId="0B385C15" w14:textId="77777777" w:rsidR="00F21B58" w:rsidRPr="00797D45" w:rsidRDefault="00F21B58" w:rsidP="0055379A">
            <w:pPr>
              <w:numPr>
                <w:ilvl w:val="0"/>
                <w:numId w:val="10"/>
              </w:numPr>
              <w:tabs>
                <w:tab w:val="left" w:pos="180"/>
              </w:tabs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разработка организационных мероприятий;</w:t>
            </w:r>
          </w:p>
          <w:p w14:paraId="0C3136A6" w14:textId="77777777" w:rsidR="00F21B58" w:rsidRPr="00797D45" w:rsidRDefault="00F21B58" w:rsidP="0055379A">
            <w:pPr>
              <w:numPr>
                <w:ilvl w:val="0"/>
                <w:numId w:val="10"/>
              </w:numPr>
              <w:tabs>
                <w:tab w:val="left" w:pos="180"/>
              </w:tabs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оценка успешности формирования организационной культуры.</w:t>
            </w:r>
          </w:p>
        </w:tc>
        <w:tc>
          <w:tcPr>
            <w:tcW w:w="1508" w:type="dxa"/>
          </w:tcPr>
          <w:p w14:paraId="570A2770" w14:textId="0AD29196" w:rsidR="00F21B58" w:rsidRPr="00797D45" w:rsidRDefault="00797D45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2021-2023</w:t>
            </w:r>
          </w:p>
        </w:tc>
        <w:tc>
          <w:tcPr>
            <w:tcW w:w="2409" w:type="dxa"/>
          </w:tcPr>
          <w:p w14:paraId="3B97E92D" w14:textId="77777777" w:rsidR="00F21B58" w:rsidRPr="00797D4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1979" w:type="dxa"/>
          </w:tcPr>
          <w:p w14:paraId="4DD935FE" w14:textId="77777777" w:rsidR="00F21B58" w:rsidRPr="00797D4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Заведующий, педагог-психолог, старший воспитатель, творческая группа педагогических работников</w:t>
            </w:r>
          </w:p>
        </w:tc>
      </w:tr>
      <w:tr w:rsidR="00797D45" w:rsidRPr="00797D45" w14:paraId="23874832" w14:textId="77777777" w:rsidTr="00260CA8">
        <w:tc>
          <w:tcPr>
            <w:tcW w:w="476" w:type="dxa"/>
          </w:tcPr>
          <w:p w14:paraId="22249306" w14:textId="0D0D5AFD" w:rsidR="00797D45" w:rsidRPr="00797D45" w:rsidRDefault="00797D45" w:rsidP="00797D45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2973" w:type="dxa"/>
          </w:tcPr>
          <w:p w14:paraId="70290779" w14:textId="77777777" w:rsidR="00797D45" w:rsidRPr="00797D45" w:rsidRDefault="00797D45" w:rsidP="00797D45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Совершенствование системы эффективного контракта</w:t>
            </w:r>
          </w:p>
        </w:tc>
        <w:tc>
          <w:tcPr>
            <w:tcW w:w="1508" w:type="dxa"/>
          </w:tcPr>
          <w:p w14:paraId="711092EF" w14:textId="061AACFF" w:rsidR="00797D45" w:rsidRPr="00797D45" w:rsidRDefault="00797D45" w:rsidP="00797D45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14:paraId="23E1BCE8" w14:textId="77777777" w:rsidR="00797D45" w:rsidRPr="00797D45" w:rsidRDefault="00797D45" w:rsidP="00797D45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1979" w:type="dxa"/>
          </w:tcPr>
          <w:p w14:paraId="2618E148" w14:textId="77777777" w:rsidR="00797D45" w:rsidRPr="00797D45" w:rsidRDefault="00797D45" w:rsidP="00797D45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Заведующий, старший воспитатель, педагогический коллектив</w:t>
            </w:r>
          </w:p>
        </w:tc>
      </w:tr>
      <w:tr w:rsidR="00797D45" w:rsidRPr="00797D45" w14:paraId="05CA87CA" w14:textId="77777777" w:rsidTr="00260CA8">
        <w:tc>
          <w:tcPr>
            <w:tcW w:w="476" w:type="dxa"/>
          </w:tcPr>
          <w:p w14:paraId="17E9731E" w14:textId="77777777" w:rsidR="00797D45" w:rsidRPr="00797D45" w:rsidRDefault="00797D45" w:rsidP="00797D45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3" w:type="dxa"/>
          </w:tcPr>
          <w:p w14:paraId="71F20E47" w14:textId="77777777" w:rsidR="00797D45" w:rsidRPr="00797D45" w:rsidRDefault="00797D45" w:rsidP="00797D45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Привлечение социальных партнеров, развитие системы сетевого взаимодействия.</w:t>
            </w:r>
          </w:p>
        </w:tc>
        <w:tc>
          <w:tcPr>
            <w:tcW w:w="1508" w:type="dxa"/>
          </w:tcPr>
          <w:p w14:paraId="6E1AA576" w14:textId="38AA0836" w:rsidR="00797D45" w:rsidRPr="00797D45" w:rsidRDefault="00B75469" w:rsidP="00B75469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Посто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я</w:t>
            </w: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нно</w:t>
            </w:r>
          </w:p>
        </w:tc>
        <w:tc>
          <w:tcPr>
            <w:tcW w:w="2409" w:type="dxa"/>
          </w:tcPr>
          <w:p w14:paraId="0F4AA0D2" w14:textId="77777777" w:rsidR="00797D45" w:rsidRPr="00797D45" w:rsidRDefault="00797D45" w:rsidP="00797D45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1979" w:type="dxa"/>
          </w:tcPr>
          <w:p w14:paraId="3D0862FE" w14:textId="77777777" w:rsidR="00797D45" w:rsidRPr="00797D45" w:rsidRDefault="00797D45" w:rsidP="00797D45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Заведующий, старший воспитатель, специалисты, родительская общественность</w:t>
            </w:r>
          </w:p>
        </w:tc>
      </w:tr>
      <w:tr w:rsidR="00797D45" w:rsidRPr="00797D45" w14:paraId="5F5FD02B" w14:textId="77777777" w:rsidTr="00260CA8">
        <w:tc>
          <w:tcPr>
            <w:tcW w:w="476" w:type="dxa"/>
          </w:tcPr>
          <w:p w14:paraId="45C7F7DF" w14:textId="77777777" w:rsidR="00797D45" w:rsidRPr="00797D45" w:rsidRDefault="00797D45" w:rsidP="00797D45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73" w:type="dxa"/>
          </w:tcPr>
          <w:p w14:paraId="237CF54A" w14:textId="24519E00" w:rsidR="00797D45" w:rsidRPr="00797D45" w:rsidRDefault="00797D45" w:rsidP="00797D45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Оптимизация механизмов общественного </w:t>
            </w:r>
            <w:r w:rsidRPr="00843AC8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участия в управлении </w:t>
            </w:r>
            <w:r w:rsidR="00843AC8" w:rsidRPr="00843AC8">
              <w:rPr>
                <w:color w:val="000000" w:themeColor="text1"/>
                <w:sz w:val="28"/>
                <w:szCs w:val="28"/>
              </w:rPr>
              <w:t>МДОУ «Детский сад № 203»</w:t>
            </w:r>
            <w:r w:rsidRPr="00843AC8">
              <w:rPr>
                <w:rFonts w:eastAsia="Times New Roman"/>
                <w:color w:val="000000" w:themeColor="text1"/>
                <w:sz w:val="28"/>
                <w:szCs w:val="28"/>
              </w:rPr>
              <w:t>:</w:t>
            </w:r>
          </w:p>
          <w:p w14:paraId="0BDAD21B" w14:textId="77777777" w:rsidR="00797D45" w:rsidRPr="00797D45" w:rsidRDefault="00797D45" w:rsidP="00797D45">
            <w:pPr>
              <w:numPr>
                <w:ilvl w:val="0"/>
                <w:numId w:val="11"/>
              </w:numPr>
              <w:tabs>
                <w:tab w:val="left" w:pos="180"/>
              </w:tabs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временные комиссии;</w:t>
            </w:r>
          </w:p>
          <w:p w14:paraId="64BB0E74" w14:textId="0F368758" w:rsidR="00797D45" w:rsidRPr="00797D45" w:rsidRDefault="00843AC8" w:rsidP="00797D45">
            <w:pPr>
              <w:numPr>
                <w:ilvl w:val="0"/>
                <w:numId w:val="11"/>
              </w:numPr>
              <w:tabs>
                <w:tab w:val="left" w:pos="180"/>
              </w:tabs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у</w:t>
            </w:r>
            <w:r w:rsidR="00797D45" w:rsidRPr="00797D45">
              <w:rPr>
                <w:rFonts w:eastAsia="Times New Roman"/>
                <w:color w:val="000000" w:themeColor="text1"/>
                <w:sz w:val="28"/>
                <w:szCs w:val="28"/>
              </w:rPr>
              <w:t>правляющий совет.</w:t>
            </w:r>
          </w:p>
        </w:tc>
        <w:tc>
          <w:tcPr>
            <w:tcW w:w="1508" w:type="dxa"/>
          </w:tcPr>
          <w:p w14:paraId="77265E44" w14:textId="77777777" w:rsidR="00797D45" w:rsidRPr="00797D45" w:rsidRDefault="00797D45" w:rsidP="00797D45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постоянно</w:t>
            </w:r>
          </w:p>
          <w:p w14:paraId="15FB46A6" w14:textId="77777777" w:rsidR="00797D45" w:rsidRPr="00797D45" w:rsidRDefault="00797D45" w:rsidP="00797D45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14:paraId="63D2102A" w14:textId="77777777" w:rsidR="00797D45" w:rsidRPr="00797D45" w:rsidRDefault="00797D45" w:rsidP="00797D45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14:paraId="0CC30E80" w14:textId="77777777" w:rsidR="00797D45" w:rsidRPr="00797D45" w:rsidRDefault="00797D45" w:rsidP="00797D45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14:paraId="321005EA" w14:textId="77777777" w:rsidR="00797D45" w:rsidRPr="00797D45" w:rsidRDefault="00797D45" w:rsidP="00797D45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14:paraId="2BBFAB70" w14:textId="77777777" w:rsidR="00797D45" w:rsidRPr="00797D45" w:rsidRDefault="00797D45" w:rsidP="00797D45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14:paraId="7320C1D3" w14:textId="77777777" w:rsidR="00797D45" w:rsidRPr="00797D45" w:rsidRDefault="00797D45" w:rsidP="00797D45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  <w:p w14:paraId="4AB8A932" w14:textId="3A33603F" w:rsidR="00797D45" w:rsidRPr="00797D45" w:rsidRDefault="00797D45" w:rsidP="00797D45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По плану </w:t>
            </w:r>
            <w:r w:rsidR="00843AC8">
              <w:rPr>
                <w:rFonts w:eastAsia="Times New Roman"/>
                <w:color w:val="000000" w:themeColor="text1"/>
                <w:sz w:val="28"/>
                <w:szCs w:val="28"/>
              </w:rPr>
              <w:t>у</w:t>
            </w: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правляющего совета</w:t>
            </w:r>
          </w:p>
        </w:tc>
        <w:tc>
          <w:tcPr>
            <w:tcW w:w="2409" w:type="dxa"/>
          </w:tcPr>
          <w:p w14:paraId="293FD296" w14:textId="77777777" w:rsidR="00797D45" w:rsidRPr="00797D45" w:rsidRDefault="00797D45" w:rsidP="00797D45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1979" w:type="dxa"/>
          </w:tcPr>
          <w:p w14:paraId="107E7BCB" w14:textId="01A4D10C" w:rsidR="00797D45" w:rsidRPr="00797D45" w:rsidRDefault="00797D45" w:rsidP="00797D45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Заведующий, председатель </w:t>
            </w:r>
            <w:proofErr w:type="spellStart"/>
            <w:proofErr w:type="gramStart"/>
            <w:r w:rsidR="00843AC8">
              <w:rPr>
                <w:rFonts w:eastAsia="Times New Roman"/>
                <w:color w:val="000000" w:themeColor="text1"/>
                <w:sz w:val="28"/>
                <w:szCs w:val="28"/>
              </w:rPr>
              <w:t>у</w:t>
            </w: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правляюще</w:t>
            </w:r>
            <w:proofErr w:type="spellEnd"/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-го</w:t>
            </w:r>
            <w:proofErr w:type="gramEnd"/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совета</w:t>
            </w:r>
          </w:p>
        </w:tc>
      </w:tr>
      <w:tr w:rsidR="00797D45" w:rsidRPr="00797D45" w14:paraId="6B851D1D" w14:textId="77777777" w:rsidTr="00260CA8">
        <w:tc>
          <w:tcPr>
            <w:tcW w:w="476" w:type="dxa"/>
          </w:tcPr>
          <w:p w14:paraId="79C1EF03" w14:textId="77777777" w:rsidR="00797D45" w:rsidRPr="00797D45" w:rsidRDefault="00797D45" w:rsidP="00797D45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73" w:type="dxa"/>
          </w:tcPr>
          <w:p w14:paraId="1FFB4DCA" w14:textId="64CB0530" w:rsidR="00797D45" w:rsidRPr="00797D45" w:rsidRDefault="00797D45" w:rsidP="00797D45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Организация системы информирования родителей (законных представителей) о деятельности </w:t>
            </w:r>
            <w:r w:rsidR="00843AC8" w:rsidRPr="00843AC8">
              <w:rPr>
                <w:color w:val="000000" w:themeColor="text1"/>
                <w:sz w:val="28"/>
                <w:szCs w:val="28"/>
              </w:rPr>
              <w:t>МДОУ «Детский сад № 203»</w:t>
            </w: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:</w:t>
            </w:r>
          </w:p>
          <w:p w14:paraId="717D59B2" w14:textId="77777777" w:rsidR="00797D45" w:rsidRPr="00797D45" w:rsidRDefault="00797D45" w:rsidP="00797D45">
            <w:pPr>
              <w:numPr>
                <w:ilvl w:val="0"/>
                <w:numId w:val="12"/>
              </w:numPr>
              <w:tabs>
                <w:tab w:val="left" w:pos="180"/>
              </w:tabs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Сайт детского сада в информационно-телекоммуникационной сети Интернет;</w:t>
            </w:r>
          </w:p>
          <w:p w14:paraId="2C24E0F3" w14:textId="77777777" w:rsidR="00797D45" w:rsidRDefault="00797D45" w:rsidP="00797D45">
            <w:pPr>
              <w:numPr>
                <w:ilvl w:val="0"/>
                <w:numId w:val="12"/>
              </w:numPr>
              <w:tabs>
                <w:tab w:val="left" w:pos="180"/>
              </w:tabs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Публичный отчет руководителя.</w:t>
            </w:r>
          </w:p>
          <w:p w14:paraId="70E6F13B" w14:textId="5351B2A5" w:rsidR="00843AC8" w:rsidRPr="00797D45" w:rsidRDefault="00843AC8" w:rsidP="00797D45">
            <w:pPr>
              <w:numPr>
                <w:ilvl w:val="0"/>
                <w:numId w:val="12"/>
              </w:numPr>
              <w:tabs>
                <w:tab w:val="left" w:pos="180"/>
              </w:tabs>
              <w:contextualSpacing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Официальная страница </w:t>
            </w:r>
            <w:r w:rsidRPr="00843AC8">
              <w:rPr>
                <w:color w:val="000000" w:themeColor="text1"/>
                <w:sz w:val="28"/>
                <w:szCs w:val="28"/>
              </w:rPr>
              <w:t>МДОУ «Детский сад № 203»</w:t>
            </w:r>
            <w:r>
              <w:rPr>
                <w:color w:val="000000" w:themeColor="text1"/>
                <w:sz w:val="28"/>
                <w:szCs w:val="28"/>
              </w:rPr>
              <w:t xml:space="preserve"> в социальной сети ВКонтакте</w:t>
            </w:r>
            <w:r w:rsidRPr="00843AC8">
              <w:rPr>
                <w:rFonts w:eastAsia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508" w:type="dxa"/>
          </w:tcPr>
          <w:p w14:paraId="66C1501A" w14:textId="77777777" w:rsidR="00797D45" w:rsidRPr="00797D45" w:rsidRDefault="00797D45" w:rsidP="00797D45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14:paraId="212AF666" w14:textId="77777777" w:rsidR="00797D45" w:rsidRPr="00797D45" w:rsidRDefault="00797D45" w:rsidP="00797D45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1979" w:type="dxa"/>
          </w:tcPr>
          <w:p w14:paraId="083B71B0" w14:textId="15E42B50" w:rsidR="00797D45" w:rsidRPr="00797D45" w:rsidRDefault="00797D45" w:rsidP="00797D45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Заведующий, старший воспитатель, ответственный за ведение сайта </w:t>
            </w:r>
            <w:r w:rsidR="00843AC8" w:rsidRPr="00843AC8">
              <w:rPr>
                <w:color w:val="000000" w:themeColor="text1"/>
                <w:sz w:val="28"/>
                <w:szCs w:val="28"/>
              </w:rPr>
              <w:t>МДОУ «Детский сад № 203</w:t>
            </w:r>
            <w:proofErr w:type="gramStart"/>
            <w:r w:rsidR="00843AC8" w:rsidRPr="00843AC8">
              <w:rPr>
                <w:color w:val="000000" w:themeColor="text1"/>
                <w:sz w:val="28"/>
                <w:szCs w:val="28"/>
              </w:rPr>
              <w:t>»</w:t>
            </w:r>
            <w:r w:rsidR="00843AC8" w:rsidRPr="00843AC8">
              <w:rPr>
                <w:rFonts w:eastAsia="Times New Roman"/>
                <w:color w:val="000000" w:themeColor="text1"/>
                <w:sz w:val="28"/>
                <w:szCs w:val="28"/>
              </w:rPr>
              <w:t>:</w:t>
            </w: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,</w:t>
            </w:r>
            <w:proofErr w:type="gramEnd"/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председатель </w:t>
            </w:r>
            <w:r w:rsidR="0089777B">
              <w:rPr>
                <w:rFonts w:eastAsia="Times New Roman"/>
                <w:color w:val="000000" w:themeColor="text1"/>
                <w:sz w:val="28"/>
                <w:szCs w:val="28"/>
              </w:rPr>
              <w:t>у</w:t>
            </w: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правляющего совета</w:t>
            </w:r>
          </w:p>
        </w:tc>
      </w:tr>
      <w:tr w:rsidR="00797D45" w:rsidRPr="00797D45" w14:paraId="0E384ABF" w14:textId="77777777" w:rsidTr="00260CA8">
        <w:tc>
          <w:tcPr>
            <w:tcW w:w="476" w:type="dxa"/>
          </w:tcPr>
          <w:p w14:paraId="6CBAD9DE" w14:textId="77777777" w:rsidR="00797D45" w:rsidRPr="00797D45" w:rsidRDefault="00797D45" w:rsidP="00797D45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73" w:type="dxa"/>
          </w:tcPr>
          <w:p w14:paraId="57450F0F" w14:textId="77777777" w:rsidR="00797D45" w:rsidRPr="00797D45" w:rsidRDefault="00797D45" w:rsidP="00797D45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Изучение запросов и уровня удовлетворенности потребителя</w:t>
            </w:r>
          </w:p>
        </w:tc>
        <w:tc>
          <w:tcPr>
            <w:tcW w:w="1508" w:type="dxa"/>
          </w:tcPr>
          <w:p w14:paraId="0F5FA491" w14:textId="77777777" w:rsidR="00797D45" w:rsidRPr="00797D45" w:rsidRDefault="00797D45" w:rsidP="00797D45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14:paraId="63391AA7" w14:textId="77777777" w:rsidR="00797D45" w:rsidRPr="00797D45" w:rsidRDefault="00797D45" w:rsidP="00797D45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1979" w:type="dxa"/>
          </w:tcPr>
          <w:p w14:paraId="20C0598D" w14:textId="77777777" w:rsidR="00797D45" w:rsidRPr="00797D45" w:rsidRDefault="00797D45" w:rsidP="00797D45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97D45">
              <w:rPr>
                <w:rFonts w:eastAsia="Times New Roman"/>
                <w:color w:val="000000" w:themeColor="text1"/>
                <w:sz w:val="28"/>
                <w:szCs w:val="28"/>
              </w:rPr>
              <w:t>Заведующий, старший воспитатель, педагог-психолог</w:t>
            </w:r>
          </w:p>
        </w:tc>
      </w:tr>
    </w:tbl>
    <w:p w14:paraId="209830AB" w14:textId="77777777" w:rsidR="00F21B58" w:rsidRPr="001560B3" w:rsidRDefault="00F21B58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560B3">
        <w:rPr>
          <w:rFonts w:eastAsia="Times New Roman"/>
          <w:color w:val="000000" w:themeColor="text1"/>
          <w:sz w:val="28"/>
          <w:szCs w:val="28"/>
        </w:rPr>
        <w:lastRenderedPageBreak/>
        <w:t>Ожидаемый результат:</w:t>
      </w:r>
    </w:p>
    <w:p w14:paraId="098FDB34" w14:textId="77777777" w:rsidR="00F21B58" w:rsidRPr="00512C8B" w:rsidRDefault="00F21B58" w:rsidP="0055379A">
      <w:pPr>
        <w:numPr>
          <w:ilvl w:val="0"/>
          <w:numId w:val="13"/>
        </w:numPr>
        <w:tabs>
          <w:tab w:val="left" w:pos="180"/>
        </w:tabs>
        <w:spacing w:after="0" w:line="240" w:lineRule="auto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512C8B">
        <w:rPr>
          <w:rFonts w:eastAsia="Times New Roman"/>
          <w:color w:val="000000" w:themeColor="text1"/>
          <w:sz w:val="28"/>
          <w:szCs w:val="28"/>
        </w:rPr>
        <w:t>Повысилась конкурентоспособность образовательного учреждения;</w:t>
      </w:r>
    </w:p>
    <w:p w14:paraId="6ED90D84" w14:textId="77777777" w:rsidR="00F21B58" w:rsidRPr="00512C8B" w:rsidRDefault="00F21B58" w:rsidP="0055379A">
      <w:pPr>
        <w:numPr>
          <w:ilvl w:val="0"/>
          <w:numId w:val="13"/>
        </w:numPr>
        <w:tabs>
          <w:tab w:val="left" w:pos="180"/>
        </w:tabs>
        <w:spacing w:after="0" w:line="240" w:lineRule="auto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512C8B">
        <w:rPr>
          <w:rFonts w:eastAsia="Times New Roman"/>
          <w:color w:val="000000" w:themeColor="text1"/>
          <w:sz w:val="28"/>
          <w:szCs w:val="28"/>
        </w:rPr>
        <w:t>Обновлены механизмы морального и материального поощрения сотрудников;</w:t>
      </w:r>
    </w:p>
    <w:p w14:paraId="17E86090" w14:textId="6BA408CA" w:rsidR="00F21B58" w:rsidRPr="00512C8B" w:rsidRDefault="00F21B58" w:rsidP="0055379A">
      <w:pPr>
        <w:numPr>
          <w:ilvl w:val="0"/>
          <w:numId w:val="13"/>
        </w:numPr>
        <w:tabs>
          <w:tab w:val="left" w:pos="180"/>
        </w:tabs>
        <w:spacing w:after="0" w:line="240" w:lineRule="auto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512C8B">
        <w:rPr>
          <w:rFonts w:eastAsia="Times New Roman"/>
          <w:color w:val="000000" w:themeColor="text1"/>
          <w:sz w:val="28"/>
          <w:szCs w:val="28"/>
        </w:rPr>
        <w:t>В управленческой деятельности используются информационные технологии</w:t>
      </w:r>
      <w:r w:rsidR="00512C8B" w:rsidRPr="00512C8B">
        <w:rPr>
          <w:rFonts w:eastAsia="Times New Roman"/>
          <w:color w:val="000000" w:themeColor="text1"/>
          <w:sz w:val="28"/>
          <w:szCs w:val="28"/>
        </w:rPr>
        <w:t>,</w:t>
      </w:r>
      <w:r w:rsidR="00512C8B" w:rsidRPr="00512C8B">
        <w:rPr>
          <w:sz w:val="28"/>
          <w:szCs w:val="28"/>
        </w:rPr>
        <w:t xml:space="preserve"> в том числе возможности системы АСИОУ</w:t>
      </w:r>
      <w:r w:rsidRPr="00512C8B">
        <w:rPr>
          <w:rFonts w:eastAsia="Times New Roman"/>
          <w:color w:val="000000" w:themeColor="text1"/>
          <w:sz w:val="28"/>
          <w:szCs w:val="28"/>
        </w:rPr>
        <w:t>;</w:t>
      </w:r>
    </w:p>
    <w:p w14:paraId="48CD4576" w14:textId="77777777" w:rsidR="00F21B58" w:rsidRPr="00512C8B" w:rsidRDefault="00F21B58" w:rsidP="0055379A">
      <w:pPr>
        <w:numPr>
          <w:ilvl w:val="0"/>
          <w:numId w:val="13"/>
        </w:numPr>
        <w:tabs>
          <w:tab w:val="left" w:pos="180"/>
        </w:tabs>
        <w:spacing w:after="0" w:line="240" w:lineRule="auto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512C8B">
        <w:rPr>
          <w:rFonts w:eastAsia="Times New Roman"/>
          <w:color w:val="000000" w:themeColor="text1"/>
          <w:sz w:val="28"/>
          <w:szCs w:val="28"/>
        </w:rPr>
        <w:t>Расширился круг социального партнерства;</w:t>
      </w:r>
    </w:p>
    <w:p w14:paraId="27F764B3" w14:textId="49199F7C" w:rsidR="00512C8B" w:rsidRPr="00512C8B" w:rsidRDefault="00F21B58" w:rsidP="00512C8B">
      <w:pPr>
        <w:numPr>
          <w:ilvl w:val="0"/>
          <w:numId w:val="13"/>
        </w:numPr>
        <w:tabs>
          <w:tab w:val="left" w:pos="180"/>
        </w:tabs>
        <w:spacing w:after="0" w:line="240" w:lineRule="auto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512C8B">
        <w:rPr>
          <w:rFonts w:eastAsia="Times New Roman"/>
          <w:color w:val="000000" w:themeColor="text1"/>
          <w:sz w:val="28"/>
          <w:szCs w:val="28"/>
        </w:rPr>
        <w:t>Функционирует система общественного управления образованием;</w:t>
      </w:r>
    </w:p>
    <w:p w14:paraId="2BEAB92E" w14:textId="77777777" w:rsidR="00F21B58" w:rsidRPr="001560B3" w:rsidRDefault="00F21B58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u w:val="single"/>
        </w:rPr>
      </w:pPr>
      <w:r w:rsidRPr="001560B3">
        <w:rPr>
          <w:rFonts w:eastAsia="Times New Roman"/>
          <w:color w:val="000000" w:themeColor="text1"/>
          <w:sz w:val="28"/>
          <w:szCs w:val="28"/>
          <w:u w:val="single"/>
        </w:rPr>
        <w:t>Критерии эффективности реализации проекта:</w:t>
      </w:r>
    </w:p>
    <w:p w14:paraId="66CEE2D7" w14:textId="77777777" w:rsidR="00F21B58" w:rsidRPr="001560B3" w:rsidRDefault="00F21B58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560B3">
        <w:rPr>
          <w:rFonts w:eastAsia="Times New Roman"/>
          <w:color w:val="000000" w:themeColor="text1"/>
          <w:sz w:val="28"/>
          <w:szCs w:val="28"/>
        </w:rPr>
        <w:t>1.Доля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услуг, в%.</w:t>
      </w:r>
    </w:p>
    <w:p w14:paraId="29E136BC" w14:textId="77777777" w:rsidR="00F21B58" w:rsidRPr="001560B3" w:rsidRDefault="00F21B58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560B3">
        <w:rPr>
          <w:rFonts w:eastAsia="Times New Roman"/>
          <w:color w:val="000000" w:themeColor="text1"/>
          <w:sz w:val="28"/>
          <w:szCs w:val="28"/>
        </w:rPr>
        <w:t>2.Доля получателей образовательных услуг, удовлетворенных эффективностью партнерства детского сада и семьи, от общего числа опрошенных получателей образовательных услуг, в %.</w:t>
      </w:r>
    </w:p>
    <w:p w14:paraId="3FFDA1F7" w14:textId="77777777" w:rsidR="00F21B58" w:rsidRPr="001560B3" w:rsidRDefault="00F21B58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560B3">
        <w:rPr>
          <w:rFonts w:eastAsia="Times New Roman"/>
          <w:color w:val="000000" w:themeColor="text1"/>
          <w:sz w:val="28"/>
          <w:szCs w:val="28"/>
        </w:rPr>
        <w:t>3.Число социальных партнеров, количество проектов по сетевому взаимодействию, в абсолютных единицах.</w:t>
      </w:r>
    </w:p>
    <w:p w14:paraId="1AD58159" w14:textId="10D8FE5B" w:rsidR="00512C8B" w:rsidRDefault="00F21B58" w:rsidP="00512C8B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560B3">
        <w:rPr>
          <w:rFonts w:eastAsia="Times New Roman"/>
          <w:color w:val="000000" w:themeColor="text1"/>
          <w:sz w:val="28"/>
          <w:szCs w:val="28"/>
        </w:rPr>
        <w:t>4.Доля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услуг, в %.</w:t>
      </w:r>
    </w:p>
    <w:p w14:paraId="6FA29D22" w14:textId="77777777" w:rsidR="00512C8B" w:rsidRPr="00512C8B" w:rsidRDefault="00512C8B" w:rsidP="00512C8B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5855B40A" w14:textId="77777777" w:rsidR="00512C8B" w:rsidRDefault="00512C8B" w:rsidP="00512C8B">
      <w:pPr>
        <w:ind w:right="260"/>
        <w:jc w:val="both"/>
      </w:pPr>
    </w:p>
    <w:p w14:paraId="4B90B268" w14:textId="77777777" w:rsidR="00F21B58" w:rsidRPr="001560B3" w:rsidRDefault="00F21B58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highlight w:val="yellow"/>
        </w:rPr>
      </w:pPr>
    </w:p>
    <w:p w14:paraId="09190D09" w14:textId="77777777" w:rsidR="00F21B58" w:rsidRPr="001560B3" w:rsidRDefault="00F21B58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highlight w:val="yellow"/>
        </w:rPr>
      </w:pPr>
    </w:p>
    <w:p w14:paraId="2115D02A" w14:textId="77777777" w:rsidR="00F21B58" w:rsidRDefault="00F21B58" w:rsidP="00F21B58">
      <w:pPr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br w:type="page"/>
      </w:r>
    </w:p>
    <w:p w14:paraId="5CDF9015" w14:textId="6E1EC4F9" w:rsidR="00F21B58" w:rsidRPr="001560B3" w:rsidRDefault="00843AC8" w:rsidP="007C1635">
      <w:pPr>
        <w:tabs>
          <w:tab w:val="left" w:pos="180"/>
        </w:tabs>
        <w:spacing w:after="0" w:line="240" w:lineRule="auto"/>
        <w:jc w:val="center"/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lastRenderedPageBreak/>
        <w:t>5.6</w:t>
      </w:r>
      <w:r w:rsidR="009801CD">
        <w:rPr>
          <w:rFonts w:eastAsia="Times New Roman"/>
          <w:b/>
          <w:color w:val="000000" w:themeColor="text1"/>
          <w:sz w:val="28"/>
          <w:szCs w:val="28"/>
        </w:rPr>
        <w:t>.</w:t>
      </w:r>
      <w:r w:rsidR="00F21B58" w:rsidRPr="001560B3">
        <w:rPr>
          <w:rFonts w:eastAsia="Times New Roman"/>
          <w:b/>
          <w:color w:val="000000" w:themeColor="text1"/>
          <w:sz w:val="28"/>
          <w:szCs w:val="28"/>
        </w:rPr>
        <w:t xml:space="preserve"> Проект «Материально-техническая база»</w:t>
      </w:r>
    </w:p>
    <w:p w14:paraId="07A751A5" w14:textId="77777777" w:rsidR="00F21B58" w:rsidRPr="001560B3" w:rsidRDefault="00F21B58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560B3">
        <w:rPr>
          <w:rFonts w:eastAsia="Times New Roman"/>
          <w:b/>
          <w:color w:val="000000" w:themeColor="text1"/>
          <w:sz w:val="28"/>
          <w:szCs w:val="28"/>
        </w:rPr>
        <w:t>Цель:</w:t>
      </w:r>
      <w:r w:rsidRPr="001560B3">
        <w:rPr>
          <w:rFonts w:eastAsia="Times New Roman"/>
          <w:color w:val="000000" w:themeColor="text1"/>
          <w:sz w:val="28"/>
          <w:szCs w:val="28"/>
        </w:rPr>
        <w:t xml:space="preserve"> Установление соответствия условий осуществления образовательной деятельности государственным требованиям в части оборудования помещений детского сада, оснащенности и организации развивающей предметно-пространственной среды.</w:t>
      </w:r>
    </w:p>
    <w:p w14:paraId="38F3DC84" w14:textId="77777777" w:rsidR="00F21B58" w:rsidRPr="001560B3" w:rsidRDefault="00F21B58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b/>
          <w:color w:val="000000" w:themeColor="text1"/>
          <w:sz w:val="28"/>
          <w:szCs w:val="28"/>
        </w:rPr>
      </w:pPr>
      <w:r w:rsidRPr="001560B3">
        <w:rPr>
          <w:rFonts w:eastAsia="Times New Roman"/>
          <w:b/>
          <w:color w:val="000000" w:themeColor="text1"/>
          <w:sz w:val="28"/>
          <w:szCs w:val="28"/>
        </w:rPr>
        <w:t>Задачи:</w:t>
      </w:r>
    </w:p>
    <w:p w14:paraId="7E5F88EB" w14:textId="77777777" w:rsidR="00F21B58" w:rsidRPr="001560B3" w:rsidRDefault="00F21B58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560B3">
        <w:rPr>
          <w:rFonts w:eastAsia="Times New Roman"/>
          <w:color w:val="000000" w:themeColor="text1"/>
          <w:sz w:val="28"/>
          <w:szCs w:val="28"/>
        </w:rPr>
        <w:t>1. организовать эффективное взаимодействие всех служб учреждения для выполнения требований по созданию условий осуществления образовательной деятельности.</w:t>
      </w:r>
    </w:p>
    <w:p w14:paraId="32149ED3" w14:textId="77777777" w:rsidR="00F21B58" w:rsidRPr="001560B3" w:rsidRDefault="00F21B58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560B3">
        <w:rPr>
          <w:rFonts w:eastAsia="Times New Roman"/>
          <w:color w:val="000000" w:themeColor="text1"/>
          <w:sz w:val="28"/>
          <w:szCs w:val="28"/>
        </w:rPr>
        <w:t>2. организовать эффективное взаимодействие педагогического коллектива для выполнения требований к содержанию развивающей предметно-пространственной среды</w:t>
      </w:r>
    </w:p>
    <w:p w14:paraId="5C1DDD71" w14:textId="77777777" w:rsidR="00F21B58" w:rsidRPr="001560B3" w:rsidRDefault="00F21B58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560B3">
        <w:rPr>
          <w:rFonts w:eastAsia="Times New Roman"/>
          <w:color w:val="000000" w:themeColor="text1"/>
          <w:sz w:val="28"/>
          <w:szCs w:val="28"/>
        </w:rPr>
        <w:t>3.обновить и укрепить материально-техническую базу МДОУ;</w:t>
      </w:r>
    </w:p>
    <w:p w14:paraId="00C51B43" w14:textId="77777777" w:rsidR="00F21B58" w:rsidRPr="001560B3" w:rsidRDefault="00F21B58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560B3">
        <w:rPr>
          <w:rFonts w:eastAsia="Times New Roman"/>
          <w:color w:val="000000" w:themeColor="text1"/>
          <w:sz w:val="28"/>
          <w:szCs w:val="28"/>
        </w:rPr>
        <w:t>4. развивать общественный характер управления детским садом</w:t>
      </w:r>
    </w:p>
    <w:p w14:paraId="24B37956" w14:textId="77777777" w:rsidR="00F21B58" w:rsidRPr="001560B3" w:rsidRDefault="00F21B58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560B3">
        <w:rPr>
          <w:rFonts w:eastAsia="Times New Roman"/>
          <w:color w:val="000000" w:themeColor="text1"/>
          <w:sz w:val="28"/>
          <w:szCs w:val="28"/>
        </w:rPr>
        <w:t>5. организовать эффективную систему информирования родительской общественности.</w:t>
      </w:r>
    </w:p>
    <w:p w14:paraId="1442A13A" w14:textId="77777777" w:rsidR="00F21B58" w:rsidRPr="001560B3" w:rsidRDefault="00F21B58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7"/>
        <w:gridCol w:w="2954"/>
        <w:gridCol w:w="1561"/>
        <w:gridCol w:w="2211"/>
        <w:gridCol w:w="2102"/>
      </w:tblGrid>
      <w:tr w:rsidR="00F21B58" w:rsidRPr="007C1635" w14:paraId="19955EB2" w14:textId="77777777" w:rsidTr="00260CA8">
        <w:tc>
          <w:tcPr>
            <w:tcW w:w="518" w:type="dxa"/>
            <w:vMerge w:val="restart"/>
          </w:tcPr>
          <w:p w14:paraId="5B2FE9E6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962" w:type="dxa"/>
            <w:vMerge w:val="restart"/>
          </w:tcPr>
          <w:p w14:paraId="582D0B1C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t>Мероприятия проекта</w:t>
            </w:r>
          </w:p>
        </w:tc>
        <w:tc>
          <w:tcPr>
            <w:tcW w:w="1562" w:type="dxa"/>
            <w:vMerge w:val="restart"/>
          </w:tcPr>
          <w:p w14:paraId="53101E91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t>Этапы, сроки</w:t>
            </w:r>
          </w:p>
        </w:tc>
        <w:tc>
          <w:tcPr>
            <w:tcW w:w="4303" w:type="dxa"/>
            <w:gridSpan w:val="2"/>
          </w:tcPr>
          <w:p w14:paraId="2C718202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t>Источники привлечения ресурсов</w:t>
            </w:r>
          </w:p>
        </w:tc>
      </w:tr>
      <w:tr w:rsidR="00F21B58" w:rsidRPr="007C1635" w14:paraId="3C2D828B" w14:textId="77777777" w:rsidTr="00260CA8">
        <w:tc>
          <w:tcPr>
            <w:tcW w:w="518" w:type="dxa"/>
            <w:vMerge/>
          </w:tcPr>
          <w:p w14:paraId="125E8F95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62" w:type="dxa"/>
            <w:vMerge/>
          </w:tcPr>
          <w:p w14:paraId="50B71474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14:paraId="1A98915E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11" w:type="dxa"/>
          </w:tcPr>
          <w:p w14:paraId="6A0D73D9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t>финансирование</w:t>
            </w:r>
          </w:p>
        </w:tc>
        <w:tc>
          <w:tcPr>
            <w:tcW w:w="2092" w:type="dxa"/>
          </w:tcPr>
          <w:p w14:paraId="21224E96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t>исполнители</w:t>
            </w:r>
          </w:p>
        </w:tc>
      </w:tr>
      <w:tr w:rsidR="00F21B58" w:rsidRPr="007C1635" w14:paraId="14CC2888" w14:textId="77777777" w:rsidTr="00260CA8">
        <w:tc>
          <w:tcPr>
            <w:tcW w:w="518" w:type="dxa"/>
          </w:tcPr>
          <w:p w14:paraId="38F5F539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62" w:type="dxa"/>
          </w:tcPr>
          <w:p w14:paraId="4ECD66AB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t>Проведение контроля «Оснащенность групповых помещений»</w:t>
            </w:r>
          </w:p>
        </w:tc>
        <w:tc>
          <w:tcPr>
            <w:tcW w:w="1562" w:type="dxa"/>
          </w:tcPr>
          <w:p w14:paraId="38E89B98" w14:textId="7F9EC671" w:rsidR="00F21B58" w:rsidRPr="007C1635" w:rsidRDefault="007C1635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2211" w:type="dxa"/>
          </w:tcPr>
          <w:p w14:paraId="4EA5D828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2092" w:type="dxa"/>
          </w:tcPr>
          <w:p w14:paraId="4B624A60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t>Старший воспитатель, творческая группа педагогических работников</w:t>
            </w:r>
          </w:p>
        </w:tc>
      </w:tr>
      <w:tr w:rsidR="00F21B58" w:rsidRPr="007C1635" w14:paraId="51680C6D" w14:textId="77777777" w:rsidTr="00260CA8">
        <w:tc>
          <w:tcPr>
            <w:tcW w:w="518" w:type="dxa"/>
          </w:tcPr>
          <w:p w14:paraId="773BB335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62" w:type="dxa"/>
          </w:tcPr>
          <w:p w14:paraId="4856F53C" w14:textId="4812EFF3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Работа временной комиссии </w:t>
            </w:r>
            <w:r w:rsidR="00843AC8">
              <w:rPr>
                <w:rFonts w:eastAsia="Times New Roman"/>
                <w:color w:val="000000" w:themeColor="text1"/>
                <w:sz w:val="28"/>
                <w:szCs w:val="28"/>
              </w:rPr>
              <w:t>у</w:t>
            </w: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t>правляющего совета «Материально-техническое оснащение детского сада»</w:t>
            </w:r>
          </w:p>
        </w:tc>
        <w:tc>
          <w:tcPr>
            <w:tcW w:w="1562" w:type="dxa"/>
          </w:tcPr>
          <w:p w14:paraId="4B0AD7BD" w14:textId="3D4B1CBC" w:rsidR="00F21B58" w:rsidRPr="007C1635" w:rsidRDefault="007C1635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2211" w:type="dxa"/>
          </w:tcPr>
          <w:p w14:paraId="7A03386F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2092" w:type="dxa"/>
          </w:tcPr>
          <w:p w14:paraId="6899052A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t>Заведующий, председатель Управляющего совета</w:t>
            </w:r>
          </w:p>
        </w:tc>
      </w:tr>
      <w:tr w:rsidR="00F21B58" w:rsidRPr="007C1635" w14:paraId="00A2C25F" w14:textId="77777777" w:rsidTr="00260CA8">
        <w:tc>
          <w:tcPr>
            <w:tcW w:w="518" w:type="dxa"/>
          </w:tcPr>
          <w:p w14:paraId="1FB18838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62" w:type="dxa"/>
          </w:tcPr>
          <w:p w14:paraId="78C37EEB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t>Организация образовательного пространства и разнообразие материалов, оборудования и инвентаря в соответствии с требованиями ФГОС</w:t>
            </w:r>
          </w:p>
        </w:tc>
        <w:tc>
          <w:tcPr>
            <w:tcW w:w="1562" w:type="dxa"/>
          </w:tcPr>
          <w:p w14:paraId="7EE8EE82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2211" w:type="dxa"/>
          </w:tcPr>
          <w:p w14:paraId="4912FC38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t>Средства областного бюджета, внебюджетные средства</w:t>
            </w:r>
          </w:p>
        </w:tc>
        <w:tc>
          <w:tcPr>
            <w:tcW w:w="2092" w:type="dxa"/>
          </w:tcPr>
          <w:p w14:paraId="7862C815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t>Заведующий, старший воспитатель</w:t>
            </w:r>
          </w:p>
        </w:tc>
      </w:tr>
      <w:tr w:rsidR="00F21B58" w:rsidRPr="007C1635" w14:paraId="2BED1F74" w14:textId="77777777" w:rsidTr="00260CA8">
        <w:tc>
          <w:tcPr>
            <w:tcW w:w="518" w:type="dxa"/>
          </w:tcPr>
          <w:p w14:paraId="7F0769FC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962" w:type="dxa"/>
          </w:tcPr>
          <w:p w14:paraId="5A79E095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Оснащение компьютерной техникой каждого </w:t>
            </w: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рабочего места педагогов</w:t>
            </w:r>
          </w:p>
        </w:tc>
        <w:tc>
          <w:tcPr>
            <w:tcW w:w="1562" w:type="dxa"/>
          </w:tcPr>
          <w:p w14:paraId="10A9990F" w14:textId="078DB9E0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202</w:t>
            </w:r>
            <w:r w:rsidR="007C1635">
              <w:rPr>
                <w:rFonts w:eastAsia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11" w:type="dxa"/>
          </w:tcPr>
          <w:p w14:paraId="5561A1A0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Средства областного бюджета, </w:t>
            </w: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внебюджетные средства</w:t>
            </w:r>
          </w:p>
        </w:tc>
        <w:tc>
          <w:tcPr>
            <w:tcW w:w="2092" w:type="dxa"/>
          </w:tcPr>
          <w:p w14:paraId="1D82546A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Заведующий, старший воспитатель</w:t>
            </w:r>
          </w:p>
        </w:tc>
      </w:tr>
      <w:tr w:rsidR="00F21B58" w:rsidRPr="007C1635" w14:paraId="03EE1D22" w14:textId="77777777" w:rsidTr="00260CA8">
        <w:tc>
          <w:tcPr>
            <w:tcW w:w="518" w:type="dxa"/>
          </w:tcPr>
          <w:p w14:paraId="42DC80C7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62" w:type="dxa"/>
          </w:tcPr>
          <w:p w14:paraId="204531C1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t>Косметические ремонты</w:t>
            </w:r>
          </w:p>
        </w:tc>
        <w:tc>
          <w:tcPr>
            <w:tcW w:w="1562" w:type="dxa"/>
          </w:tcPr>
          <w:p w14:paraId="19927C54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t>ежегодно</w:t>
            </w:r>
          </w:p>
        </w:tc>
        <w:tc>
          <w:tcPr>
            <w:tcW w:w="2211" w:type="dxa"/>
          </w:tcPr>
          <w:p w14:paraId="23B8535F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t>Средства городского бюджета, внебюджетные источники</w:t>
            </w:r>
          </w:p>
        </w:tc>
        <w:tc>
          <w:tcPr>
            <w:tcW w:w="2092" w:type="dxa"/>
          </w:tcPr>
          <w:p w14:paraId="71632778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t>Заведующий, завхоз</w:t>
            </w:r>
          </w:p>
        </w:tc>
      </w:tr>
      <w:tr w:rsidR="00F21B58" w:rsidRPr="007C1635" w14:paraId="50EE440E" w14:textId="77777777" w:rsidTr="00260CA8">
        <w:tc>
          <w:tcPr>
            <w:tcW w:w="518" w:type="dxa"/>
          </w:tcPr>
          <w:p w14:paraId="60E0629D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62" w:type="dxa"/>
          </w:tcPr>
          <w:p w14:paraId="1B3402E5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t>Рациональное и эффективное использование бюджетных средств путём планирования, принятия оптимального решения на основе анализа данных и получения максимального результата при минимальных затратах.</w:t>
            </w:r>
          </w:p>
        </w:tc>
        <w:tc>
          <w:tcPr>
            <w:tcW w:w="1562" w:type="dxa"/>
          </w:tcPr>
          <w:p w14:paraId="355FC736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211" w:type="dxa"/>
          </w:tcPr>
          <w:p w14:paraId="366A290D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t>Бюджетные средства учреждения, целевые субсидии</w:t>
            </w:r>
          </w:p>
        </w:tc>
        <w:tc>
          <w:tcPr>
            <w:tcW w:w="2092" w:type="dxa"/>
          </w:tcPr>
          <w:p w14:paraId="21B5A7AC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t>Заведующий, старший воспитатель, главный бухгалтер</w:t>
            </w:r>
          </w:p>
        </w:tc>
      </w:tr>
      <w:tr w:rsidR="00F21B58" w:rsidRPr="007C1635" w14:paraId="538E0471" w14:textId="77777777" w:rsidTr="00260CA8">
        <w:tc>
          <w:tcPr>
            <w:tcW w:w="518" w:type="dxa"/>
          </w:tcPr>
          <w:p w14:paraId="5FB5AD5E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62" w:type="dxa"/>
          </w:tcPr>
          <w:p w14:paraId="57C8D8A5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t>Привлечение внебюджетных средств, организация платных образовательных услуг.</w:t>
            </w:r>
          </w:p>
        </w:tc>
        <w:tc>
          <w:tcPr>
            <w:tcW w:w="1562" w:type="dxa"/>
          </w:tcPr>
          <w:p w14:paraId="4F2C288D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211" w:type="dxa"/>
          </w:tcPr>
          <w:p w14:paraId="6C1C97AA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t>Без финансирования</w:t>
            </w:r>
          </w:p>
        </w:tc>
        <w:tc>
          <w:tcPr>
            <w:tcW w:w="2092" w:type="dxa"/>
          </w:tcPr>
          <w:p w14:paraId="1FF34AEC" w14:textId="77777777" w:rsidR="00F21B58" w:rsidRPr="007C1635" w:rsidRDefault="00F21B58" w:rsidP="00260CA8">
            <w:pPr>
              <w:tabs>
                <w:tab w:val="left" w:pos="180"/>
              </w:tabs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C1635">
              <w:rPr>
                <w:rFonts w:eastAsia="Times New Roman"/>
                <w:color w:val="000000" w:themeColor="text1"/>
                <w:sz w:val="28"/>
                <w:szCs w:val="28"/>
              </w:rPr>
              <w:t>Заведующий, старший воспитатель, педагогический коллектив</w:t>
            </w:r>
          </w:p>
        </w:tc>
      </w:tr>
    </w:tbl>
    <w:p w14:paraId="0A4D528C" w14:textId="77777777" w:rsidR="00F21B58" w:rsidRPr="001560B3" w:rsidRDefault="00F21B58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b/>
          <w:color w:val="000000" w:themeColor="text1"/>
          <w:sz w:val="28"/>
          <w:szCs w:val="28"/>
        </w:rPr>
      </w:pPr>
    </w:p>
    <w:p w14:paraId="53648320" w14:textId="77777777" w:rsidR="00F21B58" w:rsidRPr="001560B3" w:rsidRDefault="00F21B58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u w:val="single"/>
        </w:rPr>
      </w:pPr>
      <w:r w:rsidRPr="001560B3">
        <w:rPr>
          <w:rFonts w:eastAsia="Times New Roman"/>
          <w:color w:val="000000" w:themeColor="text1"/>
          <w:sz w:val="28"/>
          <w:szCs w:val="28"/>
          <w:u w:val="single"/>
        </w:rPr>
        <w:t>Ожидаемый результат:</w:t>
      </w:r>
    </w:p>
    <w:p w14:paraId="52073A4A" w14:textId="7A311BC8" w:rsidR="00F21B58" w:rsidRPr="00780D70" w:rsidRDefault="00F21B58" w:rsidP="00780D70">
      <w:pPr>
        <w:numPr>
          <w:ilvl w:val="0"/>
          <w:numId w:val="14"/>
        </w:numPr>
        <w:tabs>
          <w:tab w:val="left" w:pos="180"/>
        </w:tabs>
        <w:spacing w:after="0" w:line="276" w:lineRule="auto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780D70">
        <w:rPr>
          <w:rFonts w:eastAsia="Times New Roman"/>
          <w:color w:val="000000" w:themeColor="text1"/>
          <w:sz w:val="28"/>
          <w:szCs w:val="28"/>
        </w:rPr>
        <w:t xml:space="preserve">Обновлена и пополнена материально-техническая база </w:t>
      </w:r>
      <w:r w:rsidR="00843AC8" w:rsidRPr="00780D70">
        <w:rPr>
          <w:color w:val="000000" w:themeColor="text1"/>
          <w:sz w:val="28"/>
          <w:szCs w:val="28"/>
        </w:rPr>
        <w:t>МДОУ «Детский сад № 203»</w:t>
      </w:r>
      <w:r w:rsidRPr="00780D70">
        <w:rPr>
          <w:rFonts w:eastAsia="Times New Roman"/>
          <w:color w:val="000000" w:themeColor="text1"/>
          <w:sz w:val="28"/>
          <w:szCs w:val="28"/>
        </w:rPr>
        <w:t>;</w:t>
      </w:r>
    </w:p>
    <w:p w14:paraId="7A5416A6" w14:textId="444ABB39" w:rsidR="00F21B58" w:rsidRPr="00780D70" w:rsidRDefault="00F21B58" w:rsidP="00780D70">
      <w:pPr>
        <w:numPr>
          <w:ilvl w:val="0"/>
          <w:numId w:val="14"/>
        </w:numPr>
        <w:tabs>
          <w:tab w:val="left" w:pos="180"/>
        </w:tabs>
        <w:spacing w:after="0" w:line="276" w:lineRule="auto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  <w:r w:rsidRPr="00780D70">
        <w:rPr>
          <w:rFonts w:eastAsia="Times New Roman"/>
          <w:color w:val="000000" w:themeColor="text1"/>
          <w:sz w:val="28"/>
          <w:szCs w:val="28"/>
        </w:rPr>
        <w:t xml:space="preserve">Совершенствуются механизмы общественного участия в управление </w:t>
      </w:r>
      <w:r w:rsidR="00843AC8" w:rsidRPr="00780D70">
        <w:rPr>
          <w:color w:val="000000" w:themeColor="text1"/>
          <w:sz w:val="28"/>
          <w:szCs w:val="28"/>
        </w:rPr>
        <w:t>МДОУ «Детский сад № 203»</w:t>
      </w:r>
      <w:r w:rsidRPr="00780D70">
        <w:rPr>
          <w:rFonts w:eastAsia="Times New Roman"/>
          <w:color w:val="000000" w:themeColor="text1"/>
          <w:sz w:val="28"/>
          <w:szCs w:val="28"/>
        </w:rPr>
        <w:t>;</w:t>
      </w:r>
    </w:p>
    <w:p w14:paraId="44408B66" w14:textId="77777777" w:rsidR="00780D70" w:rsidRPr="00780D70" w:rsidRDefault="00780D70" w:rsidP="00780D70">
      <w:pPr>
        <w:pStyle w:val="a3"/>
        <w:numPr>
          <w:ilvl w:val="0"/>
          <w:numId w:val="14"/>
        </w:numPr>
        <w:spacing w:after="0" w:line="276" w:lineRule="auto"/>
        <w:ind w:right="260"/>
      </w:pPr>
      <w:r w:rsidRPr="00780D70">
        <w:t>Созданы элементы доступной среды для детей инвалидов;</w:t>
      </w:r>
    </w:p>
    <w:p w14:paraId="29675200" w14:textId="77777777" w:rsidR="00780D70" w:rsidRPr="00780D70" w:rsidRDefault="00780D70" w:rsidP="00780D70">
      <w:pPr>
        <w:pStyle w:val="a3"/>
        <w:numPr>
          <w:ilvl w:val="0"/>
          <w:numId w:val="14"/>
        </w:numPr>
        <w:spacing w:after="0" w:line="276" w:lineRule="auto"/>
        <w:ind w:right="260"/>
      </w:pPr>
      <w:r w:rsidRPr="00780D70">
        <w:t xml:space="preserve">Проведены косметические ремонты во всех помещениях детского сада; </w:t>
      </w:r>
    </w:p>
    <w:p w14:paraId="57837D91" w14:textId="23C5B203" w:rsidR="00780D70" w:rsidRPr="00780D70" w:rsidRDefault="00780D70" w:rsidP="00780D70">
      <w:pPr>
        <w:pStyle w:val="a3"/>
        <w:numPr>
          <w:ilvl w:val="0"/>
          <w:numId w:val="14"/>
        </w:numPr>
        <w:spacing w:after="0" w:line="276" w:lineRule="auto"/>
        <w:ind w:right="260"/>
      </w:pPr>
      <w:r w:rsidRPr="00780D70">
        <w:t>Территория детского сада соответствует критериям безопасности и комфортности.</w:t>
      </w:r>
    </w:p>
    <w:p w14:paraId="5C21DB63" w14:textId="77777777" w:rsidR="00F21B58" w:rsidRPr="001560B3" w:rsidRDefault="00F21B58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u w:val="single"/>
        </w:rPr>
      </w:pPr>
      <w:r w:rsidRPr="001560B3">
        <w:rPr>
          <w:rFonts w:eastAsia="Times New Roman"/>
          <w:color w:val="000000" w:themeColor="text1"/>
          <w:sz w:val="28"/>
          <w:szCs w:val="28"/>
          <w:u w:val="single"/>
        </w:rPr>
        <w:t>Критерии оценки эффективности реализации проекта:</w:t>
      </w:r>
    </w:p>
    <w:p w14:paraId="4B752B20" w14:textId="3F8F9C28" w:rsidR="00F21B58" w:rsidRPr="008B3D25" w:rsidRDefault="00F21B58" w:rsidP="008B3D25">
      <w:pPr>
        <w:pStyle w:val="a3"/>
        <w:numPr>
          <w:ilvl w:val="0"/>
          <w:numId w:val="33"/>
        </w:num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</w:rPr>
      </w:pPr>
      <w:r w:rsidRPr="008B3D25">
        <w:rPr>
          <w:rFonts w:eastAsia="Times New Roman"/>
          <w:color w:val="000000" w:themeColor="text1"/>
        </w:rPr>
        <w:t>Доля получателей образовательных услуг, удовлетворенных материально-техническим обеспечением организации, в общей численности опрошенных получателей образовательных услуг, в %.</w:t>
      </w:r>
    </w:p>
    <w:p w14:paraId="724AEE76" w14:textId="77777777" w:rsidR="00780D70" w:rsidRPr="00780D70" w:rsidRDefault="00780D70" w:rsidP="00780D70">
      <w:pPr>
        <w:pStyle w:val="a3"/>
        <w:numPr>
          <w:ilvl w:val="0"/>
          <w:numId w:val="33"/>
        </w:numPr>
        <w:spacing w:after="0" w:line="276" w:lineRule="auto"/>
        <w:ind w:right="260"/>
        <w:jc w:val="both"/>
      </w:pPr>
      <w:r w:rsidRPr="00780D70">
        <w:lastRenderedPageBreak/>
        <w:t>Число приобретенного оснащения образовательной деятельности и присмотра и ухода за детьми выражено в абсолютных единицах;</w:t>
      </w:r>
    </w:p>
    <w:p w14:paraId="3FAB08BF" w14:textId="38C1DF36" w:rsidR="00780D70" w:rsidRPr="00780D70" w:rsidRDefault="00780D70" w:rsidP="00780D70">
      <w:pPr>
        <w:pStyle w:val="a3"/>
        <w:numPr>
          <w:ilvl w:val="0"/>
          <w:numId w:val="33"/>
        </w:numPr>
        <w:spacing w:after="0" w:line="276" w:lineRule="auto"/>
        <w:ind w:right="260"/>
        <w:jc w:val="both"/>
      </w:pPr>
      <w:r>
        <w:t>Доля</w:t>
      </w:r>
      <w:r w:rsidRPr="00780D70">
        <w:t xml:space="preserve"> помещений, в которых сделан косметический ремонт, </w:t>
      </w:r>
      <w:proofErr w:type="gramStart"/>
      <w:r w:rsidRPr="00780D70">
        <w:t xml:space="preserve">выражено  </w:t>
      </w:r>
      <w:r w:rsidRPr="001560B3">
        <w:rPr>
          <w:rFonts w:eastAsia="Times New Roman"/>
          <w:color w:val="000000" w:themeColor="text1"/>
        </w:rPr>
        <w:t>в</w:t>
      </w:r>
      <w:proofErr w:type="gramEnd"/>
      <w:r w:rsidRPr="001560B3">
        <w:rPr>
          <w:rFonts w:eastAsia="Times New Roman"/>
          <w:color w:val="000000" w:themeColor="text1"/>
        </w:rPr>
        <w:t xml:space="preserve"> %</w:t>
      </w:r>
      <w:r w:rsidRPr="00780D70">
        <w:t xml:space="preserve">; </w:t>
      </w:r>
    </w:p>
    <w:p w14:paraId="1F7B662C" w14:textId="77777777" w:rsidR="00780D70" w:rsidRPr="00780D70" w:rsidRDefault="00780D70" w:rsidP="00780D70">
      <w:pPr>
        <w:pStyle w:val="a3"/>
        <w:numPr>
          <w:ilvl w:val="0"/>
          <w:numId w:val="33"/>
        </w:numPr>
        <w:spacing w:after="0" w:line="276" w:lineRule="auto"/>
        <w:ind w:right="260"/>
        <w:jc w:val="both"/>
      </w:pPr>
      <w:r w:rsidRPr="00780D70">
        <w:t xml:space="preserve">Изменения проведенные в рамках мероприятий </w:t>
      </w:r>
      <w:proofErr w:type="gramStart"/>
      <w:r w:rsidRPr="00780D70">
        <w:t>по  охране</w:t>
      </w:r>
      <w:proofErr w:type="gramEnd"/>
      <w:r w:rsidRPr="00780D70">
        <w:t xml:space="preserve"> жизни и здоровья детей, ОТ и ТБ, противопожарной безопасности выражены в абсолютных единицах.</w:t>
      </w:r>
    </w:p>
    <w:p w14:paraId="66D6F777" w14:textId="77777777" w:rsidR="00F21B58" w:rsidRPr="00780D70" w:rsidRDefault="00F21B58" w:rsidP="00780D70">
      <w:pPr>
        <w:spacing w:line="276" w:lineRule="auto"/>
        <w:rPr>
          <w:rFonts w:eastAsia="Times New Roman"/>
          <w:color w:val="000000" w:themeColor="text1"/>
          <w:sz w:val="28"/>
          <w:szCs w:val="28"/>
        </w:rPr>
      </w:pPr>
      <w:r w:rsidRPr="00780D70">
        <w:rPr>
          <w:rFonts w:eastAsia="Times New Roman"/>
          <w:color w:val="000000" w:themeColor="text1"/>
          <w:sz w:val="28"/>
          <w:szCs w:val="28"/>
        </w:rPr>
        <w:br w:type="page"/>
      </w:r>
    </w:p>
    <w:p w14:paraId="5FE07F59" w14:textId="23644E76" w:rsidR="00F21B58" w:rsidRPr="001560B3" w:rsidRDefault="008B3D25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lastRenderedPageBreak/>
        <w:t>6</w:t>
      </w:r>
      <w:r w:rsidR="009801CD">
        <w:rPr>
          <w:rFonts w:eastAsia="Times New Roman"/>
          <w:b/>
          <w:color w:val="000000" w:themeColor="text1"/>
          <w:sz w:val="28"/>
          <w:szCs w:val="28"/>
        </w:rPr>
        <w:t>.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="00F21B58" w:rsidRPr="001560B3">
        <w:rPr>
          <w:rFonts w:eastAsia="Times New Roman"/>
          <w:b/>
          <w:color w:val="000000" w:themeColor="text1"/>
          <w:sz w:val="28"/>
          <w:szCs w:val="28"/>
        </w:rPr>
        <w:t>Показатели эффективности реализации Программы развития</w:t>
      </w:r>
    </w:p>
    <w:p w14:paraId="4282617C" w14:textId="77777777" w:rsidR="00F21B58" w:rsidRPr="001560B3" w:rsidRDefault="00F21B58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560B3">
        <w:rPr>
          <w:rFonts w:eastAsia="Times New Roman"/>
          <w:color w:val="000000" w:themeColor="text1"/>
          <w:sz w:val="28"/>
          <w:szCs w:val="28"/>
        </w:rPr>
        <w:t xml:space="preserve">   Показатели эффективности   программы развития сформированы в соответствии с целью и задачами программы с учетом основных направлений программы развития и реализуемых проектов. Критерии выступают в качестве инструмента, призванного наполнить содержанием оценку и обеспечить измерение эффективности реализации программы развития.</w:t>
      </w:r>
    </w:p>
    <w:p w14:paraId="1EE297F5" w14:textId="77777777" w:rsidR="00F21B58" w:rsidRPr="001560B3" w:rsidRDefault="00F21B58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560B3">
        <w:rPr>
          <w:rFonts w:eastAsia="Times New Roman"/>
          <w:color w:val="000000" w:themeColor="text1"/>
          <w:sz w:val="28"/>
          <w:szCs w:val="28"/>
        </w:rPr>
        <w:t xml:space="preserve">  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14:paraId="75EC5789" w14:textId="77777777" w:rsidR="00F21B58" w:rsidRPr="001560B3" w:rsidRDefault="00F21B58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560B3">
        <w:rPr>
          <w:rFonts w:eastAsia="Times New Roman"/>
          <w:color w:val="000000" w:themeColor="text1"/>
          <w:sz w:val="28"/>
          <w:szCs w:val="28"/>
        </w:rPr>
        <w:t xml:space="preserve">   Периодичность проведения оценки эффективности реализации программы развития 1 раз в год в конце учебного года.</w:t>
      </w:r>
    </w:p>
    <w:p w14:paraId="5D4E0FBD" w14:textId="39ECBED4" w:rsidR="00F21B58" w:rsidRPr="001560B3" w:rsidRDefault="00F21B58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560B3">
        <w:rPr>
          <w:rFonts w:eastAsia="Times New Roman"/>
          <w:color w:val="000000" w:themeColor="text1"/>
          <w:sz w:val="28"/>
          <w:szCs w:val="28"/>
        </w:rPr>
        <w:t xml:space="preserve">Управление и корректировка программы осуществляется </w:t>
      </w:r>
      <w:r w:rsidR="008B3D25">
        <w:rPr>
          <w:rFonts w:eastAsia="Times New Roman"/>
          <w:color w:val="000000" w:themeColor="text1"/>
          <w:sz w:val="28"/>
          <w:szCs w:val="28"/>
        </w:rPr>
        <w:t>п</w:t>
      </w:r>
      <w:r w:rsidRPr="001560B3">
        <w:rPr>
          <w:rFonts w:eastAsia="Times New Roman"/>
          <w:color w:val="000000" w:themeColor="text1"/>
          <w:sz w:val="28"/>
          <w:szCs w:val="28"/>
        </w:rPr>
        <w:t>едагогическим советом МДОУ «Детский сад №</w:t>
      </w:r>
      <w:r w:rsidR="0089777B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1560B3">
        <w:rPr>
          <w:rFonts w:eastAsia="Times New Roman"/>
          <w:color w:val="000000" w:themeColor="text1"/>
          <w:sz w:val="28"/>
          <w:szCs w:val="28"/>
        </w:rPr>
        <w:t>203». Управление реализацией программы осуществляется заведующей МДОУ «Детский сад №</w:t>
      </w:r>
      <w:r w:rsidR="0089777B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1560B3">
        <w:rPr>
          <w:rFonts w:eastAsia="Times New Roman"/>
          <w:color w:val="000000" w:themeColor="text1"/>
          <w:sz w:val="28"/>
          <w:szCs w:val="28"/>
        </w:rPr>
        <w:t>203»</w:t>
      </w:r>
    </w:p>
    <w:p w14:paraId="16BEAEF0" w14:textId="77777777" w:rsidR="00F21B58" w:rsidRPr="001560B3" w:rsidRDefault="00F21B58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560B3">
        <w:rPr>
          <w:rFonts w:eastAsia="Times New Roman"/>
          <w:color w:val="000000" w:themeColor="text1"/>
          <w:sz w:val="28"/>
          <w:szCs w:val="28"/>
        </w:rPr>
        <w:t xml:space="preserve">   Для текущего управления реализацией программы создаются творческие группы из педагогов МДОУ по разработке и реализации программы развития и целевых проектов. </w:t>
      </w:r>
    </w:p>
    <w:p w14:paraId="2C49E888" w14:textId="77777777" w:rsidR="00F21B58" w:rsidRPr="001560B3" w:rsidRDefault="00F21B58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560B3">
        <w:rPr>
          <w:rFonts w:eastAsia="Times New Roman"/>
          <w:color w:val="000000" w:themeColor="text1"/>
          <w:sz w:val="28"/>
          <w:szCs w:val="28"/>
        </w:rPr>
        <w:t xml:space="preserve">Основными задачами творческих групп в ходе реализации программы являются: </w:t>
      </w:r>
    </w:p>
    <w:p w14:paraId="2A6A7DDA" w14:textId="55635B66" w:rsidR="00F21B58" w:rsidRPr="008B3D25" w:rsidRDefault="00F21B58" w:rsidP="008B3D25">
      <w:pPr>
        <w:pStyle w:val="a3"/>
        <w:numPr>
          <w:ilvl w:val="0"/>
          <w:numId w:val="34"/>
        </w:num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</w:rPr>
      </w:pPr>
      <w:r w:rsidRPr="008B3D25">
        <w:rPr>
          <w:rFonts w:eastAsia="Times New Roman"/>
          <w:color w:val="000000" w:themeColor="text1"/>
        </w:rPr>
        <w:t xml:space="preserve">подготовка предложений по направлениям работы, по формированию перечня программных мероприятий на каждый год; </w:t>
      </w:r>
    </w:p>
    <w:p w14:paraId="526AE2DF" w14:textId="5FB647D9" w:rsidR="00F21B58" w:rsidRPr="008B3D25" w:rsidRDefault="00F21B58" w:rsidP="008B3D25">
      <w:pPr>
        <w:pStyle w:val="a3"/>
        <w:numPr>
          <w:ilvl w:val="0"/>
          <w:numId w:val="34"/>
        </w:num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</w:rPr>
      </w:pPr>
      <w:r w:rsidRPr="008B3D25">
        <w:rPr>
          <w:rFonts w:eastAsia="Times New Roman"/>
          <w:color w:val="000000" w:themeColor="text1"/>
        </w:rPr>
        <w:t xml:space="preserve">подготовка предложений по вопросам реализации программы для рассмотрения на Педагогическом совете и Управляющем совете; </w:t>
      </w:r>
    </w:p>
    <w:p w14:paraId="698E5435" w14:textId="6EEF29F8" w:rsidR="00F21B58" w:rsidRPr="008B3D25" w:rsidRDefault="00F21B58" w:rsidP="008B3D25">
      <w:pPr>
        <w:pStyle w:val="a3"/>
        <w:numPr>
          <w:ilvl w:val="0"/>
          <w:numId w:val="34"/>
        </w:num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</w:rPr>
      </w:pPr>
      <w:r w:rsidRPr="008B3D25">
        <w:rPr>
          <w:rFonts w:eastAsia="Times New Roman"/>
          <w:color w:val="000000" w:themeColor="text1"/>
        </w:rPr>
        <w:t xml:space="preserve">выявление содержательных и организационных проблем в ходе реализации программы и разработка предложений по их решению; </w:t>
      </w:r>
    </w:p>
    <w:p w14:paraId="1441753C" w14:textId="4AE1D98A" w:rsidR="00F21B58" w:rsidRPr="008B3D25" w:rsidRDefault="00F21B58" w:rsidP="008B3D25">
      <w:pPr>
        <w:pStyle w:val="a3"/>
        <w:numPr>
          <w:ilvl w:val="0"/>
          <w:numId w:val="34"/>
        </w:num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</w:rPr>
      </w:pPr>
      <w:r w:rsidRPr="008B3D25">
        <w:rPr>
          <w:rFonts w:eastAsia="Times New Roman"/>
          <w:color w:val="000000" w:themeColor="text1"/>
        </w:rPr>
        <w:t xml:space="preserve">разработка и апробация предложений по механизмам и схемам финансового обеспечения реализации программы; </w:t>
      </w:r>
    </w:p>
    <w:p w14:paraId="2E3B3B91" w14:textId="03540F76" w:rsidR="00F21B58" w:rsidRPr="008B3D25" w:rsidRDefault="00F21B58" w:rsidP="008B3D25">
      <w:pPr>
        <w:pStyle w:val="a3"/>
        <w:numPr>
          <w:ilvl w:val="0"/>
          <w:numId w:val="34"/>
        </w:num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</w:rPr>
      </w:pPr>
      <w:r w:rsidRPr="008B3D25">
        <w:rPr>
          <w:rFonts w:eastAsia="Times New Roman"/>
          <w:color w:val="000000" w:themeColor="text1"/>
        </w:rPr>
        <w:t>организация и проведение мониторинга результатов реализации программных мероприятий по каждому направлению работы</w:t>
      </w:r>
      <w:r w:rsidR="008B3D25">
        <w:rPr>
          <w:rFonts w:eastAsia="Times New Roman"/>
          <w:color w:val="000000" w:themeColor="text1"/>
        </w:rPr>
        <w:t>.</w:t>
      </w:r>
    </w:p>
    <w:p w14:paraId="3168E911" w14:textId="2647D1EB" w:rsidR="00F21B58" w:rsidRDefault="00F21B58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2C4CEF00" w14:textId="1E79A98B" w:rsidR="008B3D25" w:rsidRDefault="008B3D25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3C6A0B78" w14:textId="4B46C97E" w:rsidR="008B3D25" w:rsidRDefault="008B3D25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75ACCAE0" w14:textId="00EFE6FE" w:rsidR="008B3D25" w:rsidRDefault="008B3D25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0E7D5C3E" w14:textId="7A487250" w:rsidR="008B3D25" w:rsidRDefault="008B3D25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485670D1" w14:textId="3732ED00" w:rsidR="008B3D25" w:rsidRDefault="008B3D25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37BAE221" w14:textId="1781F09F" w:rsidR="008B3D25" w:rsidRDefault="008B3D25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6EF8B510" w14:textId="56471495" w:rsidR="008B3D25" w:rsidRDefault="008B3D25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7FED7603" w14:textId="53D541C8" w:rsidR="008B3D25" w:rsidRDefault="008B3D25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374976B0" w14:textId="185B2065" w:rsidR="008B3D25" w:rsidRDefault="008B3D25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7AF69017" w14:textId="6002B48B" w:rsidR="008B3D25" w:rsidRDefault="008B3D25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62D531CE" w14:textId="27E48899" w:rsidR="008B3D25" w:rsidRDefault="008B3D25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05592A7B" w14:textId="48BF5C71" w:rsidR="008B3D25" w:rsidRDefault="008B3D25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704A37E2" w14:textId="6A4EDB53" w:rsidR="008B3D25" w:rsidRDefault="008B3D25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6E40F3AA" w14:textId="77777777" w:rsidR="008B3D25" w:rsidRPr="001560B3" w:rsidRDefault="008B3D25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20236359" w14:textId="3E01849D" w:rsidR="00946940" w:rsidRPr="009801CD" w:rsidRDefault="00946940" w:rsidP="009801CD">
      <w:pPr>
        <w:pStyle w:val="a3"/>
        <w:widowControl w:val="0"/>
        <w:numPr>
          <w:ilvl w:val="0"/>
          <w:numId w:val="8"/>
        </w:numPr>
        <w:spacing w:line="240" w:lineRule="auto"/>
        <w:ind w:right="-20"/>
        <w:jc w:val="center"/>
        <w:rPr>
          <w:rFonts w:eastAsia="Times New Roman"/>
          <w:b/>
          <w:bCs/>
          <w:color w:val="000000"/>
        </w:rPr>
      </w:pPr>
      <w:r w:rsidRPr="009801CD">
        <w:rPr>
          <w:rFonts w:eastAsia="Times New Roman"/>
          <w:b/>
          <w:bCs/>
          <w:color w:val="000000"/>
        </w:rPr>
        <w:lastRenderedPageBreak/>
        <w:t>ИНДИКАТОРЫ</w:t>
      </w:r>
      <w:r w:rsidRPr="009801CD">
        <w:rPr>
          <w:rFonts w:eastAsia="Times New Roman"/>
          <w:color w:val="000000"/>
        </w:rPr>
        <w:t xml:space="preserve"> </w:t>
      </w:r>
      <w:r w:rsidRPr="009801CD">
        <w:rPr>
          <w:rFonts w:eastAsia="Times New Roman"/>
          <w:b/>
          <w:bCs/>
          <w:color w:val="000000"/>
          <w:spacing w:val="1"/>
        </w:rPr>
        <w:t>И</w:t>
      </w:r>
      <w:r w:rsidRPr="009801CD">
        <w:rPr>
          <w:rFonts w:eastAsia="Times New Roman"/>
          <w:color w:val="000000"/>
          <w:spacing w:val="-1"/>
        </w:rPr>
        <w:t xml:space="preserve"> </w:t>
      </w:r>
      <w:r w:rsidRPr="009801CD">
        <w:rPr>
          <w:rFonts w:eastAsia="Times New Roman"/>
          <w:b/>
          <w:bCs/>
          <w:color w:val="000000"/>
          <w:spacing w:val="-1"/>
        </w:rPr>
        <w:t>Р</w:t>
      </w:r>
      <w:r w:rsidRPr="009801CD">
        <w:rPr>
          <w:rFonts w:eastAsia="Times New Roman"/>
          <w:b/>
          <w:bCs/>
          <w:color w:val="000000"/>
        </w:rPr>
        <w:t>ЕЗУЛЬТАТЫ</w:t>
      </w:r>
      <w:r w:rsidRPr="009801CD">
        <w:rPr>
          <w:rFonts w:eastAsia="Times New Roman"/>
          <w:color w:val="000000"/>
        </w:rPr>
        <w:t xml:space="preserve"> </w:t>
      </w:r>
      <w:r w:rsidRPr="009801CD">
        <w:rPr>
          <w:rFonts w:eastAsia="Times New Roman"/>
          <w:b/>
          <w:bCs/>
          <w:color w:val="000000"/>
          <w:spacing w:val="-2"/>
        </w:rPr>
        <w:t>Р</w:t>
      </w:r>
      <w:r w:rsidRPr="009801CD">
        <w:rPr>
          <w:rFonts w:eastAsia="Times New Roman"/>
          <w:b/>
          <w:bCs/>
          <w:color w:val="000000"/>
        </w:rPr>
        <w:t>АЗВИТИЯ</w:t>
      </w:r>
    </w:p>
    <w:p w14:paraId="08A7181D" w14:textId="5ACAE815" w:rsidR="00946940" w:rsidRDefault="00946940" w:rsidP="00335FFB">
      <w:pPr>
        <w:widowControl w:val="0"/>
        <w:spacing w:line="240" w:lineRule="auto"/>
        <w:ind w:left="428" w:right="-20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Р</w:t>
      </w:r>
      <w:r>
        <w:rPr>
          <w:rFonts w:eastAsia="Times New Roman"/>
          <w:b/>
          <w:bCs/>
          <w:color w:val="000000"/>
          <w:w w:val="101"/>
          <w:sz w:val="28"/>
          <w:szCs w:val="28"/>
        </w:rPr>
        <w:t>ез</w:t>
      </w:r>
      <w:r>
        <w:rPr>
          <w:rFonts w:eastAsia="Times New Roman"/>
          <w:b/>
          <w:bCs/>
          <w:color w:val="000000"/>
          <w:sz w:val="28"/>
          <w:szCs w:val="28"/>
        </w:rPr>
        <w:t>ульт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eastAsia="Times New Roman"/>
          <w:b/>
          <w:bCs/>
          <w:color w:val="000000"/>
          <w:sz w:val="28"/>
          <w:szCs w:val="28"/>
        </w:rPr>
        <w:t>ты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индикаторы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э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eastAsia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eastAsia="Times New Roman"/>
          <w:b/>
          <w:bCs/>
          <w:color w:val="000000"/>
          <w:sz w:val="28"/>
          <w:szCs w:val="28"/>
        </w:rPr>
        <w:t>ктивн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eastAsia="Times New Roman"/>
          <w:b/>
          <w:bCs/>
          <w:color w:val="000000"/>
          <w:sz w:val="28"/>
          <w:szCs w:val="28"/>
        </w:rPr>
        <w:t>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работы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335FFB">
        <w:rPr>
          <w:rFonts w:eastAsia="Times New Roman"/>
          <w:color w:val="000000"/>
          <w:sz w:val="28"/>
          <w:szCs w:val="28"/>
        </w:rPr>
        <w:t>МД</w:t>
      </w:r>
      <w:r>
        <w:rPr>
          <w:rFonts w:eastAsia="Times New Roman"/>
          <w:b/>
          <w:bCs/>
          <w:color w:val="000000"/>
          <w:sz w:val="28"/>
          <w:szCs w:val="28"/>
        </w:rPr>
        <w:t>ОУ</w:t>
      </w:r>
    </w:p>
    <w:tbl>
      <w:tblPr>
        <w:tblStyle w:val="a4"/>
        <w:tblW w:w="9349" w:type="dxa"/>
        <w:tblLayout w:type="fixed"/>
        <w:tblLook w:val="04A0" w:firstRow="1" w:lastRow="0" w:firstColumn="1" w:lastColumn="0" w:noHBand="0" w:noVBand="1"/>
      </w:tblPr>
      <w:tblGrid>
        <w:gridCol w:w="895"/>
        <w:gridCol w:w="2481"/>
        <w:gridCol w:w="1152"/>
        <w:gridCol w:w="993"/>
        <w:gridCol w:w="850"/>
        <w:gridCol w:w="992"/>
        <w:gridCol w:w="993"/>
        <w:gridCol w:w="993"/>
      </w:tblGrid>
      <w:tr w:rsidR="00E6520C" w14:paraId="147D008C" w14:textId="77777777" w:rsidTr="00E6520C">
        <w:tc>
          <w:tcPr>
            <w:tcW w:w="895" w:type="dxa"/>
            <w:vMerge w:val="restart"/>
            <w:vAlign w:val="center"/>
          </w:tcPr>
          <w:p w14:paraId="0D54CEA7" w14:textId="77777777" w:rsidR="00946940" w:rsidRPr="00946940" w:rsidRDefault="00946940" w:rsidP="00CC1EE6">
            <w:pPr>
              <w:widowControl w:val="0"/>
              <w:spacing w:before="8"/>
              <w:ind w:left="428" w:right="-20"/>
              <w:jc w:val="center"/>
              <w:rPr>
                <w:rFonts w:eastAsia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946940">
              <w:rPr>
                <w:rFonts w:eastAsia="Times New Roman"/>
                <w:b/>
                <w:bCs/>
                <w:color w:val="000000"/>
                <w:spacing w:val="1"/>
                <w:sz w:val="20"/>
                <w:szCs w:val="20"/>
              </w:rPr>
              <w:t>№</w:t>
            </w:r>
          </w:p>
        </w:tc>
        <w:tc>
          <w:tcPr>
            <w:tcW w:w="2481" w:type="dxa"/>
            <w:vMerge w:val="restart"/>
            <w:vAlign w:val="center"/>
          </w:tcPr>
          <w:p w14:paraId="0988A667" w14:textId="77777777" w:rsidR="00946940" w:rsidRPr="00946940" w:rsidRDefault="00946940" w:rsidP="00CC1EE6">
            <w:pPr>
              <w:widowControl w:val="0"/>
              <w:spacing w:before="8"/>
              <w:ind w:left="428" w:right="-2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469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</w:t>
            </w:r>
            <w:r w:rsidRPr="00946940"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9469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946940">
              <w:rPr>
                <w:rFonts w:eastAsia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 w:rsidRPr="009469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новани</w:t>
            </w:r>
            <w:r w:rsidRPr="00946940">
              <w:rPr>
                <w:rFonts w:eastAsia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 w:rsidRPr="0094694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469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946940"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  <w:t>н</w:t>
            </w:r>
            <w:r w:rsidRPr="00946940">
              <w:rPr>
                <w:rFonts w:eastAsia="Times New Roman"/>
                <w:b/>
                <w:bCs/>
                <w:color w:val="000000"/>
                <w:w w:val="101"/>
                <w:sz w:val="20"/>
                <w:szCs w:val="20"/>
              </w:rPr>
              <w:t>д</w:t>
            </w:r>
            <w:r w:rsidRPr="009469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ика</w:t>
            </w:r>
            <w:r w:rsidRPr="00946940"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9469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ора</w:t>
            </w:r>
          </w:p>
        </w:tc>
        <w:tc>
          <w:tcPr>
            <w:tcW w:w="1152" w:type="dxa"/>
            <w:vMerge w:val="restart"/>
            <w:vAlign w:val="center"/>
          </w:tcPr>
          <w:p w14:paraId="5A6466B4" w14:textId="77777777" w:rsidR="00946940" w:rsidRPr="00946940" w:rsidRDefault="00946940" w:rsidP="00CC1EE6">
            <w:pPr>
              <w:spacing w:after="36" w:line="240" w:lineRule="exact"/>
              <w:ind w:left="428"/>
              <w:jc w:val="center"/>
              <w:rPr>
                <w:rFonts w:eastAsia="Times New Roman"/>
                <w:sz w:val="20"/>
                <w:szCs w:val="20"/>
              </w:rPr>
            </w:pPr>
            <w:r w:rsidRPr="00946940">
              <w:rPr>
                <w:rFonts w:eastAsia="Times New Roman"/>
                <w:b/>
                <w:bCs/>
                <w:color w:val="000000"/>
                <w:w w:val="101"/>
                <w:sz w:val="20"/>
                <w:szCs w:val="20"/>
              </w:rPr>
              <w:t>Ед</w:t>
            </w:r>
            <w:r w:rsidRPr="009469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иница</w:t>
            </w:r>
            <w:r w:rsidRPr="0094694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469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</w:t>
            </w:r>
            <w:r w:rsidRPr="00946940">
              <w:rPr>
                <w:rFonts w:eastAsia="Times New Roman"/>
                <w:b/>
                <w:bCs/>
                <w:color w:val="000000"/>
                <w:w w:val="101"/>
                <w:sz w:val="20"/>
                <w:szCs w:val="20"/>
              </w:rPr>
              <w:t>з</w:t>
            </w:r>
            <w:r w:rsidRPr="009469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946940">
              <w:rPr>
                <w:rFonts w:eastAsia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 w:rsidRPr="00946940"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946940">
              <w:rPr>
                <w:rFonts w:eastAsia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 w:rsidRPr="009469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4821" w:type="dxa"/>
            <w:gridSpan w:val="5"/>
            <w:vAlign w:val="center"/>
          </w:tcPr>
          <w:p w14:paraId="58C4E473" w14:textId="77777777" w:rsidR="00946940" w:rsidRPr="00946940" w:rsidRDefault="00946940" w:rsidP="00CC1EE6">
            <w:pPr>
              <w:spacing w:after="36" w:line="240" w:lineRule="exact"/>
              <w:ind w:left="428"/>
              <w:jc w:val="center"/>
              <w:rPr>
                <w:rFonts w:eastAsia="Times New Roman"/>
                <w:b/>
                <w:bCs/>
                <w:color w:val="000000"/>
                <w:w w:val="101"/>
                <w:sz w:val="20"/>
                <w:szCs w:val="20"/>
              </w:rPr>
            </w:pPr>
            <w:r w:rsidRPr="00946940">
              <w:rPr>
                <w:rFonts w:eastAsia="Times New Roman"/>
                <w:b/>
                <w:bCs/>
                <w:color w:val="000000"/>
                <w:w w:val="101"/>
                <w:sz w:val="20"/>
                <w:szCs w:val="20"/>
              </w:rPr>
              <w:t>З</w:t>
            </w:r>
            <w:r w:rsidRPr="009469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</w:t>
            </w:r>
            <w:r w:rsidRPr="00946940">
              <w:rPr>
                <w:rFonts w:eastAsia="Times New Roman"/>
                <w:b/>
                <w:bCs/>
                <w:color w:val="000000"/>
                <w:spacing w:val="-1"/>
                <w:w w:val="101"/>
                <w:sz w:val="20"/>
                <w:szCs w:val="20"/>
              </w:rPr>
              <w:t>ч</w:t>
            </w:r>
            <w:r w:rsidRPr="00946940">
              <w:rPr>
                <w:rFonts w:eastAsia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 w:rsidRPr="009469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ни</w:t>
            </w:r>
            <w:r w:rsidRPr="00946940">
              <w:rPr>
                <w:rFonts w:eastAsia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 w:rsidRPr="0094694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946940"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9469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946940">
              <w:rPr>
                <w:rFonts w:eastAsia="Times New Roman"/>
                <w:b/>
                <w:bCs/>
                <w:color w:val="000000"/>
                <w:w w:val="101"/>
                <w:sz w:val="20"/>
                <w:szCs w:val="20"/>
              </w:rPr>
              <w:t>д</w:t>
            </w:r>
            <w:r w:rsidRPr="00946940">
              <w:rPr>
                <w:rFonts w:eastAsia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 w:rsidRPr="009469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катора</w:t>
            </w:r>
            <w:r w:rsidRPr="00946940">
              <w:rPr>
                <w:rFonts w:eastAsia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946940">
              <w:rPr>
                <w:rFonts w:eastAsia="Times New Roman"/>
                <w:b/>
                <w:bCs/>
                <w:color w:val="000000"/>
                <w:spacing w:val="-2"/>
                <w:sz w:val="20"/>
                <w:szCs w:val="20"/>
              </w:rPr>
              <w:t>п</w:t>
            </w:r>
            <w:r w:rsidRPr="009469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946940">
              <w:rPr>
                <w:rFonts w:eastAsia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9469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го</w:t>
            </w:r>
            <w:r w:rsidRPr="00946940">
              <w:rPr>
                <w:rFonts w:eastAsia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д</w:t>
            </w:r>
            <w:r w:rsidRPr="00946940">
              <w:rPr>
                <w:rFonts w:eastAsia="Times New Roman"/>
                <w:b/>
                <w:bCs/>
                <w:color w:val="000000"/>
                <w:spacing w:val="-2"/>
                <w:sz w:val="20"/>
                <w:szCs w:val="20"/>
              </w:rPr>
              <w:t>а</w:t>
            </w:r>
            <w:r w:rsidRPr="009469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</w:t>
            </w:r>
          </w:p>
        </w:tc>
      </w:tr>
      <w:tr w:rsidR="00946940" w14:paraId="2EAFC5EE" w14:textId="77777777" w:rsidTr="00E6520C">
        <w:tc>
          <w:tcPr>
            <w:tcW w:w="895" w:type="dxa"/>
            <w:vMerge/>
            <w:vAlign w:val="center"/>
          </w:tcPr>
          <w:p w14:paraId="1A8ABC80" w14:textId="77777777" w:rsidR="00946940" w:rsidRPr="00946940" w:rsidRDefault="00946940" w:rsidP="00CC1EE6">
            <w:pPr>
              <w:spacing w:after="36" w:line="240" w:lineRule="exact"/>
              <w:ind w:left="42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vAlign w:val="center"/>
          </w:tcPr>
          <w:p w14:paraId="576E3278" w14:textId="77777777" w:rsidR="00946940" w:rsidRPr="00946940" w:rsidRDefault="00946940" w:rsidP="00CC1EE6">
            <w:pPr>
              <w:spacing w:after="36" w:line="240" w:lineRule="exact"/>
              <w:ind w:left="42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14:paraId="399319BC" w14:textId="77777777" w:rsidR="00946940" w:rsidRPr="00946940" w:rsidRDefault="00946940" w:rsidP="00CC1EE6">
            <w:pPr>
              <w:spacing w:after="36" w:line="240" w:lineRule="exact"/>
              <w:ind w:left="42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B4F099A" w14:textId="7E99BE27" w:rsidR="00946940" w:rsidRPr="00946940" w:rsidRDefault="00946940" w:rsidP="00CC1EE6">
            <w:pPr>
              <w:widowControl w:val="0"/>
              <w:spacing w:before="8"/>
              <w:ind w:left="428" w:right="-2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4694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0" w:type="dxa"/>
            <w:vAlign w:val="center"/>
          </w:tcPr>
          <w:p w14:paraId="02303DA7" w14:textId="68AC00E9" w:rsidR="00946940" w:rsidRPr="00946940" w:rsidRDefault="00946940" w:rsidP="00CC1EE6">
            <w:pPr>
              <w:widowControl w:val="0"/>
              <w:spacing w:before="8"/>
              <w:ind w:left="428" w:right="-2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4694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vAlign w:val="center"/>
          </w:tcPr>
          <w:p w14:paraId="0FB9E7F1" w14:textId="4346598A" w:rsidR="00946940" w:rsidRPr="00946940" w:rsidRDefault="00946940" w:rsidP="00CC1EE6">
            <w:pPr>
              <w:widowControl w:val="0"/>
              <w:spacing w:before="8"/>
              <w:ind w:left="428" w:right="-2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4694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93" w:type="dxa"/>
          </w:tcPr>
          <w:p w14:paraId="72735924" w14:textId="77777777" w:rsidR="00946940" w:rsidRDefault="00946940" w:rsidP="00946940">
            <w:pPr>
              <w:widowControl w:val="0"/>
              <w:spacing w:before="8"/>
              <w:ind w:right="-2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  <w:p w14:paraId="1735777A" w14:textId="77777777" w:rsidR="00946940" w:rsidRDefault="00946940" w:rsidP="00946940">
            <w:pPr>
              <w:widowControl w:val="0"/>
              <w:spacing w:before="8"/>
              <w:ind w:right="-2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  <w:p w14:paraId="31968574" w14:textId="4E2FB4BC" w:rsidR="00946940" w:rsidRPr="00946940" w:rsidRDefault="00946940" w:rsidP="00946940">
            <w:pPr>
              <w:widowControl w:val="0"/>
              <w:spacing w:before="8"/>
              <w:ind w:right="-2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4694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3" w:type="dxa"/>
          </w:tcPr>
          <w:p w14:paraId="0A3359E5" w14:textId="77777777" w:rsidR="00946940" w:rsidRDefault="00946940" w:rsidP="00946940">
            <w:pPr>
              <w:widowControl w:val="0"/>
              <w:spacing w:before="8"/>
              <w:ind w:right="-2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  <w:p w14:paraId="4A5CA9D3" w14:textId="77777777" w:rsidR="00946940" w:rsidRDefault="00946940" w:rsidP="00946940">
            <w:pPr>
              <w:widowControl w:val="0"/>
              <w:spacing w:before="8"/>
              <w:ind w:right="-2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  <w:p w14:paraId="6A03CBD6" w14:textId="6F0C6A73" w:rsidR="00946940" w:rsidRPr="00946940" w:rsidRDefault="00946940" w:rsidP="00946940">
            <w:pPr>
              <w:widowControl w:val="0"/>
              <w:spacing w:before="8"/>
              <w:ind w:right="-2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4694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2025</w:t>
            </w:r>
          </w:p>
        </w:tc>
      </w:tr>
      <w:tr w:rsidR="00946940" w14:paraId="174176F5" w14:textId="77777777" w:rsidTr="0012319F">
        <w:tc>
          <w:tcPr>
            <w:tcW w:w="9349" w:type="dxa"/>
            <w:gridSpan w:val="8"/>
          </w:tcPr>
          <w:p w14:paraId="0476848F" w14:textId="51C819FF" w:rsidR="008362FB" w:rsidRPr="008362FB" w:rsidRDefault="008362FB" w:rsidP="008362FB">
            <w:pPr>
              <w:pStyle w:val="a3"/>
              <w:numPr>
                <w:ilvl w:val="0"/>
                <w:numId w:val="35"/>
              </w:numPr>
              <w:spacing w:after="36" w:line="240" w:lineRule="exact"/>
              <w:jc w:val="center"/>
              <w:rPr>
                <w:b/>
                <w:color w:val="000000" w:themeColor="text1"/>
              </w:rPr>
            </w:pPr>
            <w:r w:rsidRPr="008362FB">
              <w:rPr>
                <w:b/>
                <w:color w:val="000000" w:themeColor="text1"/>
              </w:rPr>
              <w:t>Проект «Качество образования»</w:t>
            </w:r>
          </w:p>
          <w:p w14:paraId="28491899" w14:textId="54315AD5" w:rsidR="00946940" w:rsidRPr="008362FB" w:rsidRDefault="00DB38A1" w:rsidP="008362FB">
            <w:pPr>
              <w:pStyle w:val="a3"/>
              <w:spacing w:after="36" w:line="240" w:lineRule="exact"/>
              <w:ind w:left="788"/>
              <w:jc w:val="center"/>
              <w:rPr>
                <w:b/>
              </w:rPr>
            </w:pPr>
            <w:r w:rsidRPr="008362FB">
              <w:rPr>
                <w:b/>
                <w:bCs/>
                <w:color w:val="000000" w:themeColor="text1"/>
              </w:rPr>
              <w:t>Обеспечение доступного и качественного дошкольного образования</w:t>
            </w:r>
          </w:p>
        </w:tc>
      </w:tr>
      <w:tr w:rsidR="00946940" w14:paraId="77EA6F8F" w14:textId="77777777" w:rsidTr="00E6520C">
        <w:tc>
          <w:tcPr>
            <w:tcW w:w="895" w:type="dxa"/>
          </w:tcPr>
          <w:p w14:paraId="457D5285" w14:textId="77777777" w:rsidR="00946940" w:rsidRDefault="00946940" w:rsidP="00CC1EE6">
            <w:pPr>
              <w:spacing w:after="36" w:line="240" w:lineRule="exact"/>
              <w:ind w:left="428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81" w:type="dxa"/>
          </w:tcPr>
          <w:p w14:paraId="73D39706" w14:textId="77777777" w:rsidR="00946940" w:rsidRDefault="00946940" w:rsidP="00DB38A1">
            <w:pPr>
              <w:spacing w:after="36" w:line="240" w:lineRule="exact"/>
              <w:rPr>
                <w:rFonts w:eastAsia="Times New Roman"/>
              </w:rPr>
            </w:pPr>
            <w:r>
              <w:t xml:space="preserve">Доля </w:t>
            </w:r>
            <w:r w:rsidRPr="00AD3B2A">
              <w:t>воспитанников, участвующий в творческих конкурсах различного уровня, в общей численности воспитанников</w:t>
            </w:r>
          </w:p>
        </w:tc>
        <w:tc>
          <w:tcPr>
            <w:tcW w:w="1152" w:type="dxa"/>
            <w:vAlign w:val="center"/>
          </w:tcPr>
          <w:p w14:paraId="1755B1CD" w14:textId="77777777" w:rsidR="00946940" w:rsidRDefault="00946940" w:rsidP="00CC1EE6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93" w:type="dxa"/>
            <w:vAlign w:val="center"/>
          </w:tcPr>
          <w:p w14:paraId="4D92B93F" w14:textId="77777777" w:rsidR="00946940" w:rsidRDefault="00946940" w:rsidP="00CC1EE6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850" w:type="dxa"/>
            <w:vAlign w:val="center"/>
          </w:tcPr>
          <w:p w14:paraId="10D9936F" w14:textId="214A535C" w:rsidR="00946940" w:rsidRDefault="00DB38A1" w:rsidP="00CC1EE6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946940">
              <w:rPr>
                <w:rFonts w:eastAsia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05F9D23C" w14:textId="54B57F3F" w:rsidR="00946940" w:rsidRDefault="00DB38A1" w:rsidP="00CC1EE6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946940">
              <w:rPr>
                <w:rFonts w:eastAsia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74CF115D" w14:textId="06EE02CD" w:rsidR="00946940" w:rsidRDefault="00DB38A1" w:rsidP="00CC1EE6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946940">
              <w:rPr>
                <w:rFonts w:eastAsia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5C02F128" w14:textId="4E0DB889" w:rsidR="00946940" w:rsidRDefault="00DB38A1" w:rsidP="00CC1EE6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</w:tr>
      <w:tr w:rsidR="00946940" w14:paraId="7B36CEA6" w14:textId="77777777" w:rsidTr="00E6520C">
        <w:tc>
          <w:tcPr>
            <w:tcW w:w="895" w:type="dxa"/>
          </w:tcPr>
          <w:p w14:paraId="77C6AD98" w14:textId="77777777" w:rsidR="00946940" w:rsidRDefault="00946940" w:rsidP="00CC1EE6">
            <w:pPr>
              <w:spacing w:after="36" w:line="240" w:lineRule="exact"/>
              <w:ind w:left="428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81" w:type="dxa"/>
          </w:tcPr>
          <w:p w14:paraId="1BFE88BF" w14:textId="38623ED1" w:rsidR="00946940" w:rsidRPr="00335FFB" w:rsidRDefault="00335FFB" w:rsidP="00335FFB">
            <w:pPr>
              <w:widowControl w:val="0"/>
              <w:spacing w:before="1"/>
              <w:ind w:right="108"/>
              <w:rPr>
                <w:rFonts w:eastAsia="Times New Roman"/>
                <w:i/>
                <w:iCs/>
                <w:color w:val="000000"/>
              </w:rPr>
            </w:pPr>
            <w:r w:rsidRPr="00335FFB">
              <w:rPr>
                <w:color w:val="000000" w:themeColor="text1"/>
              </w:rPr>
              <w:t xml:space="preserve">Доля педагогов, обучившихся на курсах повышения квалификации за последние 3 года, </w:t>
            </w:r>
            <w:proofErr w:type="gramStart"/>
            <w:r w:rsidRPr="00335FFB">
              <w:rPr>
                <w:color w:val="000000" w:themeColor="text1"/>
              </w:rPr>
              <w:t>в обшей</w:t>
            </w:r>
            <w:proofErr w:type="gramEnd"/>
            <w:r w:rsidRPr="00335FFB">
              <w:rPr>
                <w:color w:val="000000" w:themeColor="text1"/>
              </w:rPr>
              <w:t xml:space="preserve"> численности педагогов, в %.</w:t>
            </w:r>
          </w:p>
        </w:tc>
        <w:tc>
          <w:tcPr>
            <w:tcW w:w="1152" w:type="dxa"/>
            <w:vAlign w:val="center"/>
          </w:tcPr>
          <w:p w14:paraId="0ED0C9DA" w14:textId="77777777" w:rsidR="00946940" w:rsidRDefault="00946940" w:rsidP="00CC1EE6">
            <w:pPr>
              <w:widowControl w:val="0"/>
              <w:spacing w:before="1"/>
              <w:ind w:left="105" w:right="-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93" w:type="dxa"/>
            <w:vAlign w:val="center"/>
          </w:tcPr>
          <w:p w14:paraId="7ADC6817" w14:textId="77777777" w:rsidR="00946940" w:rsidRDefault="00946940" w:rsidP="00CC1EE6">
            <w:pPr>
              <w:widowControl w:val="0"/>
              <w:spacing w:before="1"/>
              <w:ind w:left="108" w:right="-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14:paraId="74922786" w14:textId="77777777" w:rsidR="00946940" w:rsidRDefault="00946940" w:rsidP="00CC1EE6">
            <w:pPr>
              <w:widowControl w:val="0"/>
              <w:spacing w:before="1"/>
              <w:ind w:left="107" w:right="-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14:paraId="2603328C" w14:textId="77777777" w:rsidR="00946940" w:rsidRDefault="00946940" w:rsidP="00CC1EE6">
            <w:pPr>
              <w:widowControl w:val="0"/>
              <w:spacing w:before="1"/>
              <w:ind w:left="108" w:right="-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14:paraId="3D5E63BF" w14:textId="77777777" w:rsidR="00946940" w:rsidRDefault="00946940" w:rsidP="00CC1EE6">
            <w:pPr>
              <w:widowControl w:val="0"/>
              <w:spacing w:before="1"/>
              <w:ind w:left="107" w:right="-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14:paraId="63B6E9DE" w14:textId="6F59AC02" w:rsidR="00946940" w:rsidRDefault="00335FFB" w:rsidP="00CC1EE6">
            <w:pPr>
              <w:widowControl w:val="0"/>
              <w:spacing w:before="1"/>
              <w:ind w:left="107" w:right="-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</w:tr>
      <w:tr w:rsidR="00946940" w14:paraId="515FD6DB" w14:textId="77777777" w:rsidTr="00E6520C">
        <w:tc>
          <w:tcPr>
            <w:tcW w:w="895" w:type="dxa"/>
          </w:tcPr>
          <w:p w14:paraId="00A2B0D1" w14:textId="77777777" w:rsidR="00946940" w:rsidRDefault="00946940" w:rsidP="00CC1EE6">
            <w:pPr>
              <w:spacing w:after="36" w:line="240" w:lineRule="exact"/>
              <w:ind w:left="428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81" w:type="dxa"/>
          </w:tcPr>
          <w:p w14:paraId="7C65F4CC" w14:textId="77777777" w:rsidR="00946940" w:rsidRDefault="00946940" w:rsidP="00DB38A1">
            <w:pPr>
              <w:spacing w:after="36" w:line="240" w:lineRule="exact"/>
              <w:rPr>
                <w:rFonts w:eastAsia="Times New Roman"/>
              </w:rPr>
            </w:pPr>
            <w:r>
              <w:t xml:space="preserve">Доля </w:t>
            </w:r>
            <w:r w:rsidRPr="00AD3B2A">
              <w:t>педагогических работников, осуществляющих инновационную деятельность, в общей численности педагогических работников</w:t>
            </w:r>
          </w:p>
        </w:tc>
        <w:tc>
          <w:tcPr>
            <w:tcW w:w="1152" w:type="dxa"/>
            <w:vAlign w:val="center"/>
          </w:tcPr>
          <w:p w14:paraId="6E6D4320" w14:textId="77777777" w:rsidR="00946940" w:rsidRDefault="00946940" w:rsidP="00CC1EE6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93" w:type="dxa"/>
            <w:vAlign w:val="center"/>
          </w:tcPr>
          <w:p w14:paraId="70B50228" w14:textId="1C19E96A" w:rsidR="00946940" w:rsidRDefault="00DB38A1" w:rsidP="00CC1EE6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946940">
              <w:rPr>
                <w:rFonts w:eastAsia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6B20A925" w14:textId="3F25F825" w:rsidR="00946940" w:rsidRDefault="00946940" w:rsidP="00DC5744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DB38A1">
              <w:rPr>
                <w:rFonts w:eastAsia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5F05F0F1" w14:textId="77777777" w:rsidR="00946940" w:rsidRDefault="00946940" w:rsidP="00CC1EE6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993" w:type="dxa"/>
            <w:vAlign w:val="center"/>
          </w:tcPr>
          <w:p w14:paraId="4347F2D1" w14:textId="03C467D5" w:rsidR="00946940" w:rsidRDefault="00DB38A1" w:rsidP="00CC1EE6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993" w:type="dxa"/>
            <w:vAlign w:val="center"/>
          </w:tcPr>
          <w:p w14:paraId="01F93B2D" w14:textId="68E01F2D" w:rsidR="00946940" w:rsidRDefault="00DB38A1" w:rsidP="00CC1EE6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946940" w14:paraId="29033D95" w14:textId="77777777" w:rsidTr="00E6520C">
        <w:tc>
          <w:tcPr>
            <w:tcW w:w="895" w:type="dxa"/>
          </w:tcPr>
          <w:p w14:paraId="64C28186" w14:textId="77777777" w:rsidR="00946940" w:rsidRDefault="00946940" w:rsidP="00CC1EE6">
            <w:pPr>
              <w:spacing w:after="36" w:line="240" w:lineRule="exact"/>
              <w:ind w:left="428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81" w:type="dxa"/>
          </w:tcPr>
          <w:p w14:paraId="14EFED17" w14:textId="17E24755" w:rsidR="00946940" w:rsidRPr="00C81119" w:rsidRDefault="00DB38A1" w:rsidP="00335FFB">
            <w:pPr>
              <w:rPr>
                <w:color w:val="000000" w:themeColor="text1"/>
              </w:rPr>
            </w:pPr>
            <w:r w:rsidRPr="00C81119">
              <w:rPr>
                <w:color w:val="000000" w:themeColor="text1"/>
              </w:rPr>
              <w:t>Доля педагогов, участвующих в профессиональных и творческих конкурсах, в общей численности педагогов, выраженная в процентах;</w:t>
            </w:r>
          </w:p>
        </w:tc>
        <w:tc>
          <w:tcPr>
            <w:tcW w:w="1152" w:type="dxa"/>
            <w:vAlign w:val="center"/>
          </w:tcPr>
          <w:p w14:paraId="5367450D" w14:textId="4C4F7312" w:rsidR="00946940" w:rsidRDefault="00DB38A1" w:rsidP="00CC1EE6">
            <w:pPr>
              <w:widowControl w:val="0"/>
              <w:spacing w:before="1"/>
              <w:ind w:left="105" w:right="-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93" w:type="dxa"/>
            <w:vAlign w:val="center"/>
          </w:tcPr>
          <w:p w14:paraId="3BD0D851" w14:textId="5E28C6D4" w:rsidR="00946940" w:rsidRDefault="00DB38A1" w:rsidP="00DB38A1">
            <w:pPr>
              <w:widowControl w:val="0"/>
              <w:spacing w:before="1"/>
              <w:ind w:left="108" w:right="-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0,04</w:t>
            </w:r>
          </w:p>
        </w:tc>
        <w:tc>
          <w:tcPr>
            <w:tcW w:w="850" w:type="dxa"/>
            <w:vAlign w:val="center"/>
          </w:tcPr>
          <w:p w14:paraId="56077809" w14:textId="5D60A7D4" w:rsidR="00946940" w:rsidRDefault="00DB38A1" w:rsidP="00CC1EE6">
            <w:pPr>
              <w:widowControl w:val="0"/>
              <w:spacing w:before="1"/>
              <w:ind w:left="107" w:right="-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</w:t>
            </w:r>
            <w:r w:rsidR="00335FFB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14:paraId="7794DE96" w14:textId="601350AC" w:rsidR="00946940" w:rsidRDefault="00DB38A1" w:rsidP="00CC1EE6">
            <w:pPr>
              <w:widowControl w:val="0"/>
              <w:spacing w:before="1"/>
              <w:ind w:left="108" w:right="-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0,05</w:t>
            </w:r>
          </w:p>
        </w:tc>
        <w:tc>
          <w:tcPr>
            <w:tcW w:w="993" w:type="dxa"/>
            <w:vAlign w:val="center"/>
          </w:tcPr>
          <w:p w14:paraId="61404596" w14:textId="600ABC76" w:rsidR="00946940" w:rsidRDefault="00DB38A1" w:rsidP="00DB38A1">
            <w:pPr>
              <w:widowControl w:val="0"/>
              <w:spacing w:before="1"/>
              <w:ind w:left="107" w:right="-2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</w:t>
            </w:r>
            <w:r w:rsidR="00335FFB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14:paraId="252C2139" w14:textId="16ECDCE0" w:rsidR="00946940" w:rsidRDefault="00DB38A1" w:rsidP="00CC1EE6">
            <w:pPr>
              <w:widowControl w:val="0"/>
              <w:spacing w:before="1"/>
              <w:ind w:left="107" w:right="-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0,</w:t>
            </w:r>
            <w:r w:rsidR="00335FFB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5</w:t>
            </w:r>
          </w:p>
        </w:tc>
      </w:tr>
      <w:tr w:rsidR="00335FFB" w:rsidRPr="00E164CC" w14:paraId="23067B60" w14:textId="77777777" w:rsidTr="00E6520C">
        <w:tc>
          <w:tcPr>
            <w:tcW w:w="895" w:type="dxa"/>
          </w:tcPr>
          <w:p w14:paraId="7C5E479B" w14:textId="77777777" w:rsidR="00335FFB" w:rsidRDefault="00335FFB" w:rsidP="00335FFB">
            <w:pPr>
              <w:spacing w:after="36" w:line="240" w:lineRule="exact"/>
              <w:ind w:left="428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481" w:type="dxa"/>
          </w:tcPr>
          <w:p w14:paraId="224554C0" w14:textId="18F86245" w:rsidR="00335FFB" w:rsidRDefault="00335FFB" w:rsidP="00335FFB">
            <w:pPr>
              <w:spacing w:after="36" w:line="240" w:lineRule="exact"/>
              <w:rPr>
                <w:rFonts w:eastAsia="Times New Roman"/>
              </w:rPr>
            </w:pPr>
            <w:r w:rsidRPr="00AD3B2A"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</w:t>
            </w:r>
            <w:r>
              <w:t>х услуг</w:t>
            </w:r>
          </w:p>
        </w:tc>
        <w:tc>
          <w:tcPr>
            <w:tcW w:w="1152" w:type="dxa"/>
            <w:vAlign w:val="center"/>
          </w:tcPr>
          <w:p w14:paraId="58D10A69" w14:textId="776F5942" w:rsidR="00335FFB" w:rsidRDefault="00335FFB" w:rsidP="00335FFB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93" w:type="dxa"/>
            <w:vAlign w:val="center"/>
          </w:tcPr>
          <w:p w14:paraId="0B5CA16C" w14:textId="05C04240" w:rsidR="00335FFB" w:rsidRPr="008C76C1" w:rsidRDefault="00335FFB" w:rsidP="00335FFB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850" w:type="dxa"/>
            <w:vAlign w:val="center"/>
          </w:tcPr>
          <w:p w14:paraId="7BA971FD" w14:textId="729274C2" w:rsidR="00335FFB" w:rsidRPr="00E164CC" w:rsidRDefault="00335FFB" w:rsidP="00C81119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992" w:type="dxa"/>
            <w:vAlign w:val="center"/>
          </w:tcPr>
          <w:p w14:paraId="2E86FB3C" w14:textId="580A4AFA" w:rsidR="00335FFB" w:rsidRPr="00E164CC" w:rsidRDefault="00335FFB" w:rsidP="00C81119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993" w:type="dxa"/>
            <w:vAlign w:val="center"/>
          </w:tcPr>
          <w:p w14:paraId="1C8C0F15" w14:textId="620C1A30" w:rsidR="00335FFB" w:rsidRPr="00E164CC" w:rsidRDefault="00335FFB" w:rsidP="00C81119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993" w:type="dxa"/>
            <w:vAlign w:val="center"/>
          </w:tcPr>
          <w:p w14:paraId="0B60FE3F" w14:textId="1B4996A1" w:rsidR="00335FFB" w:rsidRPr="00E164CC" w:rsidRDefault="00C81119" w:rsidP="00C81119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335FFB" w:rsidRPr="00E164CC" w14:paraId="79DC3C53" w14:textId="77777777" w:rsidTr="00E6520C">
        <w:tc>
          <w:tcPr>
            <w:tcW w:w="895" w:type="dxa"/>
          </w:tcPr>
          <w:p w14:paraId="3A219CEC" w14:textId="57687208" w:rsidR="00335FFB" w:rsidRDefault="00335FFB" w:rsidP="00335FFB">
            <w:pPr>
              <w:spacing w:after="36" w:line="240" w:lineRule="exact"/>
              <w:ind w:left="428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  <w:r w:rsidR="00340392">
              <w:rPr>
                <w:rFonts w:eastAsia="Times New Roman"/>
              </w:rPr>
              <w:t>.</w:t>
            </w:r>
          </w:p>
        </w:tc>
        <w:tc>
          <w:tcPr>
            <w:tcW w:w="2481" w:type="dxa"/>
          </w:tcPr>
          <w:p w14:paraId="368DE0F4" w14:textId="11033504" w:rsidR="00335FFB" w:rsidRPr="00335FFB" w:rsidRDefault="00335FFB" w:rsidP="00335FFB">
            <w:pPr>
              <w:spacing w:after="36" w:line="240" w:lineRule="exact"/>
              <w:rPr>
                <w:i/>
                <w:iCs/>
              </w:rPr>
            </w:pPr>
            <w:r w:rsidRPr="00AD3B2A">
              <w:t xml:space="preserve">Доля педагогических работников, реализующих </w:t>
            </w:r>
            <w:proofErr w:type="spellStart"/>
            <w:r w:rsidRPr="00AD3B2A">
              <w:t>здоровьесберегающие</w:t>
            </w:r>
            <w:proofErr w:type="spellEnd"/>
            <w:r w:rsidRPr="00AD3B2A">
              <w:t xml:space="preserve"> технологии, в общей численности педагогических работников</w:t>
            </w:r>
          </w:p>
        </w:tc>
        <w:tc>
          <w:tcPr>
            <w:tcW w:w="1152" w:type="dxa"/>
            <w:vAlign w:val="center"/>
          </w:tcPr>
          <w:p w14:paraId="7BFBB499" w14:textId="2CE175E9" w:rsidR="00335FFB" w:rsidRDefault="00335FFB" w:rsidP="00335FFB">
            <w:pPr>
              <w:spacing w:after="36" w:line="240" w:lineRule="exact"/>
              <w:ind w:left="428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93" w:type="dxa"/>
            <w:vAlign w:val="center"/>
          </w:tcPr>
          <w:p w14:paraId="024C481F" w14:textId="4D667377" w:rsidR="00335FFB" w:rsidRPr="00335FFB" w:rsidRDefault="00340392" w:rsidP="00335FFB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14:paraId="43778E86" w14:textId="6E68831B" w:rsidR="00335FFB" w:rsidRPr="00335FFB" w:rsidRDefault="00340392" w:rsidP="00335FFB">
            <w:pPr>
              <w:spacing w:after="36" w:line="240" w:lineRule="exac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  <w:r w:rsidR="00335FFB" w:rsidRPr="00335FFB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5CA38C89" w14:textId="5445722A" w:rsidR="00335FFB" w:rsidRPr="00335FFB" w:rsidRDefault="00335FFB" w:rsidP="00335FFB">
            <w:pPr>
              <w:spacing w:after="36" w:line="240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993" w:type="dxa"/>
            <w:vAlign w:val="center"/>
          </w:tcPr>
          <w:p w14:paraId="09535D28" w14:textId="5CC390EC" w:rsidR="00335FFB" w:rsidRPr="00335FFB" w:rsidRDefault="00335FFB" w:rsidP="00335FFB">
            <w:pPr>
              <w:spacing w:after="36" w:line="240" w:lineRule="exact"/>
              <w:ind w:left="42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35FFB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993" w:type="dxa"/>
            <w:vAlign w:val="center"/>
          </w:tcPr>
          <w:p w14:paraId="5E2984E5" w14:textId="22026473" w:rsidR="00335FFB" w:rsidRPr="00335FFB" w:rsidRDefault="00335FFB" w:rsidP="00335FFB">
            <w:pPr>
              <w:spacing w:after="36" w:line="240" w:lineRule="exact"/>
              <w:rPr>
                <w:rFonts w:eastAsia="Times New Roman"/>
              </w:rPr>
            </w:pPr>
            <w:r w:rsidRPr="00335FFB">
              <w:rPr>
                <w:rFonts w:eastAsia="Times New Roman"/>
              </w:rPr>
              <w:t>100</w:t>
            </w:r>
          </w:p>
        </w:tc>
      </w:tr>
      <w:tr w:rsidR="00C81119" w:rsidRPr="00E164CC" w14:paraId="6AED2D85" w14:textId="77777777" w:rsidTr="00E6520C">
        <w:tc>
          <w:tcPr>
            <w:tcW w:w="895" w:type="dxa"/>
          </w:tcPr>
          <w:p w14:paraId="271C5398" w14:textId="5CEB8CC6" w:rsidR="00C81119" w:rsidRDefault="00C81119" w:rsidP="00C81119">
            <w:pPr>
              <w:spacing w:after="36" w:line="240" w:lineRule="exact"/>
              <w:ind w:left="428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340392">
              <w:rPr>
                <w:rFonts w:eastAsia="Times New Roman"/>
              </w:rPr>
              <w:t>.</w:t>
            </w:r>
          </w:p>
        </w:tc>
        <w:tc>
          <w:tcPr>
            <w:tcW w:w="2481" w:type="dxa"/>
          </w:tcPr>
          <w:p w14:paraId="04BFAAB1" w14:textId="32D533AE" w:rsidR="00C81119" w:rsidRPr="00C81119" w:rsidRDefault="00C81119" w:rsidP="00C81119">
            <w:pPr>
              <w:spacing w:after="36" w:line="240" w:lineRule="exact"/>
            </w:pPr>
            <w:r w:rsidRPr="00C81119">
              <w:rPr>
                <w:color w:val="000000" w:themeColor="text1"/>
              </w:rPr>
              <w:t>Проведение независимой оценки качества образования</w:t>
            </w:r>
            <w:r w:rsidRPr="00AD3B2A">
              <w:t xml:space="preserve"> Доля получателей образовательных услуг, удовлетворенных</w:t>
            </w:r>
            <w:r>
              <w:t xml:space="preserve"> качеством предоставляемых образовательных услуг</w:t>
            </w:r>
          </w:p>
        </w:tc>
        <w:tc>
          <w:tcPr>
            <w:tcW w:w="1152" w:type="dxa"/>
            <w:vAlign w:val="center"/>
          </w:tcPr>
          <w:p w14:paraId="4803EBD1" w14:textId="2DF3553B" w:rsidR="00C81119" w:rsidRDefault="00C81119" w:rsidP="00C81119">
            <w:pPr>
              <w:spacing w:after="36" w:line="240" w:lineRule="exact"/>
              <w:ind w:left="428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93" w:type="dxa"/>
            <w:vAlign w:val="center"/>
          </w:tcPr>
          <w:p w14:paraId="597A8E83" w14:textId="51055E5A" w:rsidR="00C81119" w:rsidRPr="00335FFB" w:rsidRDefault="00C81119" w:rsidP="00C81119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78</w:t>
            </w:r>
          </w:p>
        </w:tc>
        <w:tc>
          <w:tcPr>
            <w:tcW w:w="850" w:type="dxa"/>
            <w:vAlign w:val="center"/>
          </w:tcPr>
          <w:p w14:paraId="4DBA0C68" w14:textId="261F487C" w:rsidR="00C81119" w:rsidRPr="00335FFB" w:rsidRDefault="00C81119" w:rsidP="00C81119">
            <w:pPr>
              <w:spacing w:after="36" w:line="240" w:lineRule="exac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vAlign w:val="center"/>
          </w:tcPr>
          <w:p w14:paraId="757AE34B" w14:textId="5EA27444" w:rsidR="00C81119" w:rsidRDefault="00C81119" w:rsidP="00C81119">
            <w:pPr>
              <w:spacing w:after="36" w:line="240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993" w:type="dxa"/>
            <w:vAlign w:val="center"/>
          </w:tcPr>
          <w:p w14:paraId="066EBB92" w14:textId="2DAFFBA8" w:rsidR="00C81119" w:rsidRPr="00335FFB" w:rsidRDefault="00C81119" w:rsidP="00C81119">
            <w:pPr>
              <w:spacing w:after="36" w:line="240" w:lineRule="exac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  <w:r w:rsidRPr="00335FFB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14:paraId="611E8550" w14:textId="6BB664EE" w:rsidR="00C81119" w:rsidRPr="00335FFB" w:rsidRDefault="00C81119" w:rsidP="00C81119">
            <w:pPr>
              <w:spacing w:after="36" w:line="240" w:lineRule="exact"/>
              <w:rPr>
                <w:rFonts w:eastAsia="Times New Roman"/>
              </w:rPr>
            </w:pPr>
            <w:r w:rsidRPr="00335FFB">
              <w:rPr>
                <w:rFonts w:eastAsia="Times New Roman"/>
              </w:rPr>
              <w:t>100</w:t>
            </w:r>
          </w:p>
        </w:tc>
      </w:tr>
      <w:tr w:rsidR="00026884" w:rsidRPr="00E164CC" w14:paraId="72D32E4A" w14:textId="77777777" w:rsidTr="00E6520C">
        <w:tc>
          <w:tcPr>
            <w:tcW w:w="895" w:type="dxa"/>
          </w:tcPr>
          <w:p w14:paraId="4762ADB2" w14:textId="53846909" w:rsidR="00026884" w:rsidRDefault="00026884" w:rsidP="00026884">
            <w:pPr>
              <w:spacing w:after="36" w:line="240" w:lineRule="exact"/>
              <w:ind w:left="428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340392">
              <w:rPr>
                <w:rFonts w:eastAsia="Times New Roman"/>
              </w:rPr>
              <w:t>.</w:t>
            </w:r>
          </w:p>
        </w:tc>
        <w:tc>
          <w:tcPr>
            <w:tcW w:w="2481" w:type="dxa"/>
          </w:tcPr>
          <w:p w14:paraId="2FAE5191" w14:textId="38840DF8" w:rsidR="00026884" w:rsidRPr="00C81119" w:rsidRDefault="00026884" w:rsidP="0002688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C81119">
              <w:rPr>
                <w:color w:val="000000" w:themeColor="text1"/>
              </w:rPr>
              <w:t xml:space="preserve">оля </w:t>
            </w:r>
            <w:proofErr w:type="spellStart"/>
            <w:r w:rsidRPr="00C81119">
              <w:rPr>
                <w:color w:val="000000" w:themeColor="text1"/>
              </w:rPr>
              <w:t>детодней</w:t>
            </w:r>
            <w:proofErr w:type="spellEnd"/>
            <w:r w:rsidRPr="00C81119">
              <w:rPr>
                <w:color w:val="000000" w:themeColor="text1"/>
              </w:rPr>
              <w:t xml:space="preserve">, пропущенных воспитанниками по болезни, в плановом количестве </w:t>
            </w:r>
            <w:proofErr w:type="spellStart"/>
            <w:r w:rsidRPr="00C81119">
              <w:rPr>
                <w:color w:val="000000" w:themeColor="text1"/>
              </w:rPr>
              <w:t>детодней</w:t>
            </w:r>
            <w:proofErr w:type="spellEnd"/>
            <w:r w:rsidRPr="00C81119">
              <w:rPr>
                <w:color w:val="000000" w:themeColor="text1"/>
              </w:rPr>
              <w:t xml:space="preserve">, выраженная в </w:t>
            </w:r>
            <w:r w:rsidR="00C12025">
              <w:rPr>
                <w:color w:val="000000" w:themeColor="text1"/>
              </w:rPr>
              <w:t>абсолютных числах</w:t>
            </w:r>
            <w:r w:rsidRPr="00C81119">
              <w:rPr>
                <w:color w:val="000000" w:themeColor="text1"/>
              </w:rPr>
              <w:t xml:space="preserve"> (отчет 85К);</w:t>
            </w:r>
            <w:r w:rsidR="00C12025">
              <w:rPr>
                <w:color w:val="000000" w:themeColor="text1"/>
              </w:rPr>
              <w:t xml:space="preserve"> (</w:t>
            </w:r>
            <w:r w:rsidR="00C12025" w:rsidRPr="00C12025">
              <w:rPr>
                <w:color w:val="000000" w:themeColor="text1"/>
                <w:sz w:val="18"/>
                <w:szCs w:val="18"/>
              </w:rPr>
              <w:t>заболеваемость)</w:t>
            </w:r>
          </w:p>
        </w:tc>
        <w:tc>
          <w:tcPr>
            <w:tcW w:w="1152" w:type="dxa"/>
            <w:vAlign w:val="center"/>
          </w:tcPr>
          <w:p w14:paraId="4D7C0197" w14:textId="4D57CE12" w:rsidR="00026884" w:rsidRDefault="00C12025" w:rsidP="00026884">
            <w:pPr>
              <w:spacing w:after="36" w:line="240" w:lineRule="exact"/>
              <w:ind w:left="428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дней</w:t>
            </w:r>
          </w:p>
        </w:tc>
        <w:tc>
          <w:tcPr>
            <w:tcW w:w="993" w:type="dxa"/>
            <w:vAlign w:val="center"/>
          </w:tcPr>
          <w:p w14:paraId="2955D67F" w14:textId="00AF9560" w:rsidR="00026884" w:rsidRDefault="00C12025" w:rsidP="00026884">
            <w:pPr>
              <w:spacing w:before="100" w:beforeAutospacing="1" w:after="100" w:afterAutospacing="1"/>
              <w:jc w:val="center"/>
              <w:outlineLvl w:val="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14:paraId="5D129B67" w14:textId="6B0225F7" w:rsidR="00026884" w:rsidRDefault="00026884" w:rsidP="00026884">
            <w:pPr>
              <w:spacing w:after="36" w:line="240" w:lineRule="exac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14:paraId="2DE0B362" w14:textId="4C77675F" w:rsidR="00026884" w:rsidRDefault="00026884" w:rsidP="00026884">
            <w:pPr>
              <w:spacing w:after="36" w:line="240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vAlign w:val="center"/>
          </w:tcPr>
          <w:p w14:paraId="204E7ED6" w14:textId="1BC58972" w:rsidR="00026884" w:rsidRDefault="00026884" w:rsidP="00026884">
            <w:pPr>
              <w:spacing w:after="36" w:line="240" w:lineRule="exac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993" w:type="dxa"/>
            <w:vAlign w:val="center"/>
          </w:tcPr>
          <w:p w14:paraId="7E648F1C" w14:textId="6F434774" w:rsidR="00026884" w:rsidRPr="00335FFB" w:rsidRDefault="00026884" w:rsidP="00026884">
            <w:pPr>
              <w:spacing w:after="36" w:line="240" w:lineRule="exact"/>
              <w:rPr>
                <w:rFonts w:eastAsia="Times New Roman"/>
              </w:rPr>
            </w:pPr>
            <w:r w:rsidRPr="00335FFB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5</w:t>
            </w:r>
          </w:p>
        </w:tc>
      </w:tr>
      <w:tr w:rsidR="00026884" w14:paraId="7BB81571" w14:textId="77777777" w:rsidTr="0012319F">
        <w:tc>
          <w:tcPr>
            <w:tcW w:w="9349" w:type="dxa"/>
            <w:gridSpan w:val="8"/>
          </w:tcPr>
          <w:p w14:paraId="1E60CA4D" w14:textId="4BC6D035" w:rsidR="008362FB" w:rsidRPr="008362FB" w:rsidRDefault="008362FB" w:rsidP="008362FB">
            <w:pPr>
              <w:pStyle w:val="a3"/>
              <w:numPr>
                <w:ilvl w:val="0"/>
                <w:numId w:val="35"/>
              </w:numPr>
              <w:ind w:right="26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Проект «</w:t>
            </w:r>
            <w:r w:rsidRPr="008362FB">
              <w:rPr>
                <w:b/>
                <w:bCs/>
                <w:color w:val="000000" w:themeColor="text1"/>
              </w:rPr>
              <w:t>Дополнительное образование</w:t>
            </w:r>
            <w:r>
              <w:rPr>
                <w:b/>
                <w:bCs/>
                <w:color w:val="000000" w:themeColor="text1"/>
              </w:rPr>
              <w:t>»</w:t>
            </w:r>
            <w:r w:rsidRPr="008362FB">
              <w:rPr>
                <w:rFonts w:eastAsia="Calibri"/>
                <w:b/>
                <w:bCs/>
                <w:color w:val="000000"/>
              </w:rPr>
              <w:t xml:space="preserve"> </w:t>
            </w:r>
          </w:p>
          <w:p w14:paraId="07379E14" w14:textId="0245644E" w:rsidR="00026884" w:rsidRPr="00512C8B" w:rsidRDefault="008362FB" w:rsidP="00512C8B">
            <w:pPr>
              <w:pStyle w:val="a3"/>
              <w:ind w:left="788" w:right="260"/>
              <w:jc w:val="center"/>
              <w:rPr>
                <w:b/>
              </w:rPr>
            </w:pPr>
            <w:r w:rsidRPr="008362FB">
              <w:rPr>
                <w:rFonts w:eastAsia="Calibri"/>
                <w:b/>
                <w:bCs/>
                <w:color w:val="000000"/>
              </w:rPr>
              <w:t>Формирование системы выявления, поддержки и развития способностей детей дошкольного возраста.</w:t>
            </w:r>
          </w:p>
        </w:tc>
      </w:tr>
      <w:tr w:rsidR="0012319F" w14:paraId="1BE5285D" w14:textId="77777777" w:rsidTr="00E6520C">
        <w:tc>
          <w:tcPr>
            <w:tcW w:w="895" w:type="dxa"/>
          </w:tcPr>
          <w:p w14:paraId="3EBB2E1F" w14:textId="0A4E83FC" w:rsidR="0012319F" w:rsidRDefault="00340392" w:rsidP="00026884">
            <w:pPr>
              <w:spacing w:after="36" w:line="240" w:lineRule="exact"/>
              <w:ind w:left="428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12319F">
              <w:rPr>
                <w:rFonts w:eastAsia="Times New Roman"/>
              </w:rPr>
              <w:t>.</w:t>
            </w:r>
          </w:p>
        </w:tc>
        <w:tc>
          <w:tcPr>
            <w:tcW w:w="2481" w:type="dxa"/>
          </w:tcPr>
          <w:p w14:paraId="2DE51E06" w14:textId="77777777" w:rsidR="0012319F" w:rsidRPr="00780D70" w:rsidRDefault="0012319F" w:rsidP="00780D70">
            <w:pPr>
              <w:spacing w:after="36" w:line="240" w:lineRule="exact"/>
              <w:rPr>
                <w:rFonts w:eastAsia="Times New Roman"/>
              </w:rPr>
            </w:pPr>
            <w:r w:rsidRPr="00780D70">
              <w:t>Доля получателей образовательных услуг, удовлетворенных условиями безопасности в МДОУ, от общего числа опрошенных</w:t>
            </w:r>
          </w:p>
        </w:tc>
        <w:tc>
          <w:tcPr>
            <w:tcW w:w="1152" w:type="dxa"/>
            <w:vAlign w:val="center"/>
          </w:tcPr>
          <w:p w14:paraId="49BD9FF3" w14:textId="77777777" w:rsidR="0012319F" w:rsidRPr="00780D70" w:rsidRDefault="0012319F" w:rsidP="00026884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 w:rsidRPr="00780D70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93" w:type="dxa"/>
            <w:vAlign w:val="center"/>
          </w:tcPr>
          <w:p w14:paraId="0AAE09F8" w14:textId="77777777" w:rsidR="0012319F" w:rsidRPr="00780D70" w:rsidRDefault="0012319F" w:rsidP="00026884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 w:rsidRPr="00780D70">
              <w:rPr>
                <w:rFonts w:eastAsia="Times New Roman"/>
              </w:rPr>
              <w:t>100</w:t>
            </w:r>
          </w:p>
        </w:tc>
        <w:tc>
          <w:tcPr>
            <w:tcW w:w="850" w:type="dxa"/>
            <w:vAlign w:val="center"/>
          </w:tcPr>
          <w:p w14:paraId="51C116A8" w14:textId="77777777" w:rsidR="0012319F" w:rsidRPr="00780D70" w:rsidRDefault="0012319F" w:rsidP="00026884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 w:rsidRPr="00780D70">
              <w:rPr>
                <w:rFonts w:eastAsia="Times New Roman"/>
              </w:rPr>
              <w:t>100</w:t>
            </w:r>
          </w:p>
        </w:tc>
        <w:tc>
          <w:tcPr>
            <w:tcW w:w="992" w:type="dxa"/>
            <w:vAlign w:val="center"/>
          </w:tcPr>
          <w:p w14:paraId="778F0145" w14:textId="77777777" w:rsidR="0012319F" w:rsidRPr="00780D70" w:rsidRDefault="0012319F" w:rsidP="00026884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 w:rsidRPr="00780D70">
              <w:rPr>
                <w:rFonts w:eastAsia="Times New Roman"/>
              </w:rPr>
              <w:t>100</w:t>
            </w:r>
          </w:p>
        </w:tc>
        <w:tc>
          <w:tcPr>
            <w:tcW w:w="993" w:type="dxa"/>
            <w:vAlign w:val="center"/>
          </w:tcPr>
          <w:p w14:paraId="35FEB2F3" w14:textId="77777777" w:rsidR="0012319F" w:rsidRPr="00780D70" w:rsidRDefault="0012319F" w:rsidP="00026884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 w:rsidRPr="00780D70">
              <w:rPr>
                <w:rFonts w:eastAsia="Times New Roman"/>
              </w:rPr>
              <w:t>100</w:t>
            </w:r>
          </w:p>
        </w:tc>
        <w:tc>
          <w:tcPr>
            <w:tcW w:w="993" w:type="dxa"/>
            <w:vAlign w:val="center"/>
          </w:tcPr>
          <w:p w14:paraId="4430B6E4" w14:textId="446781AF" w:rsidR="0012319F" w:rsidRPr="00780D70" w:rsidRDefault="00780D70" w:rsidP="00026884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12319F" w14:paraId="0A53AD39" w14:textId="77777777" w:rsidTr="00E6520C">
        <w:tc>
          <w:tcPr>
            <w:tcW w:w="895" w:type="dxa"/>
          </w:tcPr>
          <w:p w14:paraId="25211943" w14:textId="5283F564" w:rsidR="0012319F" w:rsidRDefault="00340392" w:rsidP="00340392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2481" w:type="dxa"/>
          </w:tcPr>
          <w:p w14:paraId="01D2DC30" w14:textId="3AAFB4EC" w:rsidR="0012319F" w:rsidRPr="0012319F" w:rsidRDefault="0012319F" w:rsidP="0012319F">
            <w:pPr>
              <w:spacing w:after="36" w:line="240" w:lineRule="exact"/>
              <w:rPr>
                <w:i/>
                <w:iCs/>
              </w:rPr>
            </w:pPr>
            <w:r w:rsidRPr="00DA57D6">
              <w:rPr>
                <w:color w:val="000000" w:themeColor="text1"/>
              </w:rPr>
              <w:t>Доля детей в возрасте от 5 до 7 лет, получающих дополнительное образование, от общей численности детей</w:t>
            </w:r>
          </w:p>
        </w:tc>
        <w:tc>
          <w:tcPr>
            <w:tcW w:w="1152" w:type="dxa"/>
            <w:vAlign w:val="center"/>
          </w:tcPr>
          <w:p w14:paraId="1155BD6F" w14:textId="7C8C6852" w:rsidR="0012319F" w:rsidRDefault="0012319F" w:rsidP="0012319F">
            <w:pPr>
              <w:spacing w:after="36" w:line="240" w:lineRule="exact"/>
              <w:ind w:left="146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93" w:type="dxa"/>
            <w:vAlign w:val="center"/>
          </w:tcPr>
          <w:p w14:paraId="2151144F" w14:textId="318B11FE" w:rsidR="0012319F" w:rsidRDefault="0012319F" w:rsidP="0012319F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850" w:type="dxa"/>
            <w:vAlign w:val="center"/>
          </w:tcPr>
          <w:p w14:paraId="3E84E208" w14:textId="3F3E0F05" w:rsidR="0012319F" w:rsidRDefault="0012319F" w:rsidP="0012319F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992" w:type="dxa"/>
            <w:vAlign w:val="center"/>
          </w:tcPr>
          <w:p w14:paraId="0AE023C0" w14:textId="4AD3132D" w:rsidR="0012319F" w:rsidRDefault="0012319F" w:rsidP="0012319F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993" w:type="dxa"/>
            <w:vAlign w:val="center"/>
          </w:tcPr>
          <w:p w14:paraId="53C8443B" w14:textId="1E936F74" w:rsidR="0012319F" w:rsidRDefault="0012319F" w:rsidP="0012319F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993" w:type="dxa"/>
            <w:vAlign w:val="center"/>
          </w:tcPr>
          <w:p w14:paraId="44EE7036" w14:textId="19278145" w:rsidR="0012319F" w:rsidRDefault="0012319F" w:rsidP="0012319F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12319F" w14:paraId="7EF13323" w14:textId="77777777" w:rsidTr="00E6520C">
        <w:tc>
          <w:tcPr>
            <w:tcW w:w="895" w:type="dxa"/>
          </w:tcPr>
          <w:p w14:paraId="07FDF691" w14:textId="32D7AFD7" w:rsidR="0012319F" w:rsidRDefault="00340392" w:rsidP="00340392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481" w:type="dxa"/>
          </w:tcPr>
          <w:p w14:paraId="34E8C2DD" w14:textId="752EFAB7" w:rsidR="0012319F" w:rsidRPr="0012319F" w:rsidRDefault="0012319F" w:rsidP="0012319F">
            <w:pPr>
              <w:jc w:val="both"/>
              <w:rPr>
                <w:color w:val="000000" w:themeColor="text1"/>
              </w:rPr>
            </w:pPr>
            <w:r w:rsidRPr="00DA57D6">
              <w:rPr>
                <w:color w:val="000000" w:themeColor="text1"/>
              </w:rPr>
              <w:t xml:space="preserve">Доля детей в возрасте от 5 до 7 лет, получающих дополнительное образование с использованием сертификата дополнительного образования, от </w:t>
            </w:r>
            <w:r w:rsidRPr="00DA57D6">
              <w:rPr>
                <w:color w:val="000000" w:themeColor="text1"/>
              </w:rPr>
              <w:lastRenderedPageBreak/>
              <w:t>общей численности детей</w:t>
            </w:r>
          </w:p>
        </w:tc>
        <w:tc>
          <w:tcPr>
            <w:tcW w:w="1152" w:type="dxa"/>
            <w:vAlign w:val="center"/>
          </w:tcPr>
          <w:p w14:paraId="608855E0" w14:textId="7141B8ED" w:rsidR="0012319F" w:rsidRDefault="0012319F" w:rsidP="0012319F">
            <w:pPr>
              <w:spacing w:after="36" w:line="240" w:lineRule="exact"/>
              <w:ind w:left="146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%</w:t>
            </w:r>
          </w:p>
        </w:tc>
        <w:tc>
          <w:tcPr>
            <w:tcW w:w="993" w:type="dxa"/>
            <w:vAlign w:val="center"/>
          </w:tcPr>
          <w:p w14:paraId="6953580D" w14:textId="0160478D" w:rsidR="0012319F" w:rsidRDefault="0012319F" w:rsidP="0012319F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850" w:type="dxa"/>
            <w:vAlign w:val="center"/>
          </w:tcPr>
          <w:p w14:paraId="3D65D738" w14:textId="65A58B9E" w:rsidR="0012319F" w:rsidRDefault="0012319F" w:rsidP="0012319F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</w:t>
            </w:r>
          </w:p>
        </w:tc>
        <w:tc>
          <w:tcPr>
            <w:tcW w:w="992" w:type="dxa"/>
            <w:vAlign w:val="center"/>
          </w:tcPr>
          <w:p w14:paraId="06FE59C9" w14:textId="1AEA0A5D" w:rsidR="0012319F" w:rsidRDefault="0012319F" w:rsidP="0012319F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993" w:type="dxa"/>
            <w:vAlign w:val="center"/>
          </w:tcPr>
          <w:p w14:paraId="66C730B6" w14:textId="1F9C482F" w:rsidR="0012319F" w:rsidRDefault="0012319F" w:rsidP="0012319F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993" w:type="dxa"/>
            <w:vAlign w:val="center"/>
          </w:tcPr>
          <w:p w14:paraId="02A494E8" w14:textId="498A07F8" w:rsidR="0012319F" w:rsidRDefault="0012319F" w:rsidP="0012319F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12319F" w14:paraId="11524905" w14:textId="77777777" w:rsidTr="00E6520C">
        <w:tc>
          <w:tcPr>
            <w:tcW w:w="895" w:type="dxa"/>
          </w:tcPr>
          <w:p w14:paraId="7B78C950" w14:textId="5630DBD7" w:rsidR="0012319F" w:rsidRDefault="00340392" w:rsidP="00340392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481" w:type="dxa"/>
          </w:tcPr>
          <w:p w14:paraId="3BB8C305" w14:textId="77777777" w:rsidR="0012319F" w:rsidRPr="008362FB" w:rsidRDefault="0012319F" w:rsidP="0012319F">
            <w:pPr>
              <w:jc w:val="both"/>
              <w:rPr>
                <w:color w:val="000000" w:themeColor="text1"/>
              </w:rPr>
            </w:pPr>
            <w:r w:rsidRPr="008362FB">
              <w:rPr>
                <w:color w:val="000000" w:themeColor="text1"/>
              </w:rPr>
              <w:t>Доля детей, охваченных дополнительными общеразвивающими программами технической и естественно-научной направленности, от общей численности детей, охваченных дополнительными общеразвивающими программами</w:t>
            </w:r>
          </w:p>
          <w:p w14:paraId="63D00363" w14:textId="77777777" w:rsidR="0012319F" w:rsidRPr="00AD3B2A" w:rsidRDefault="0012319F" w:rsidP="00C12025">
            <w:pPr>
              <w:spacing w:after="36" w:line="240" w:lineRule="exact"/>
            </w:pPr>
          </w:p>
        </w:tc>
        <w:tc>
          <w:tcPr>
            <w:tcW w:w="1152" w:type="dxa"/>
            <w:vAlign w:val="center"/>
          </w:tcPr>
          <w:p w14:paraId="3E1EDA96" w14:textId="1698621D" w:rsidR="0012319F" w:rsidRDefault="0012319F" w:rsidP="0012319F">
            <w:pPr>
              <w:spacing w:after="36" w:line="240" w:lineRule="exact"/>
              <w:ind w:left="146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93" w:type="dxa"/>
            <w:vAlign w:val="center"/>
          </w:tcPr>
          <w:p w14:paraId="40B47C5E" w14:textId="5A5481D0" w:rsidR="0012319F" w:rsidRDefault="0012319F" w:rsidP="0012319F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850" w:type="dxa"/>
            <w:vAlign w:val="center"/>
          </w:tcPr>
          <w:p w14:paraId="6713EDC0" w14:textId="379B8D4E" w:rsidR="0012319F" w:rsidRDefault="0012319F" w:rsidP="0012319F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992" w:type="dxa"/>
            <w:vAlign w:val="center"/>
          </w:tcPr>
          <w:p w14:paraId="0294C328" w14:textId="7A588EB6" w:rsidR="0012319F" w:rsidRDefault="0012319F" w:rsidP="0012319F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993" w:type="dxa"/>
            <w:vAlign w:val="center"/>
          </w:tcPr>
          <w:p w14:paraId="409D23CB" w14:textId="2D951AAA" w:rsidR="0012319F" w:rsidRDefault="0012319F" w:rsidP="0012319F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993" w:type="dxa"/>
            <w:vAlign w:val="center"/>
          </w:tcPr>
          <w:p w14:paraId="200F984B" w14:textId="2335C7A0" w:rsidR="0012319F" w:rsidRDefault="0012319F" w:rsidP="0012319F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</w:tr>
      <w:tr w:rsidR="0012319F" w14:paraId="23233891" w14:textId="77777777" w:rsidTr="00E6520C">
        <w:tc>
          <w:tcPr>
            <w:tcW w:w="895" w:type="dxa"/>
          </w:tcPr>
          <w:p w14:paraId="06E890AA" w14:textId="001C7EB2" w:rsidR="0012319F" w:rsidRDefault="00340392" w:rsidP="00340392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481" w:type="dxa"/>
          </w:tcPr>
          <w:p w14:paraId="23028D92" w14:textId="05BC053E" w:rsidR="0012319F" w:rsidRPr="008362FB" w:rsidRDefault="0012319F" w:rsidP="0012319F">
            <w:pPr>
              <w:jc w:val="both"/>
              <w:rPr>
                <w:color w:val="000000" w:themeColor="text1"/>
              </w:rPr>
            </w:pPr>
            <w:r w:rsidRPr="0012319F">
              <w:rPr>
                <w:color w:val="000000" w:themeColor="text1"/>
              </w:rPr>
              <w:t xml:space="preserve">Доля педагогов, оказывающих платные образовательные услуги, прошедших курсы повышения квалификации </w:t>
            </w:r>
          </w:p>
        </w:tc>
        <w:tc>
          <w:tcPr>
            <w:tcW w:w="1152" w:type="dxa"/>
            <w:vAlign w:val="center"/>
          </w:tcPr>
          <w:p w14:paraId="33FDDC47" w14:textId="1921D778" w:rsidR="0012319F" w:rsidRDefault="0012319F" w:rsidP="0012319F">
            <w:pPr>
              <w:spacing w:after="36" w:line="240" w:lineRule="exact"/>
              <w:ind w:left="146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93" w:type="dxa"/>
            <w:vAlign w:val="center"/>
          </w:tcPr>
          <w:p w14:paraId="2CF85926" w14:textId="7AF762A7" w:rsidR="0012319F" w:rsidRDefault="0012319F" w:rsidP="0012319F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850" w:type="dxa"/>
            <w:vAlign w:val="center"/>
          </w:tcPr>
          <w:p w14:paraId="4E80D9F9" w14:textId="642D7D3D" w:rsidR="0012319F" w:rsidRDefault="0012319F" w:rsidP="0012319F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992" w:type="dxa"/>
            <w:vAlign w:val="center"/>
          </w:tcPr>
          <w:p w14:paraId="40371720" w14:textId="5F75BE67" w:rsidR="0012319F" w:rsidRDefault="0012319F" w:rsidP="0012319F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993" w:type="dxa"/>
            <w:vAlign w:val="center"/>
          </w:tcPr>
          <w:p w14:paraId="1C7EEF28" w14:textId="0275A93C" w:rsidR="0012319F" w:rsidRDefault="0012319F" w:rsidP="0012319F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993" w:type="dxa"/>
            <w:vAlign w:val="center"/>
          </w:tcPr>
          <w:p w14:paraId="4CA9A4C7" w14:textId="399DAF72" w:rsidR="0012319F" w:rsidRDefault="0012319F" w:rsidP="0012319F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12319F" w14:paraId="7F386537" w14:textId="77777777" w:rsidTr="00F36904">
        <w:tc>
          <w:tcPr>
            <w:tcW w:w="9349" w:type="dxa"/>
            <w:gridSpan w:val="8"/>
          </w:tcPr>
          <w:p w14:paraId="0EE1E16E" w14:textId="60352371" w:rsidR="0012319F" w:rsidRPr="001560B3" w:rsidRDefault="0012319F" w:rsidP="0012319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  <w:r w:rsidR="00340392">
              <w:rPr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560B3">
              <w:rPr>
                <w:b/>
                <w:color w:val="000000" w:themeColor="text1"/>
                <w:sz w:val="28"/>
                <w:szCs w:val="28"/>
              </w:rPr>
              <w:t>Проект «Кадровая политика»</w:t>
            </w:r>
          </w:p>
          <w:p w14:paraId="493E89C7" w14:textId="3B25B018" w:rsidR="0012319F" w:rsidRPr="00512C8B" w:rsidRDefault="0012319F" w:rsidP="00512C8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С</w:t>
            </w:r>
            <w:r w:rsidRPr="0012319F">
              <w:rPr>
                <w:b/>
                <w:bCs/>
                <w:color w:val="000000" w:themeColor="text1"/>
                <w:sz w:val="28"/>
                <w:szCs w:val="28"/>
              </w:rPr>
              <w:t>пособствовать формированию педагогического коллектива муниципального дошкольного образовательного учреждения «Детский сад № 203» на основе Профессионального стандарта педагога.</w:t>
            </w:r>
          </w:p>
        </w:tc>
      </w:tr>
      <w:tr w:rsidR="004F2A9F" w14:paraId="4609B17C" w14:textId="77777777" w:rsidTr="00E6520C">
        <w:tc>
          <w:tcPr>
            <w:tcW w:w="895" w:type="dxa"/>
          </w:tcPr>
          <w:p w14:paraId="128161AE" w14:textId="681BBA3F" w:rsidR="004F2A9F" w:rsidRDefault="00340392" w:rsidP="004F2A9F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481" w:type="dxa"/>
          </w:tcPr>
          <w:p w14:paraId="088D1706" w14:textId="7CAB42BD" w:rsidR="004F2A9F" w:rsidRPr="0012319F" w:rsidRDefault="004F2A9F" w:rsidP="004F2A9F">
            <w:pPr>
              <w:jc w:val="both"/>
              <w:rPr>
                <w:color w:val="000000" w:themeColor="text1"/>
              </w:rPr>
            </w:pPr>
            <w:r w:rsidRPr="00AD3B2A">
              <w:t>Доля педагогических работников, имеющих высшую и первую квалификационные категории, в общей численности педагогических работников</w:t>
            </w:r>
          </w:p>
        </w:tc>
        <w:tc>
          <w:tcPr>
            <w:tcW w:w="1152" w:type="dxa"/>
            <w:vAlign w:val="center"/>
          </w:tcPr>
          <w:p w14:paraId="27B8E73F" w14:textId="512C55A1" w:rsidR="004F2A9F" w:rsidRDefault="004F2A9F" w:rsidP="004F2A9F">
            <w:pPr>
              <w:spacing w:after="36" w:line="240" w:lineRule="exact"/>
              <w:ind w:left="146"/>
              <w:jc w:val="center"/>
              <w:rPr>
                <w:rFonts w:eastAsia="Times New Roman"/>
                <w:color w:val="000000"/>
              </w:rPr>
            </w:pPr>
            <w:r w:rsidRPr="00574E86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93" w:type="dxa"/>
            <w:vAlign w:val="center"/>
          </w:tcPr>
          <w:p w14:paraId="7B8C19D9" w14:textId="1791DBF5" w:rsidR="004F2A9F" w:rsidRDefault="00DC5744" w:rsidP="004F2A9F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</w:tc>
        <w:tc>
          <w:tcPr>
            <w:tcW w:w="850" w:type="dxa"/>
            <w:vAlign w:val="center"/>
          </w:tcPr>
          <w:p w14:paraId="48C8A25A" w14:textId="57931376" w:rsidR="004F2A9F" w:rsidRDefault="00DC5744" w:rsidP="004F2A9F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992" w:type="dxa"/>
            <w:vAlign w:val="center"/>
          </w:tcPr>
          <w:p w14:paraId="54092EBC" w14:textId="0CC105D8" w:rsidR="004F2A9F" w:rsidRDefault="00DC5744" w:rsidP="004F2A9F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993" w:type="dxa"/>
            <w:vAlign w:val="center"/>
          </w:tcPr>
          <w:p w14:paraId="7F52CC8B" w14:textId="3CB8680E" w:rsidR="004F2A9F" w:rsidRDefault="00DC5744" w:rsidP="004F2A9F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993" w:type="dxa"/>
            <w:vAlign w:val="center"/>
          </w:tcPr>
          <w:p w14:paraId="267DE011" w14:textId="5601E27D" w:rsidR="004F2A9F" w:rsidRDefault="00DC5744" w:rsidP="004F2A9F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</w:tr>
      <w:tr w:rsidR="00DC5744" w14:paraId="225287DB" w14:textId="77777777" w:rsidTr="00E6520C">
        <w:tc>
          <w:tcPr>
            <w:tcW w:w="895" w:type="dxa"/>
          </w:tcPr>
          <w:p w14:paraId="55DADA4B" w14:textId="77777777" w:rsidR="00DC5744" w:rsidRDefault="00DC5744" w:rsidP="00DC5744">
            <w:pPr>
              <w:spacing w:after="36" w:line="240" w:lineRule="exact"/>
              <w:rPr>
                <w:rFonts w:eastAsia="Times New Roman"/>
              </w:rPr>
            </w:pPr>
          </w:p>
          <w:p w14:paraId="6E359BEB" w14:textId="6DB7D340" w:rsidR="00DC5744" w:rsidRDefault="00340392" w:rsidP="00DC5744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481" w:type="dxa"/>
          </w:tcPr>
          <w:p w14:paraId="19AB8A66" w14:textId="7DC3FDA7" w:rsidR="00DC5744" w:rsidRPr="0012319F" w:rsidRDefault="00DC5744" w:rsidP="00DC5744">
            <w:pPr>
              <w:jc w:val="both"/>
              <w:rPr>
                <w:color w:val="000000" w:themeColor="text1"/>
              </w:rPr>
            </w:pPr>
            <w:r>
              <w:t xml:space="preserve">Доля </w:t>
            </w:r>
            <w:r w:rsidRPr="00AD3B2A">
              <w:t>педагогических работников, осуществляющих инновационную деятельность, в общей численности педагогических работников</w:t>
            </w:r>
          </w:p>
        </w:tc>
        <w:tc>
          <w:tcPr>
            <w:tcW w:w="1152" w:type="dxa"/>
            <w:vAlign w:val="center"/>
          </w:tcPr>
          <w:p w14:paraId="64E920A0" w14:textId="66BDBDCA" w:rsidR="00DC5744" w:rsidRDefault="00DC5744" w:rsidP="00DC5744">
            <w:pPr>
              <w:spacing w:after="36" w:line="240" w:lineRule="exact"/>
              <w:ind w:left="146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93" w:type="dxa"/>
            <w:vAlign w:val="center"/>
          </w:tcPr>
          <w:p w14:paraId="5E959575" w14:textId="24D8CD7D" w:rsidR="00DC5744" w:rsidRDefault="00DC5744" w:rsidP="00DC5744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850" w:type="dxa"/>
            <w:vAlign w:val="center"/>
          </w:tcPr>
          <w:p w14:paraId="2B938298" w14:textId="161A209B" w:rsidR="00DC5744" w:rsidRDefault="00DC5744" w:rsidP="00DC5744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992" w:type="dxa"/>
            <w:vAlign w:val="center"/>
          </w:tcPr>
          <w:p w14:paraId="5505D9EF" w14:textId="52BF7037" w:rsidR="00DC5744" w:rsidRDefault="00DC5744" w:rsidP="00DC5744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993" w:type="dxa"/>
            <w:vAlign w:val="center"/>
          </w:tcPr>
          <w:p w14:paraId="5C86820F" w14:textId="703EC078" w:rsidR="00DC5744" w:rsidRDefault="00DC5744" w:rsidP="00DC5744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993" w:type="dxa"/>
            <w:vAlign w:val="center"/>
          </w:tcPr>
          <w:p w14:paraId="2F386A4B" w14:textId="326AAA7D" w:rsidR="00DC5744" w:rsidRDefault="00DC5744" w:rsidP="00DC5744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4F2A9F" w14:paraId="1134BBBF" w14:textId="77777777" w:rsidTr="00E6520C">
        <w:tc>
          <w:tcPr>
            <w:tcW w:w="895" w:type="dxa"/>
          </w:tcPr>
          <w:p w14:paraId="4A06AA8F" w14:textId="3533E467" w:rsidR="004F2A9F" w:rsidRDefault="00340392" w:rsidP="004F2A9F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481" w:type="dxa"/>
          </w:tcPr>
          <w:p w14:paraId="7CCA1BB1" w14:textId="2A3BEDEF" w:rsidR="004F2A9F" w:rsidRPr="00DC5744" w:rsidRDefault="004F2A9F" w:rsidP="004F2A9F">
            <w:pPr>
              <w:jc w:val="both"/>
              <w:rPr>
                <w:color w:val="000000" w:themeColor="text1"/>
              </w:rPr>
            </w:pPr>
            <w:r w:rsidRPr="00DC5744">
              <w:t xml:space="preserve">Доля педагогических работников, участвующих в профессиональных и творческих конкурсах, в общей численности </w:t>
            </w:r>
            <w:r w:rsidRPr="00DC5744">
              <w:lastRenderedPageBreak/>
              <w:t>педагогических работников</w:t>
            </w:r>
          </w:p>
        </w:tc>
        <w:tc>
          <w:tcPr>
            <w:tcW w:w="1152" w:type="dxa"/>
            <w:vAlign w:val="center"/>
          </w:tcPr>
          <w:p w14:paraId="70955D25" w14:textId="5823C5E9" w:rsidR="004F2A9F" w:rsidRDefault="004F2A9F" w:rsidP="004F2A9F">
            <w:pPr>
              <w:spacing w:after="36" w:line="240" w:lineRule="exact"/>
              <w:ind w:left="146"/>
              <w:jc w:val="center"/>
              <w:rPr>
                <w:rFonts w:eastAsia="Times New Roman"/>
                <w:color w:val="000000"/>
              </w:rPr>
            </w:pPr>
            <w:r w:rsidRPr="00574E86">
              <w:rPr>
                <w:rFonts w:eastAsia="Times New Roman"/>
                <w:color w:val="000000"/>
              </w:rPr>
              <w:lastRenderedPageBreak/>
              <w:t>%</w:t>
            </w:r>
          </w:p>
        </w:tc>
        <w:tc>
          <w:tcPr>
            <w:tcW w:w="993" w:type="dxa"/>
            <w:vAlign w:val="center"/>
          </w:tcPr>
          <w:p w14:paraId="2D233A6C" w14:textId="6F6C5E8C" w:rsidR="004F2A9F" w:rsidRDefault="004F2A9F" w:rsidP="004F2A9F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850" w:type="dxa"/>
            <w:vAlign w:val="center"/>
          </w:tcPr>
          <w:p w14:paraId="3B84FCF4" w14:textId="2B741812" w:rsidR="004F2A9F" w:rsidRDefault="004F2A9F" w:rsidP="004F2A9F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992" w:type="dxa"/>
            <w:vAlign w:val="center"/>
          </w:tcPr>
          <w:p w14:paraId="77E8ED8F" w14:textId="1FCC4415" w:rsidR="004F2A9F" w:rsidRDefault="004F2A9F" w:rsidP="004F2A9F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993" w:type="dxa"/>
            <w:vAlign w:val="center"/>
          </w:tcPr>
          <w:p w14:paraId="3DEE8DBF" w14:textId="7A5C8F6D" w:rsidR="004F2A9F" w:rsidRDefault="004F2A9F" w:rsidP="004F2A9F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993" w:type="dxa"/>
            <w:vAlign w:val="center"/>
          </w:tcPr>
          <w:p w14:paraId="03C0A98A" w14:textId="4FF20F4D" w:rsidR="004F2A9F" w:rsidRDefault="00DC5744" w:rsidP="004F2A9F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</w:tr>
      <w:tr w:rsidR="00DC5744" w14:paraId="5D579489" w14:textId="77777777" w:rsidTr="00E6520C">
        <w:tc>
          <w:tcPr>
            <w:tcW w:w="895" w:type="dxa"/>
          </w:tcPr>
          <w:p w14:paraId="416AECC4" w14:textId="2B30779F" w:rsidR="00DC5744" w:rsidRDefault="00340392" w:rsidP="00DC5744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481" w:type="dxa"/>
          </w:tcPr>
          <w:p w14:paraId="3E09E828" w14:textId="792BFC79" w:rsidR="00DC5744" w:rsidRPr="00DC5744" w:rsidRDefault="00DC5744" w:rsidP="00DC5744">
            <w:pPr>
              <w:jc w:val="both"/>
              <w:rPr>
                <w:i/>
                <w:iCs/>
                <w:color w:val="000000" w:themeColor="text1"/>
              </w:rPr>
            </w:pPr>
            <w:r w:rsidRPr="00DC5744">
              <w:rPr>
                <w:color w:val="000000" w:themeColor="text1"/>
              </w:rPr>
              <w:t xml:space="preserve">Доля педагогов, обучившихся на курсах повышения квалификации за последние 3 года, </w:t>
            </w:r>
            <w:proofErr w:type="gramStart"/>
            <w:r w:rsidRPr="00DC5744">
              <w:rPr>
                <w:color w:val="000000" w:themeColor="text1"/>
              </w:rPr>
              <w:t>в обшей</w:t>
            </w:r>
            <w:proofErr w:type="gramEnd"/>
            <w:r w:rsidRPr="00DC5744">
              <w:rPr>
                <w:color w:val="000000" w:themeColor="text1"/>
              </w:rPr>
              <w:t xml:space="preserve"> численности педагогов, в %.</w:t>
            </w:r>
          </w:p>
        </w:tc>
        <w:tc>
          <w:tcPr>
            <w:tcW w:w="1152" w:type="dxa"/>
            <w:vAlign w:val="center"/>
          </w:tcPr>
          <w:p w14:paraId="1D1C0EEA" w14:textId="31EF9014" w:rsidR="00DC5744" w:rsidRDefault="00DC5744" w:rsidP="00DC5744">
            <w:pPr>
              <w:spacing w:after="36" w:line="240" w:lineRule="exact"/>
              <w:ind w:left="146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93" w:type="dxa"/>
            <w:vAlign w:val="center"/>
          </w:tcPr>
          <w:p w14:paraId="5874EC51" w14:textId="4A293CBC" w:rsidR="00DC5744" w:rsidRDefault="00DC5744" w:rsidP="00DC5744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14:paraId="189AB9F1" w14:textId="7E5B87F6" w:rsidR="00DC5744" w:rsidRDefault="00DC5744" w:rsidP="00DC5744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14:paraId="02DC1637" w14:textId="661FC8FE" w:rsidR="00DC5744" w:rsidRDefault="00DC5744" w:rsidP="00DC5744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14:paraId="504CF048" w14:textId="6A77C23A" w:rsidR="00DC5744" w:rsidRDefault="00DC5744" w:rsidP="00DC5744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14:paraId="32AACBC2" w14:textId="0F632D86" w:rsidR="00DC5744" w:rsidRDefault="00DC5744" w:rsidP="00DC5744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</w:tr>
      <w:tr w:rsidR="00DC5744" w14:paraId="6F910C29" w14:textId="77777777" w:rsidTr="00E6520C">
        <w:tc>
          <w:tcPr>
            <w:tcW w:w="895" w:type="dxa"/>
          </w:tcPr>
          <w:p w14:paraId="6B63EC46" w14:textId="03E13281" w:rsidR="00DC5744" w:rsidRDefault="00340392" w:rsidP="00DC5744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</w:p>
          <w:p w14:paraId="1ABFCD8F" w14:textId="2A8C81FF" w:rsidR="00DC5744" w:rsidRDefault="00DC5744" w:rsidP="00DC5744">
            <w:pPr>
              <w:spacing w:after="36" w:line="240" w:lineRule="exact"/>
              <w:rPr>
                <w:rFonts w:eastAsia="Times New Roman"/>
              </w:rPr>
            </w:pPr>
          </w:p>
        </w:tc>
        <w:tc>
          <w:tcPr>
            <w:tcW w:w="2481" w:type="dxa"/>
          </w:tcPr>
          <w:p w14:paraId="4B3D96E7" w14:textId="2125B309" w:rsidR="00DC5744" w:rsidRPr="00DC5744" w:rsidRDefault="00DC5744" w:rsidP="00DC5744">
            <w:pPr>
              <w:jc w:val="both"/>
              <w:rPr>
                <w:color w:val="000000" w:themeColor="text1"/>
              </w:rPr>
            </w:pPr>
            <w:r w:rsidRPr="00DC5744">
              <w:t>Доля получателей образовательных услуг, удовлетворенных компетентностью работников организации от общего числа опрошенных получателей образовательных услуг</w:t>
            </w:r>
          </w:p>
        </w:tc>
        <w:tc>
          <w:tcPr>
            <w:tcW w:w="1152" w:type="dxa"/>
            <w:vAlign w:val="center"/>
          </w:tcPr>
          <w:p w14:paraId="14D2FF5A" w14:textId="3E522E7F" w:rsidR="00DC5744" w:rsidRDefault="00DC5744" w:rsidP="00DC5744">
            <w:pPr>
              <w:spacing w:after="36" w:line="240" w:lineRule="exact"/>
              <w:ind w:left="146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93" w:type="dxa"/>
            <w:vAlign w:val="center"/>
          </w:tcPr>
          <w:p w14:paraId="7D9AD497" w14:textId="71CE89E3" w:rsidR="00DC5744" w:rsidRDefault="00DC5744" w:rsidP="00DC5744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850" w:type="dxa"/>
            <w:vAlign w:val="center"/>
          </w:tcPr>
          <w:p w14:paraId="37DAAE33" w14:textId="1B8CBBCF" w:rsidR="00DC5744" w:rsidRDefault="00DC5744" w:rsidP="00DC5744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992" w:type="dxa"/>
            <w:vAlign w:val="center"/>
          </w:tcPr>
          <w:p w14:paraId="5B59B26B" w14:textId="0877417B" w:rsidR="00DC5744" w:rsidRDefault="00DC5744" w:rsidP="00DC5744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993" w:type="dxa"/>
            <w:vAlign w:val="center"/>
          </w:tcPr>
          <w:p w14:paraId="1B1E8F2F" w14:textId="33B7A46C" w:rsidR="00DC5744" w:rsidRDefault="00DC5744" w:rsidP="00DC5744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</w:t>
            </w:r>
          </w:p>
        </w:tc>
        <w:tc>
          <w:tcPr>
            <w:tcW w:w="993" w:type="dxa"/>
            <w:vAlign w:val="center"/>
          </w:tcPr>
          <w:p w14:paraId="7E67CF85" w14:textId="19053B8C" w:rsidR="00DC5744" w:rsidRDefault="00DC5744" w:rsidP="00DC5744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DC5744" w14:paraId="58D173D3" w14:textId="77777777" w:rsidTr="0012319F">
        <w:tc>
          <w:tcPr>
            <w:tcW w:w="9349" w:type="dxa"/>
            <w:gridSpan w:val="8"/>
          </w:tcPr>
          <w:p w14:paraId="3762C889" w14:textId="724E6531" w:rsidR="00DC5744" w:rsidRPr="00DC5744" w:rsidRDefault="00DC5744" w:rsidP="00DC57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C5744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C12025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DC5744">
              <w:rPr>
                <w:b/>
                <w:bCs/>
                <w:color w:val="000000" w:themeColor="text1"/>
                <w:sz w:val="28"/>
                <w:szCs w:val="28"/>
              </w:rPr>
              <w:t xml:space="preserve"> Проект «Цифровая среда»</w:t>
            </w:r>
          </w:p>
          <w:p w14:paraId="414A41F7" w14:textId="63B402CA" w:rsidR="00DC5744" w:rsidRPr="00DC5744" w:rsidRDefault="00DC5744" w:rsidP="00DC5744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C5744">
              <w:rPr>
                <w:b/>
                <w:bCs/>
                <w:color w:val="000000" w:themeColor="text1"/>
                <w:sz w:val="28"/>
                <w:szCs w:val="28"/>
              </w:rPr>
              <w:t>Создание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педагогических работников и обучающихся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6520C" w14:paraId="124C23C1" w14:textId="77777777" w:rsidTr="00E6520C">
        <w:tc>
          <w:tcPr>
            <w:tcW w:w="895" w:type="dxa"/>
          </w:tcPr>
          <w:p w14:paraId="76555059" w14:textId="1DA30E3F" w:rsidR="00E6520C" w:rsidRDefault="00340392" w:rsidP="00340392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  <w:r w:rsidR="00E6520C">
              <w:rPr>
                <w:rFonts w:eastAsia="Times New Roman"/>
              </w:rPr>
              <w:t>.</w:t>
            </w:r>
          </w:p>
        </w:tc>
        <w:tc>
          <w:tcPr>
            <w:tcW w:w="2481" w:type="dxa"/>
          </w:tcPr>
          <w:p w14:paraId="41F85959" w14:textId="77777777" w:rsidR="00E6520C" w:rsidRDefault="00E6520C" w:rsidP="00DC5744">
            <w:pPr>
              <w:widowControl w:val="0"/>
              <w:spacing w:before="1"/>
              <w:ind w:left="105" w:right="26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Кол</w:t>
            </w:r>
            <w:r>
              <w:rPr>
                <w:rFonts w:eastAsia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</w:rPr>
              <w:t>че</w:t>
            </w:r>
            <w:r>
              <w:rPr>
                <w:rFonts w:eastAsia="Times New Roman"/>
                <w:color w:val="000000"/>
                <w:spacing w:val="-1"/>
              </w:rPr>
              <w:t>с</w:t>
            </w:r>
            <w:r>
              <w:rPr>
                <w:rFonts w:eastAsia="Times New Roman"/>
                <w:color w:val="000000"/>
              </w:rPr>
              <w:t>тво зам</w:t>
            </w:r>
            <w:r>
              <w:rPr>
                <w:rFonts w:eastAsia="Times New Roman"/>
                <w:color w:val="000000"/>
                <w:spacing w:val="-1"/>
              </w:rPr>
              <w:t>е</w:t>
            </w:r>
            <w:r>
              <w:rPr>
                <w:rFonts w:eastAsia="Times New Roman"/>
                <w:color w:val="000000"/>
              </w:rPr>
              <w:t>ч</w:t>
            </w:r>
            <w:r>
              <w:rPr>
                <w:rFonts w:eastAsia="Times New Roman"/>
                <w:color w:val="000000"/>
                <w:spacing w:val="-1"/>
              </w:rPr>
              <w:t>а</w:t>
            </w:r>
            <w:r>
              <w:rPr>
                <w:rFonts w:eastAsia="Times New Roman"/>
                <w:color w:val="000000"/>
              </w:rPr>
              <w:t>н</w:t>
            </w:r>
            <w:r>
              <w:rPr>
                <w:rFonts w:eastAsia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</w:rPr>
              <w:t>й</w:t>
            </w:r>
            <w:r>
              <w:rPr>
                <w:rFonts w:eastAsia="Times New Roman"/>
                <w:color w:val="000000"/>
                <w:spacing w:val="1"/>
              </w:rPr>
              <w:t xml:space="preserve"> к</w:t>
            </w:r>
            <w:r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  <w:spacing w:val="1"/>
              </w:rPr>
              <w:t>нт</w:t>
            </w:r>
            <w:r>
              <w:rPr>
                <w:rFonts w:eastAsia="Times New Roman"/>
                <w:color w:val="000000"/>
              </w:rPr>
              <w:t>ро</w:t>
            </w:r>
            <w:r>
              <w:rPr>
                <w:rFonts w:eastAsia="Times New Roman"/>
                <w:color w:val="000000"/>
                <w:spacing w:val="-2"/>
              </w:rPr>
              <w:t>л</w:t>
            </w:r>
            <w:r>
              <w:rPr>
                <w:rFonts w:eastAsia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>р</w:t>
            </w:r>
            <w:r>
              <w:rPr>
                <w:rFonts w:eastAsia="Times New Roman"/>
                <w:color w:val="000000"/>
                <w:spacing w:val="-7"/>
              </w:rPr>
              <w:t>у</w:t>
            </w:r>
            <w:r>
              <w:rPr>
                <w:rFonts w:eastAsia="Times New Roman"/>
                <w:color w:val="000000"/>
              </w:rPr>
              <w:t>ющ</w:t>
            </w:r>
            <w:r>
              <w:rPr>
                <w:rFonts w:eastAsia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</w:rPr>
              <w:t>х орган</w:t>
            </w:r>
            <w:r>
              <w:rPr>
                <w:rFonts w:eastAsia="Times New Roman"/>
                <w:color w:val="000000"/>
                <w:spacing w:val="1"/>
              </w:rPr>
              <w:t>из</w:t>
            </w: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  <w:spacing w:val="-1"/>
              </w:rPr>
              <w:t>ц</w:t>
            </w:r>
            <w:r>
              <w:rPr>
                <w:rFonts w:eastAsia="Times New Roman"/>
                <w:color w:val="000000"/>
              </w:rPr>
              <w:t>ий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по ведению </w:t>
            </w:r>
            <w:r>
              <w:rPr>
                <w:rFonts w:eastAsia="Times New Roman"/>
                <w:color w:val="000000"/>
                <w:spacing w:val="-1"/>
              </w:rPr>
              <w:t>са</w:t>
            </w:r>
            <w:r>
              <w:rPr>
                <w:rFonts w:eastAsia="Times New Roman"/>
                <w:color w:val="000000"/>
                <w:spacing w:val="1"/>
              </w:rPr>
              <w:t>й</w:t>
            </w:r>
            <w:r>
              <w:rPr>
                <w:rFonts w:eastAsia="Times New Roman"/>
                <w:color w:val="000000"/>
              </w:rPr>
              <w:t>та Д</w:t>
            </w:r>
            <w:r>
              <w:rPr>
                <w:rFonts w:eastAsia="Times New Roman"/>
                <w:color w:val="000000"/>
                <w:spacing w:val="-1"/>
              </w:rPr>
              <w:t>О</w:t>
            </w:r>
            <w:r>
              <w:rPr>
                <w:rFonts w:eastAsia="Times New Roman"/>
                <w:color w:val="000000"/>
              </w:rPr>
              <w:t>У</w:t>
            </w:r>
          </w:p>
        </w:tc>
        <w:tc>
          <w:tcPr>
            <w:tcW w:w="1152" w:type="dxa"/>
            <w:vAlign w:val="center"/>
          </w:tcPr>
          <w:p w14:paraId="6F887E46" w14:textId="77777777" w:rsidR="00E6520C" w:rsidRDefault="00E6520C" w:rsidP="00DC5744">
            <w:pPr>
              <w:widowControl w:val="0"/>
              <w:spacing w:before="1"/>
              <w:ind w:left="105" w:right="-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993" w:type="dxa"/>
            <w:vAlign w:val="center"/>
          </w:tcPr>
          <w:p w14:paraId="6261468D" w14:textId="77777777" w:rsidR="00E6520C" w:rsidRDefault="00E6520C" w:rsidP="00DC5744">
            <w:pPr>
              <w:widowControl w:val="0"/>
              <w:spacing w:before="1"/>
              <w:ind w:left="108" w:right="-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48DC8AA1" w14:textId="77777777" w:rsidR="00E6520C" w:rsidRDefault="00E6520C" w:rsidP="00DC5744">
            <w:pPr>
              <w:widowControl w:val="0"/>
              <w:spacing w:before="1"/>
              <w:ind w:left="107" w:right="-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14:paraId="4FBF228C" w14:textId="77777777" w:rsidR="00E6520C" w:rsidRDefault="00E6520C" w:rsidP="00DC5744">
            <w:pPr>
              <w:widowControl w:val="0"/>
              <w:spacing w:before="1"/>
              <w:ind w:left="108" w:right="-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14:paraId="23D423E4" w14:textId="77777777" w:rsidR="00E6520C" w:rsidRDefault="00E6520C" w:rsidP="00DC5744">
            <w:pPr>
              <w:widowControl w:val="0"/>
              <w:spacing w:before="1"/>
              <w:ind w:left="107" w:right="-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14:paraId="729D2973" w14:textId="24639098" w:rsidR="00E6520C" w:rsidRDefault="00E6520C" w:rsidP="00DC5744">
            <w:pPr>
              <w:widowControl w:val="0"/>
              <w:spacing w:before="1"/>
              <w:ind w:left="107" w:right="-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E6520C" w14:paraId="0D6F80CE" w14:textId="77777777" w:rsidTr="00E6520C">
        <w:tc>
          <w:tcPr>
            <w:tcW w:w="895" w:type="dxa"/>
          </w:tcPr>
          <w:p w14:paraId="0E046A13" w14:textId="2728239B" w:rsidR="00E6520C" w:rsidRDefault="00340392" w:rsidP="00340392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  <w:r w:rsidR="00E6520C">
              <w:rPr>
                <w:rFonts w:eastAsia="Times New Roman"/>
              </w:rPr>
              <w:t>.</w:t>
            </w:r>
          </w:p>
        </w:tc>
        <w:tc>
          <w:tcPr>
            <w:tcW w:w="2481" w:type="dxa"/>
          </w:tcPr>
          <w:p w14:paraId="5A660EE7" w14:textId="77777777" w:rsidR="00E6520C" w:rsidRDefault="00E6520C" w:rsidP="00DC5744">
            <w:pPr>
              <w:widowControl w:val="0"/>
              <w:spacing w:before="1"/>
              <w:ind w:left="105" w:right="197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Обе</w:t>
            </w:r>
            <w:r>
              <w:rPr>
                <w:rFonts w:eastAsia="Times New Roman"/>
                <w:color w:val="000000"/>
                <w:spacing w:val="-1"/>
              </w:rPr>
              <w:t>с</w:t>
            </w:r>
            <w:r>
              <w:rPr>
                <w:rFonts w:eastAsia="Times New Roman"/>
                <w:color w:val="000000"/>
              </w:rPr>
              <w:t>печ</w:t>
            </w:r>
            <w:r>
              <w:rPr>
                <w:rFonts w:eastAsia="Times New Roman"/>
                <w:color w:val="000000"/>
                <w:spacing w:val="-1"/>
              </w:rPr>
              <w:t>е</w:t>
            </w:r>
            <w:r>
              <w:rPr>
                <w:rFonts w:eastAsia="Times New Roman"/>
                <w:color w:val="000000"/>
              </w:rPr>
              <w:t>н</w:t>
            </w:r>
            <w:r>
              <w:rPr>
                <w:rFonts w:eastAsia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</w:rPr>
              <w:t>е Интер</w:t>
            </w:r>
            <w:r>
              <w:rPr>
                <w:rFonts w:eastAsia="Times New Roman"/>
                <w:color w:val="000000"/>
                <w:spacing w:val="1"/>
              </w:rPr>
              <w:t>н</w:t>
            </w:r>
            <w:r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  <w:spacing w:val="2"/>
              </w:rPr>
              <w:t>т</w:t>
            </w:r>
            <w:r>
              <w:rPr>
                <w:rFonts w:eastAsia="Times New Roman"/>
                <w:color w:val="000000"/>
                <w:spacing w:val="1"/>
              </w:rPr>
              <w:t>-</w:t>
            </w:r>
            <w:r>
              <w:rPr>
                <w:rFonts w:eastAsia="Times New Roman"/>
                <w:color w:val="000000"/>
              </w:rPr>
              <w:t>соеди</w:t>
            </w:r>
            <w:r>
              <w:rPr>
                <w:rFonts w:eastAsia="Times New Roman"/>
                <w:color w:val="000000"/>
                <w:spacing w:val="1"/>
              </w:rPr>
              <w:t>н</w:t>
            </w:r>
            <w:r>
              <w:rPr>
                <w:rFonts w:eastAsia="Times New Roman"/>
                <w:color w:val="000000"/>
              </w:rPr>
              <w:t>ен</w:t>
            </w:r>
            <w:r>
              <w:rPr>
                <w:rFonts w:eastAsia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</w:rPr>
              <w:t xml:space="preserve">ем </w:t>
            </w:r>
            <w:r>
              <w:rPr>
                <w:rFonts w:eastAsia="Times New Roman"/>
                <w:color w:val="000000"/>
                <w:spacing w:val="-1"/>
              </w:rPr>
              <w:t>с</w:t>
            </w:r>
            <w:r>
              <w:rPr>
                <w:rFonts w:eastAsia="Times New Roman"/>
                <w:color w:val="000000"/>
              </w:rPr>
              <w:t>о скоростью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color w:val="000000"/>
              </w:rPr>
              <w:t>со</w:t>
            </w:r>
            <w:r>
              <w:rPr>
                <w:rFonts w:eastAsia="Times New Roman"/>
                <w:color w:val="000000"/>
                <w:spacing w:val="-1"/>
              </w:rPr>
              <w:t>е</w:t>
            </w:r>
            <w:r>
              <w:rPr>
                <w:rFonts w:eastAsia="Times New Roman"/>
                <w:color w:val="000000"/>
              </w:rPr>
              <w:t>д</w:t>
            </w:r>
            <w:r>
              <w:rPr>
                <w:rFonts w:eastAsia="Times New Roman"/>
                <w:color w:val="000000"/>
                <w:spacing w:val="1"/>
              </w:rPr>
              <w:t>ин</w:t>
            </w:r>
            <w:r>
              <w:rPr>
                <w:rFonts w:eastAsia="Times New Roman"/>
                <w:color w:val="000000"/>
              </w:rPr>
              <w:t>ен</w:t>
            </w:r>
            <w:r>
              <w:rPr>
                <w:rFonts w:eastAsia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</w:rPr>
              <w:t>я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не </w:t>
            </w:r>
            <w:r>
              <w:rPr>
                <w:rFonts w:eastAsia="Times New Roman"/>
                <w:color w:val="000000"/>
                <w:spacing w:val="-1"/>
              </w:rPr>
              <w:t>м</w:t>
            </w:r>
            <w:r>
              <w:rPr>
                <w:rFonts w:eastAsia="Times New Roman"/>
                <w:color w:val="000000"/>
              </w:rPr>
              <w:t>енее</w:t>
            </w:r>
            <w:r>
              <w:rPr>
                <w:rFonts w:eastAsia="Times New Roman"/>
                <w:color w:val="000000"/>
                <w:spacing w:val="-1"/>
              </w:rPr>
              <w:t xml:space="preserve"> </w:t>
            </w:r>
            <w:r>
              <w:rPr>
                <w:rFonts w:eastAsia="Times New Roman"/>
                <w:color w:val="000000"/>
              </w:rPr>
              <w:t>100 Мб/с</w:t>
            </w:r>
          </w:p>
        </w:tc>
        <w:tc>
          <w:tcPr>
            <w:tcW w:w="1152" w:type="dxa"/>
            <w:vAlign w:val="center"/>
          </w:tcPr>
          <w:p w14:paraId="18569002" w14:textId="77777777" w:rsidR="00E6520C" w:rsidRDefault="00E6520C" w:rsidP="00DC5744">
            <w:pPr>
              <w:widowControl w:val="0"/>
              <w:spacing w:before="1"/>
              <w:ind w:left="105" w:right="-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Мб/с</w:t>
            </w:r>
          </w:p>
        </w:tc>
        <w:tc>
          <w:tcPr>
            <w:tcW w:w="993" w:type="dxa"/>
            <w:vAlign w:val="center"/>
          </w:tcPr>
          <w:p w14:paraId="4BDF5945" w14:textId="77777777" w:rsidR="00E6520C" w:rsidRDefault="00E6520C" w:rsidP="00DC5744">
            <w:pPr>
              <w:widowControl w:val="0"/>
              <w:spacing w:before="1"/>
              <w:ind w:left="108" w:right="-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14:paraId="52707CEA" w14:textId="77777777" w:rsidR="00E6520C" w:rsidRDefault="00E6520C" w:rsidP="00DC5744">
            <w:pPr>
              <w:widowControl w:val="0"/>
              <w:spacing w:before="1"/>
              <w:ind w:left="107" w:right="-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14:paraId="4074F679" w14:textId="77777777" w:rsidR="00E6520C" w:rsidRDefault="00E6520C" w:rsidP="00DC5744">
            <w:pPr>
              <w:widowControl w:val="0"/>
              <w:spacing w:before="1"/>
              <w:ind w:left="108" w:right="-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14:paraId="37CEB27E" w14:textId="77777777" w:rsidR="00E6520C" w:rsidRDefault="00E6520C" w:rsidP="00DC5744">
            <w:pPr>
              <w:widowControl w:val="0"/>
              <w:spacing w:before="1"/>
              <w:ind w:left="107" w:right="-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14:paraId="62205526" w14:textId="24A209F5" w:rsidR="00E6520C" w:rsidRDefault="00E6520C" w:rsidP="00DC5744">
            <w:pPr>
              <w:widowControl w:val="0"/>
              <w:spacing w:before="1"/>
              <w:ind w:left="107" w:right="-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</w:tr>
      <w:tr w:rsidR="00E6520C" w14:paraId="3EC9878D" w14:textId="77777777" w:rsidTr="00F845AA">
        <w:tc>
          <w:tcPr>
            <w:tcW w:w="895" w:type="dxa"/>
          </w:tcPr>
          <w:p w14:paraId="09AD04D4" w14:textId="76CF2C39" w:rsidR="00E6520C" w:rsidRDefault="00340392" w:rsidP="00340392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  <w:r w:rsidR="00E6520C">
              <w:rPr>
                <w:rFonts w:eastAsia="Times New Roman"/>
              </w:rPr>
              <w:t>.</w:t>
            </w:r>
          </w:p>
        </w:tc>
        <w:tc>
          <w:tcPr>
            <w:tcW w:w="2481" w:type="dxa"/>
          </w:tcPr>
          <w:p w14:paraId="4D9EF003" w14:textId="77777777" w:rsidR="00E6520C" w:rsidRDefault="00E6520C" w:rsidP="00DC5744">
            <w:pPr>
              <w:widowControl w:val="0"/>
              <w:spacing w:before="1"/>
              <w:ind w:left="105" w:right="108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Пл</w:t>
            </w:r>
            <w:r>
              <w:rPr>
                <w:rFonts w:eastAsia="Times New Roman"/>
                <w:color w:val="000000"/>
                <w:spacing w:val="-1"/>
              </w:rPr>
              <w:t>а</w:t>
            </w:r>
            <w:r>
              <w:rPr>
                <w:rFonts w:eastAsia="Times New Roman"/>
                <w:color w:val="000000"/>
              </w:rPr>
              <w:t>н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color w:val="000000"/>
              </w:rPr>
              <w:t>повышен</w:t>
            </w:r>
            <w:r>
              <w:rPr>
                <w:rFonts w:eastAsia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</w:rPr>
              <w:t xml:space="preserve">я </w:t>
            </w:r>
            <w:r>
              <w:rPr>
                <w:rFonts w:eastAsia="Times New Roman"/>
                <w:color w:val="000000"/>
                <w:spacing w:val="1"/>
              </w:rPr>
              <w:t>к</w:t>
            </w:r>
            <w:r>
              <w:rPr>
                <w:rFonts w:eastAsia="Times New Roman"/>
                <w:color w:val="000000"/>
              </w:rPr>
              <w:t>валификации сот</w:t>
            </w:r>
            <w:r>
              <w:rPr>
                <w:rFonts w:eastAsia="Times New Roman"/>
                <w:color w:val="000000"/>
                <w:spacing w:val="2"/>
              </w:rPr>
              <w:t>р</w:t>
            </w:r>
            <w:r>
              <w:rPr>
                <w:rFonts w:eastAsia="Times New Roman"/>
                <w:color w:val="000000"/>
                <w:spacing w:val="-4"/>
              </w:rPr>
              <w:t>у</w:t>
            </w:r>
            <w:r>
              <w:rPr>
                <w:rFonts w:eastAsia="Times New Roman"/>
                <w:color w:val="000000"/>
              </w:rPr>
              <w:t>дн</w:t>
            </w:r>
            <w:r>
              <w:rPr>
                <w:rFonts w:eastAsia="Times New Roman"/>
                <w:color w:val="000000"/>
                <w:spacing w:val="1"/>
              </w:rPr>
              <w:t>ик</w:t>
            </w:r>
            <w:r>
              <w:rPr>
                <w:rFonts w:eastAsia="Times New Roman"/>
                <w:color w:val="000000"/>
              </w:rPr>
              <w:t>ов: о</w:t>
            </w:r>
            <w:r>
              <w:rPr>
                <w:rFonts w:eastAsia="Times New Roman"/>
                <w:color w:val="000000"/>
                <w:spacing w:val="3"/>
              </w:rPr>
              <w:t>б</w:t>
            </w:r>
            <w:r>
              <w:rPr>
                <w:rFonts w:eastAsia="Times New Roman"/>
                <w:color w:val="000000"/>
                <w:spacing w:val="-4"/>
              </w:rPr>
              <w:t>у</w:t>
            </w:r>
            <w:r>
              <w:rPr>
                <w:rFonts w:eastAsia="Times New Roman"/>
                <w:color w:val="000000"/>
              </w:rPr>
              <w:t>ч</w:t>
            </w:r>
            <w:r>
              <w:rPr>
                <w:rFonts w:eastAsia="Times New Roman"/>
                <w:color w:val="000000"/>
                <w:spacing w:val="-1"/>
              </w:rPr>
              <w:t>е</w:t>
            </w:r>
            <w:r>
              <w:rPr>
                <w:rFonts w:eastAsia="Times New Roman"/>
                <w:color w:val="000000"/>
              </w:rPr>
              <w:t>н</w:t>
            </w:r>
            <w:r>
              <w:rPr>
                <w:rFonts w:eastAsia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  <w:spacing w:val="1"/>
              </w:rPr>
              <w:t xml:space="preserve"> </w:t>
            </w:r>
            <w:r>
              <w:rPr>
                <w:rFonts w:eastAsia="Times New Roman"/>
                <w:color w:val="000000"/>
              </w:rPr>
              <w:t>сот</w:t>
            </w:r>
            <w:r>
              <w:rPr>
                <w:rFonts w:eastAsia="Times New Roman"/>
                <w:color w:val="000000"/>
                <w:spacing w:val="3"/>
              </w:rPr>
              <w:t>р</w:t>
            </w:r>
            <w:r>
              <w:rPr>
                <w:rFonts w:eastAsia="Times New Roman"/>
                <w:color w:val="000000"/>
                <w:spacing w:val="-4"/>
              </w:rPr>
              <w:t>у</w:t>
            </w:r>
            <w:r>
              <w:rPr>
                <w:rFonts w:eastAsia="Times New Roman"/>
                <w:color w:val="000000"/>
              </w:rPr>
              <w:t>дн</w:t>
            </w:r>
            <w:r>
              <w:rPr>
                <w:rFonts w:eastAsia="Times New Roman"/>
                <w:color w:val="000000"/>
                <w:spacing w:val="1"/>
              </w:rPr>
              <w:t>ик</w:t>
            </w:r>
            <w:r>
              <w:rPr>
                <w:rFonts w:eastAsia="Times New Roman"/>
                <w:color w:val="000000"/>
              </w:rPr>
              <w:t xml:space="preserve">ов </w:t>
            </w:r>
            <w:r>
              <w:rPr>
                <w:rFonts w:eastAsia="Times New Roman"/>
                <w:color w:val="000000"/>
                <w:spacing w:val="1"/>
              </w:rPr>
              <w:t>п</w:t>
            </w:r>
            <w:r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  <w:spacing w:val="3"/>
              </w:rPr>
              <w:t xml:space="preserve"> </w:t>
            </w:r>
            <w:r>
              <w:rPr>
                <w:rFonts w:eastAsia="Times New Roman"/>
                <w:color w:val="000000"/>
              </w:rPr>
              <w:t>их пот</w:t>
            </w:r>
            <w:r>
              <w:rPr>
                <w:rFonts w:eastAsia="Times New Roman"/>
                <w:color w:val="000000"/>
                <w:spacing w:val="1"/>
              </w:rPr>
              <w:t>р</w:t>
            </w:r>
            <w:r>
              <w:rPr>
                <w:rFonts w:eastAsia="Times New Roman"/>
                <w:color w:val="000000"/>
              </w:rPr>
              <w:t>еб</w:t>
            </w:r>
            <w:r>
              <w:rPr>
                <w:rFonts w:eastAsia="Times New Roman"/>
                <w:color w:val="000000"/>
                <w:spacing w:val="1"/>
              </w:rPr>
              <w:t>н</w:t>
            </w:r>
            <w:r>
              <w:rPr>
                <w:rFonts w:eastAsia="Times New Roman"/>
                <w:color w:val="000000"/>
              </w:rPr>
              <w:t>остям</w:t>
            </w:r>
          </w:p>
        </w:tc>
        <w:tc>
          <w:tcPr>
            <w:tcW w:w="1152" w:type="dxa"/>
            <w:vAlign w:val="center"/>
          </w:tcPr>
          <w:p w14:paraId="656A895D" w14:textId="77777777" w:rsidR="00E6520C" w:rsidRDefault="00E6520C" w:rsidP="00DC5744">
            <w:pPr>
              <w:widowControl w:val="0"/>
              <w:spacing w:before="1"/>
              <w:ind w:left="105" w:right="-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93" w:type="dxa"/>
            <w:vAlign w:val="center"/>
          </w:tcPr>
          <w:p w14:paraId="4324B2AA" w14:textId="77777777" w:rsidR="00E6520C" w:rsidRDefault="00E6520C" w:rsidP="00DC5744">
            <w:pPr>
              <w:widowControl w:val="0"/>
              <w:spacing w:before="1"/>
              <w:ind w:left="108" w:right="-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14:paraId="71E70397" w14:textId="77777777" w:rsidR="00E6520C" w:rsidRDefault="00E6520C" w:rsidP="00DC5744">
            <w:pPr>
              <w:widowControl w:val="0"/>
              <w:spacing w:before="1"/>
              <w:ind w:left="107" w:right="-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14:paraId="46819DE8" w14:textId="77777777" w:rsidR="00E6520C" w:rsidRDefault="00E6520C" w:rsidP="00DC5744">
            <w:pPr>
              <w:widowControl w:val="0"/>
              <w:spacing w:before="1"/>
              <w:ind w:left="108" w:right="-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14:paraId="32969607" w14:textId="77777777" w:rsidR="00E6520C" w:rsidRDefault="00E6520C" w:rsidP="00DC5744">
            <w:pPr>
              <w:widowControl w:val="0"/>
              <w:spacing w:before="1"/>
              <w:ind w:left="107" w:right="-2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14:paraId="7593B667" w14:textId="42D64EB7" w:rsidR="00E6520C" w:rsidRDefault="00E6520C" w:rsidP="00DC5744">
            <w:pPr>
              <w:widowControl w:val="0"/>
              <w:spacing w:before="1"/>
              <w:ind w:left="107" w:right="-20"/>
              <w:jc w:val="center"/>
              <w:rPr>
                <w:rFonts w:eastAsia="Times New Roman"/>
                <w:color w:val="000000"/>
              </w:rPr>
            </w:pPr>
          </w:p>
        </w:tc>
      </w:tr>
      <w:tr w:rsidR="00E6520C" w14:paraId="584CA1B7" w14:textId="77777777" w:rsidTr="00C93CA7">
        <w:tc>
          <w:tcPr>
            <w:tcW w:w="895" w:type="dxa"/>
          </w:tcPr>
          <w:p w14:paraId="5462090F" w14:textId="0FC79A97" w:rsidR="00E6520C" w:rsidRDefault="00340392" w:rsidP="00340392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  <w:r w:rsidR="00E6520C">
              <w:rPr>
                <w:rFonts w:eastAsia="Times New Roman"/>
              </w:rPr>
              <w:t>.</w:t>
            </w:r>
          </w:p>
        </w:tc>
        <w:tc>
          <w:tcPr>
            <w:tcW w:w="2481" w:type="dxa"/>
          </w:tcPr>
          <w:p w14:paraId="50026050" w14:textId="77777777" w:rsidR="00E6520C" w:rsidRDefault="00E6520C" w:rsidP="00DC5744">
            <w:pPr>
              <w:spacing w:after="36" w:line="240" w:lineRule="exact"/>
              <w:ind w:left="146"/>
              <w:rPr>
                <w:rFonts w:eastAsia="Times New Roman"/>
              </w:rPr>
            </w:pPr>
            <w:r>
              <w:t xml:space="preserve">Количество </w:t>
            </w:r>
            <w:r w:rsidRPr="00BD599A">
              <w:t>педагогических работников, использующих систему АСИОУ</w:t>
            </w:r>
          </w:p>
        </w:tc>
        <w:tc>
          <w:tcPr>
            <w:tcW w:w="1152" w:type="dxa"/>
            <w:vAlign w:val="center"/>
          </w:tcPr>
          <w:p w14:paraId="0635AB11" w14:textId="77777777" w:rsidR="00E6520C" w:rsidRDefault="00E6520C" w:rsidP="00C12025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Чел.</w:t>
            </w:r>
          </w:p>
        </w:tc>
        <w:tc>
          <w:tcPr>
            <w:tcW w:w="993" w:type="dxa"/>
            <w:vAlign w:val="center"/>
          </w:tcPr>
          <w:p w14:paraId="53F06206" w14:textId="2293860E" w:rsidR="00E6520C" w:rsidRDefault="00E6520C" w:rsidP="00DC5744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50" w:type="dxa"/>
            <w:vAlign w:val="center"/>
          </w:tcPr>
          <w:p w14:paraId="47ED5885" w14:textId="77777777" w:rsidR="00E6520C" w:rsidRDefault="00E6520C" w:rsidP="00DC5744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92" w:type="dxa"/>
            <w:vAlign w:val="center"/>
          </w:tcPr>
          <w:p w14:paraId="7769C612" w14:textId="77777777" w:rsidR="00E6520C" w:rsidRDefault="00E6520C" w:rsidP="00DC5744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93" w:type="dxa"/>
            <w:vAlign w:val="center"/>
          </w:tcPr>
          <w:p w14:paraId="2755DF48" w14:textId="77777777" w:rsidR="00E6520C" w:rsidRDefault="00E6520C" w:rsidP="00DC5744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93" w:type="dxa"/>
            <w:vAlign w:val="center"/>
          </w:tcPr>
          <w:p w14:paraId="2FE0A5FD" w14:textId="2CF9C790" w:rsidR="00E6520C" w:rsidRDefault="00E6520C" w:rsidP="00DC5744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E6520C" w14:paraId="5A236223" w14:textId="77777777" w:rsidTr="00C93CA7">
        <w:tc>
          <w:tcPr>
            <w:tcW w:w="895" w:type="dxa"/>
          </w:tcPr>
          <w:p w14:paraId="30349900" w14:textId="1F07D004" w:rsidR="00E6520C" w:rsidRDefault="00340392" w:rsidP="00340392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23.</w:t>
            </w:r>
          </w:p>
        </w:tc>
        <w:tc>
          <w:tcPr>
            <w:tcW w:w="2481" w:type="dxa"/>
          </w:tcPr>
          <w:p w14:paraId="6CDE6D30" w14:textId="1A78D0D4" w:rsidR="00E6520C" w:rsidRPr="00E6520C" w:rsidRDefault="00E6520C" w:rsidP="00DC5744">
            <w:pPr>
              <w:spacing w:after="36" w:line="240" w:lineRule="exact"/>
              <w:ind w:left="146"/>
            </w:pPr>
            <w:proofErr w:type="gramStart"/>
            <w:r w:rsidRPr="00E6520C">
              <w:t>Доля  педагогических</w:t>
            </w:r>
            <w:proofErr w:type="gramEnd"/>
            <w:r w:rsidRPr="00E6520C">
              <w:t xml:space="preserve"> </w:t>
            </w:r>
            <w:r w:rsidRPr="00E6520C">
              <w:lastRenderedPageBreak/>
              <w:t>работников, имеющих свой сайт или блог в сети интернет, выраженного в абсолютных числах</w:t>
            </w:r>
          </w:p>
        </w:tc>
        <w:tc>
          <w:tcPr>
            <w:tcW w:w="1152" w:type="dxa"/>
            <w:vAlign w:val="center"/>
          </w:tcPr>
          <w:p w14:paraId="2C0FC2A0" w14:textId="514DCF9B" w:rsidR="00E6520C" w:rsidRDefault="00E6520C" w:rsidP="00C12025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Чел.</w:t>
            </w:r>
          </w:p>
        </w:tc>
        <w:tc>
          <w:tcPr>
            <w:tcW w:w="993" w:type="dxa"/>
            <w:vAlign w:val="center"/>
          </w:tcPr>
          <w:p w14:paraId="73AA3516" w14:textId="0569A00E" w:rsidR="00E6520C" w:rsidRDefault="00E6520C" w:rsidP="00DC5744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50" w:type="dxa"/>
            <w:vAlign w:val="center"/>
          </w:tcPr>
          <w:p w14:paraId="63C37956" w14:textId="402DEA2A" w:rsidR="00E6520C" w:rsidRDefault="00E6520C" w:rsidP="00DC5744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92" w:type="dxa"/>
            <w:vAlign w:val="center"/>
          </w:tcPr>
          <w:p w14:paraId="5D12CB41" w14:textId="282C5D70" w:rsidR="00E6520C" w:rsidRDefault="00E6520C" w:rsidP="00DC5744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93" w:type="dxa"/>
            <w:vAlign w:val="center"/>
          </w:tcPr>
          <w:p w14:paraId="350C75D9" w14:textId="05E57475" w:rsidR="00E6520C" w:rsidRDefault="00E6520C" w:rsidP="00DC5744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93" w:type="dxa"/>
            <w:vAlign w:val="center"/>
          </w:tcPr>
          <w:p w14:paraId="3A11DBA0" w14:textId="04BC1D5F" w:rsidR="00E6520C" w:rsidRDefault="00E6520C" w:rsidP="00DC5744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</w:tr>
      <w:tr w:rsidR="00E6520C" w14:paraId="47E1A4C4" w14:textId="77777777" w:rsidTr="00C93CA7">
        <w:tc>
          <w:tcPr>
            <w:tcW w:w="895" w:type="dxa"/>
          </w:tcPr>
          <w:p w14:paraId="3734532C" w14:textId="1FEC4B2B" w:rsidR="00E6520C" w:rsidRDefault="00340392" w:rsidP="00340392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24.</w:t>
            </w:r>
          </w:p>
        </w:tc>
        <w:tc>
          <w:tcPr>
            <w:tcW w:w="2481" w:type="dxa"/>
          </w:tcPr>
          <w:p w14:paraId="6D677E5F" w14:textId="3E7C0882" w:rsidR="00E6520C" w:rsidRPr="00512C8B" w:rsidRDefault="00512C8B" w:rsidP="00DC5744">
            <w:pPr>
              <w:spacing w:after="36" w:line="240" w:lineRule="exact"/>
              <w:ind w:left="146"/>
            </w:pPr>
            <w:r w:rsidRPr="00512C8B">
              <w:rPr>
                <w:color w:val="000000" w:themeColor="text1"/>
              </w:rPr>
              <w:t xml:space="preserve">Доля родителей, вовлеченных во взаимодействие с МДОУ «Детский сад № 203» в цифровом пространстве </w:t>
            </w:r>
            <w:r w:rsidR="00E6520C" w:rsidRPr="00512C8B">
              <w:rPr>
                <w:color w:val="000000" w:themeColor="text1"/>
              </w:rPr>
              <w:t>социальной сети ВКОНТАКТЕ</w:t>
            </w:r>
            <w:r w:rsidRPr="00E6520C">
              <w:t xml:space="preserve"> в абсолютных числах</w:t>
            </w:r>
          </w:p>
        </w:tc>
        <w:tc>
          <w:tcPr>
            <w:tcW w:w="1152" w:type="dxa"/>
            <w:vAlign w:val="center"/>
          </w:tcPr>
          <w:p w14:paraId="3667F5FA" w14:textId="0ABA49B2" w:rsidR="00E6520C" w:rsidRDefault="00512C8B" w:rsidP="00C12025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Чел. </w:t>
            </w:r>
          </w:p>
        </w:tc>
        <w:tc>
          <w:tcPr>
            <w:tcW w:w="993" w:type="dxa"/>
            <w:vAlign w:val="center"/>
          </w:tcPr>
          <w:p w14:paraId="4D544E36" w14:textId="64C58B51" w:rsidR="00E6520C" w:rsidRDefault="00512C8B" w:rsidP="00512C8B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850" w:type="dxa"/>
            <w:vAlign w:val="center"/>
          </w:tcPr>
          <w:p w14:paraId="36495804" w14:textId="4BE7764A" w:rsidR="00E6520C" w:rsidRDefault="00512C8B" w:rsidP="00512C8B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992" w:type="dxa"/>
            <w:vAlign w:val="center"/>
          </w:tcPr>
          <w:p w14:paraId="36C26898" w14:textId="1EF82088" w:rsidR="00E6520C" w:rsidRDefault="00512C8B" w:rsidP="00512C8B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993" w:type="dxa"/>
            <w:vAlign w:val="center"/>
          </w:tcPr>
          <w:p w14:paraId="5B337293" w14:textId="7D29B0F5" w:rsidR="00E6520C" w:rsidRDefault="00512C8B" w:rsidP="00512C8B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250</w:t>
            </w:r>
          </w:p>
        </w:tc>
        <w:tc>
          <w:tcPr>
            <w:tcW w:w="993" w:type="dxa"/>
            <w:vAlign w:val="center"/>
          </w:tcPr>
          <w:p w14:paraId="5FBF45B2" w14:textId="42712B74" w:rsidR="00E6520C" w:rsidRDefault="00512C8B" w:rsidP="00512C8B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</w:tr>
      <w:tr w:rsidR="00DC5744" w14:paraId="7549C9F0" w14:textId="77777777" w:rsidTr="0012319F">
        <w:tc>
          <w:tcPr>
            <w:tcW w:w="9349" w:type="dxa"/>
            <w:gridSpan w:val="8"/>
          </w:tcPr>
          <w:p w14:paraId="03086FDE" w14:textId="08683F6F" w:rsidR="00512C8B" w:rsidRPr="00512C8B" w:rsidRDefault="00512C8B" w:rsidP="00512C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12C8B">
              <w:rPr>
                <w:b/>
                <w:color w:val="000000" w:themeColor="text1"/>
                <w:sz w:val="28"/>
                <w:szCs w:val="28"/>
              </w:rPr>
              <w:t>5</w:t>
            </w:r>
            <w:r w:rsidR="00386719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512C8B">
              <w:rPr>
                <w:b/>
                <w:color w:val="000000" w:themeColor="text1"/>
                <w:sz w:val="28"/>
                <w:szCs w:val="28"/>
              </w:rPr>
              <w:t xml:space="preserve"> Проект «Управление»</w:t>
            </w:r>
          </w:p>
          <w:p w14:paraId="6DFBF097" w14:textId="2F151AAB" w:rsidR="00DC5744" w:rsidRPr="00512C8B" w:rsidRDefault="00512C8B" w:rsidP="00512C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12C8B">
              <w:rPr>
                <w:b/>
                <w:color w:val="000000" w:themeColor="text1"/>
                <w:sz w:val="28"/>
                <w:szCs w:val="28"/>
              </w:rPr>
              <w:t>Повышение эффективности управленческой деятельности.</w:t>
            </w:r>
          </w:p>
        </w:tc>
      </w:tr>
      <w:tr w:rsidR="00780D70" w14:paraId="69AE6037" w14:textId="77777777" w:rsidTr="00C44EEE">
        <w:tc>
          <w:tcPr>
            <w:tcW w:w="895" w:type="dxa"/>
          </w:tcPr>
          <w:p w14:paraId="2AD4EA69" w14:textId="4F6ABF5F" w:rsidR="00780D70" w:rsidRDefault="00386719" w:rsidP="00386719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25.</w:t>
            </w:r>
          </w:p>
        </w:tc>
        <w:tc>
          <w:tcPr>
            <w:tcW w:w="2481" w:type="dxa"/>
          </w:tcPr>
          <w:p w14:paraId="4531791D" w14:textId="539C0C59" w:rsidR="00780D70" w:rsidRDefault="00780D70" w:rsidP="00512C8B">
            <w:pPr>
              <w:spacing w:after="36" w:line="240" w:lineRule="exact"/>
              <w:ind w:left="146"/>
            </w:pPr>
            <w:r w:rsidRPr="00CE2DF6">
              <w:t>Число социальных партнеров, количество проектов по сетевому взаимодействию</w:t>
            </w:r>
          </w:p>
        </w:tc>
        <w:tc>
          <w:tcPr>
            <w:tcW w:w="1152" w:type="dxa"/>
            <w:vAlign w:val="center"/>
          </w:tcPr>
          <w:p w14:paraId="16002581" w14:textId="23F312D9" w:rsidR="00780D70" w:rsidRPr="00574E86" w:rsidRDefault="00780D70" w:rsidP="00512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993" w:type="dxa"/>
            <w:vAlign w:val="center"/>
          </w:tcPr>
          <w:p w14:paraId="1EAB82C8" w14:textId="526863C7" w:rsidR="00780D70" w:rsidRDefault="00780D70" w:rsidP="00512C8B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50" w:type="dxa"/>
            <w:vAlign w:val="center"/>
          </w:tcPr>
          <w:p w14:paraId="34C4FFFC" w14:textId="71216148" w:rsidR="00780D70" w:rsidRDefault="00780D70" w:rsidP="00512C8B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049D2B69" w14:textId="4CF85AEF" w:rsidR="00780D70" w:rsidRDefault="00780D70" w:rsidP="00512C8B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93" w:type="dxa"/>
            <w:vAlign w:val="center"/>
          </w:tcPr>
          <w:p w14:paraId="4AADCD7A" w14:textId="77777777" w:rsidR="00780D70" w:rsidRDefault="00780D70" w:rsidP="00512C8B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993" w:type="dxa"/>
            <w:vAlign w:val="center"/>
          </w:tcPr>
          <w:p w14:paraId="1C970BDA" w14:textId="73474A97" w:rsidR="00780D70" w:rsidRDefault="00780D70" w:rsidP="00512C8B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</w:tr>
      <w:tr w:rsidR="00780D70" w14:paraId="129ECDBD" w14:textId="77777777" w:rsidTr="0047597F">
        <w:tc>
          <w:tcPr>
            <w:tcW w:w="895" w:type="dxa"/>
          </w:tcPr>
          <w:p w14:paraId="0F71FA8B" w14:textId="64D57B5F" w:rsidR="00780D70" w:rsidRDefault="00386719" w:rsidP="00386719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  <w:r w:rsidR="00780D70">
              <w:rPr>
                <w:rFonts w:eastAsia="Times New Roman"/>
              </w:rPr>
              <w:t>.</w:t>
            </w:r>
          </w:p>
        </w:tc>
        <w:tc>
          <w:tcPr>
            <w:tcW w:w="2481" w:type="dxa"/>
          </w:tcPr>
          <w:p w14:paraId="22A56F67" w14:textId="05416A98" w:rsidR="00780D70" w:rsidRPr="00CE2DF6" w:rsidRDefault="00780D70" w:rsidP="00512C8B">
            <w:pPr>
              <w:spacing w:after="36" w:line="240" w:lineRule="exact"/>
              <w:ind w:left="146"/>
            </w:pPr>
            <w:r w:rsidRPr="00AD3B2A"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</w:t>
            </w:r>
            <w:r>
              <w:t>х услуг</w:t>
            </w:r>
          </w:p>
        </w:tc>
        <w:tc>
          <w:tcPr>
            <w:tcW w:w="1152" w:type="dxa"/>
            <w:vAlign w:val="center"/>
          </w:tcPr>
          <w:p w14:paraId="3FAF9224" w14:textId="39A2EE02" w:rsidR="00780D70" w:rsidRDefault="00780D70" w:rsidP="00512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93" w:type="dxa"/>
            <w:vAlign w:val="center"/>
          </w:tcPr>
          <w:p w14:paraId="4D86531B" w14:textId="3A91A3AF" w:rsidR="00780D70" w:rsidRDefault="00780D70" w:rsidP="00512C8B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850" w:type="dxa"/>
            <w:vAlign w:val="center"/>
          </w:tcPr>
          <w:p w14:paraId="352F1F75" w14:textId="00414C11" w:rsidR="00780D70" w:rsidRDefault="00780D70" w:rsidP="00780D70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</w:p>
        </w:tc>
        <w:tc>
          <w:tcPr>
            <w:tcW w:w="992" w:type="dxa"/>
            <w:vAlign w:val="center"/>
          </w:tcPr>
          <w:p w14:paraId="6BD68D83" w14:textId="640FD355" w:rsidR="00780D70" w:rsidRDefault="00780D70" w:rsidP="00780D70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993" w:type="dxa"/>
            <w:vAlign w:val="center"/>
          </w:tcPr>
          <w:p w14:paraId="4A601CE7" w14:textId="77777777" w:rsidR="00780D70" w:rsidRDefault="00780D70" w:rsidP="00780D70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993" w:type="dxa"/>
            <w:vAlign w:val="center"/>
          </w:tcPr>
          <w:p w14:paraId="20FFDBC5" w14:textId="62F8865B" w:rsidR="00780D70" w:rsidRDefault="00780D70" w:rsidP="00780D70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780D70" w14:paraId="32210176" w14:textId="77777777" w:rsidTr="00C1217A">
        <w:tc>
          <w:tcPr>
            <w:tcW w:w="895" w:type="dxa"/>
          </w:tcPr>
          <w:p w14:paraId="61AE1CC2" w14:textId="047DC2E3" w:rsidR="00780D70" w:rsidRDefault="00386719" w:rsidP="00386719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27.</w:t>
            </w:r>
          </w:p>
        </w:tc>
        <w:tc>
          <w:tcPr>
            <w:tcW w:w="2481" w:type="dxa"/>
          </w:tcPr>
          <w:p w14:paraId="6F922533" w14:textId="6CC2F6CB" w:rsidR="00780D70" w:rsidRPr="00335FFB" w:rsidRDefault="00780D70" w:rsidP="00512C8B">
            <w:pPr>
              <w:spacing w:after="36" w:line="240" w:lineRule="exact"/>
              <w:ind w:left="146"/>
              <w:rPr>
                <w:i/>
                <w:iCs/>
              </w:rPr>
            </w:pPr>
            <w:r>
              <w:rPr>
                <w:rFonts w:eastAsia="Times New Roman"/>
                <w:color w:val="000000"/>
              </w:rPr>
              <w:t>Кол</w:t>
            </w:r>
            <w:r>
              <w:rPr>
                <w:rFonts w:eastAsia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</w:rPr>
              <w:t>че</w:t>
            </w:r>
            <w:r>
              <w:rPr>
                <w:rFonts w:eastAsia="Times New Roman"/>
                <w:color w:val="000000"/>
                <w:spacing w:val="-1"/>
              </w:rPr>
              <w:t>с</w:t>
            </w:r>
            <w:r>
              <w:rPr>
                <w:rFonts w:eastAsia="Times New Roman"/>
                <w:color w:val="000000"/>
              </w:rPr>
              <w:t xml:space="preserve">тво </w:t>
            </w:r>
            <w:proofErr w:type="gramStart"/>
            <w:r>
              <w:rPr>
                <w:rFonts w:eastAsia="Times New Roman"/>
                <w:color w:val="000000"/>
              </w:rPr>
              <w:t>зам</w:t>
            </w:r>
            <w:r>
              <w:rPr>
                <w:rFonts w:eastAsia="Times New Roman"/>
                <w:color w:val="000000"/>
                <w:spacing w:val="-1"/>
              </w:rPr>
              <w:t>е</w:t>
            </w:r>
            <w:r>
              <w:rPr>
                <w:rFonts w:eastAsia="Times New Roman"/>
                <w:color w:val="000000"/>
              </w:rPr>
              <w:t>ч</w:t>
            </w:r>
            <w:r>
              <w:rPr>
                <w:rFonts w:eastAsia="Times New Roman"/>
                <w:color w:val="000000"/>
                <w:spacing w:val="-1"/>
              </w:rPr>
              <w:t>а</w:t>
            </w:r>
            <w:r>
              <w:rPr>
                <w:rFonts w:eastAsia="Times New Roman"/>
                <w:color w:val="000000"/>
              </w:rPr>
              <w:t>н</w:t>
            </w:r>
            <w:r>
              <w:rPr>
                <w:rFonts w:eastAsia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</w:rPr>
              <w:t>й</w:t>
            </w:r>
            <w:proofErr w:type="gramEnd"/>
            <w:r>
              <w:rPr>
                <w:rFonts w:eastAsia="Times New Roman"/>
                <w:color w:val="000000"/>
                <w:spacing w:val="1"/>
              </w:rPr>
              <w:t xml:space="preserve"> к</w:t>
            </w:r>
            <w:r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  <w:spacing w:val="1"/>
              </w:rPr>
              <w:t>нт</w:t>
            </w:r>
            <w:r>
              <w:rPr>
                <w:rFonts w:eastAsia="Times New Roman"/>
                <w:color w:val="000000"/>
              </w:rPr>
              <w:t>ро</w:t>
            </w:r>
            <w:r>
              <w:rPr>
                <w:rFonts w:eastAsia="Times New Roman"/>
                <w:color w:val="000000"/>
                <w:spacing w:val="-2"/>
              </w:rPr>
              <w:t>л</w:t>
            </w:r>
            <w:r>
              <w:rPr>
                <w:rFonts w:eastAsia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>р</w:t>
            </w:r>
            <w:r>
              <w:rPr>
                <w:rFonts w:eastAsia="Times New Roman"/>
                <w:color w:val="000000"/>
                <w:spacing w:val="-7"/>
              </w:rPr>
              <w:t>у</w:t>
            </w:r>
            <w:r>
              <w:rPr>
                <w:rFonts w:eastAsia="Times New Roman"/>
                <w:color w:val="000000"/>
              </w:rPr>
              <w:t>ющ</w:t>
            </w:r>
            <w:r>
              <w:rPr>
                <w:rFonts w:eastAsia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</w:rPr>
              <w:t xml:space="preserve">х </w:t>
            </w:r>
          </w:p>
        </w:tc>
        <w:tc>
          <w:tcPr>
            <w:tcW w:w="1152" w:type="dxa"/>
            <w:vAlign w:val="center"/>
          </w:tcPr>
          <w:p w14:paraId="54AA16DA" w14:textId="4AB83EF4" w:rsidR="00780D70" w:rsidRPr="00335FFB" w:rsidRDefault="00780D70" w:rsidP="00512C8B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993" w:type="dxa"/>
            <w:vAlign w:val="center"/>
          </w:tcPr>
          <w:p w14:paraId="1C3B96D1" w14:textId="46D5727B" w:rsidR="00780D70" w:rsidRPr="00335FFB" w:rsidRDefault="00780D70" w:rsidP="00512C8B">
            <w:pPr>
              <w:spacing w:after="36" w:line="240" w:lineRule="exact"/>
              <w:ind w:left="146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14:paraId="35159FCD" w14:textId="5BEE64D7" w:rsidR="00780D70" w:rsidRPr="00335FFB" w:rsidRDefault="00780D70" w:rsidP="00512C8B">
            <w:pPr>
              <w:spacing w:after="36" w:line="240" w:lineRule="exact"/>
              <w:ind w:left="146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14:paraId="19A04714" w14:textId="778C4A43" w:rsidR="00780D70" w:rsidRPr="00335FFB" w:rsidRDefault="00780D70" w:rsidP="00512C8B">
            <w:pPr>
              <w:spacing w:after="36" w:line="240" w:lineRule="exact"/>
              <w:ind w:left="146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14:paraId="38097169" w14:textId="77777777" w:rsidR="00780D70" w:rsidRPr="00335FFB" w:rsidRDefault="00780D70" w:rsidP="00512C8B">
            <w:pPr>
              <w:spacing w:after="36" w:line="240" w:lineRule="exact"/>
              <w:ind w:left="146"/>
              <w:jc w:val="center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14:paraId="34D3884F" w14:textId="5D50A9A7" w:rsidR="00780D70" w:rsidRPr="00780D70" w:rsidRDefault="00780D70" w:rsidP="00512C8B">
            <w:pPr>
              <w:spacing w:after="36" w:line="240" w:lineRule="exact"/>
              <w:ind w:left="146"/>
              <w:jc w:val="center"/>
              <w:rPr>
                <w:rFonts w:eastAsia="Times New Roman"/>
              </w:rPr>
            </w:pPr>
            <w:r w:rsidRPr="00780D70">
              <w:rPr>
                <w:rFonts w:eastAsia="Times New Roman"/>
              </w:rPr>
              <w:t>0</w:t>
            </w:r>
          </w:p>
        </w:tc>
      </w:tr>
      <w:tr w:rsidR="00512C8B" w14:paraId="64AA438B" w14:textId="77777777" w:rsidTr="0012319F">
        <w:tc>
          <w:tcPr>
            <w:tcW w:w="9349" w:type="dxa"/>
            <w:gridSpan w:val="8"/>
          </w:tcPr>
          <w:p w14:paraId="4418DEB4" w14:textId="67AA2846" w:rsidR="00780D70" w:rsidRPr="00780D70" w:rsidRDefault="00780D70" w:rsidP="00780D70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780D70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6</w:t>
            </w:r>
            <w:r w:rsidR="00386719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.</w:t>
            </w:r>
            <w:r w:rsidRPr="00780D70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 xml:space="preserve"> Проект «Материально-техническая база»</w:t>
            </w:r>
          </w:p>
          <w:p w14:paraId="59D53DA2" w14:textId="6EE10A58" w:rsidR="00512C8B" w:rsidRPr="00780D70" w:rsidRDefault="00780D70" w:rsidP="00780D70">
            <w:pPr>
              <w:tabs>
                <w:tab w:val="left" w:pos="180"/>
              </w:tabs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</w:rPr>
            </w:pPr>
            <w:r w:rsidRPr="00780D70">
              <w:rPr>
                <w:rFonts w:eastAsia="Times New Roman"/>
                <w:b/>
                <w:color w:val="000000" w:themeColor="text1"/>
                <w:sz w:val="28"/>
                <w:szCs w:val="28"/>
              </w:rPr>
              <w:t>Установление соответствия условий осуществления образовательной деятельности государственным требованиям в части оборудования помещений детского сада, оснащенности и организации развивающей предметно-пространственной среды.</w:t>
            </w:r>
          </w:p>
        </w:tc>
      </w:tr>
      <w:tr w:rsidR="00340392" w14:paraId="737E1C39" w14:textId="77777777" w:rsidTr="005416C1">
        <w:tc>
          <w:tcPr>
            <w:tcW w:w="895" w:type="dxa"/>
          </w:tcPr>
          <w:p w14:paraId="72EE2793" w14:textId="1FB31327" w:rsidR="00340392" w:rsidRDefault="00386719" w:rsidP="00386719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28.</w:t>
            </w:r>
          </w:p>
        </w:tc>
        <w:tc>
          <w:tcPr>
            <w:tcW w:w="2481" w:type="dxa"/>
          </w:tcPr>
          <w:p w14:paraId="35712AD0" w14:textId="751C5386" w:rsidR="00340392" w:rsidRDefault="00340392" w:rsidP="00512C8B">
            <w:pPr>
              <w:spacing w:after="36" w:line="240" w:lineRule="exact"/>
              <w:ind w:left="146"/>
            </w:pPr>
            <w:r>
              <w:t xml:space="preserve">Доля приобретенного нового учебного оборудования </w:t>
            </w:r>
          </w:p>
        </w:tc>
        <w:tc>
          <w:tcPr>
            <w:tcW w:w="1152" w:type="dxa"/>
            <w:vAlign w:val="center"/>
          </w:tcPr>
          <w:p w14:paraId="51844381" w14:textId="77777777" w:rsidR="00340392" w:rsidRPr="00574E86" w:rsidRDefault="00340392" w:rsidP="00512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993" w:type="dxa"/>
            <w:vAlign w:val="center"/>
          </w:tcPr>
          <w:p w14:paraId="5A1E92D0" w14:textId="2886E0A9" w:rsidR="00340392" w:rsidRDefault="00340392" w:rsidP="00512C8B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850" w:type="dxa"/>
            <w:vAlign w:val="center"/>
          </w:tcPr>
          <w:p w14:paraId="61F3256E" w14:textId="1BAAA93F" w:rsidR="00340392" w:rsidRDefault="00340392" w:rsidP="00340392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92" w:type="dxa"/>
            <w:vAlign w:val="center"/>
          </w:tcPr>
          <w:p w14:paraId="47EFCE11" w14:textId="342A202D" w:rsidR="00340392" w:rsidRDefault="00340392" w:rsidP="00512C8B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93" w:type="dxa"/>
            <w:vAlign w:val="center"/>
          </w:tcPr>
          <w:p w14:paraId="22FE250A" w14:textId="7F791193" w:rsidR="00340392" w:rsidRDefault="00340392" w:rsidP="00512C8B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993" w:type="dxa"/>
            <w:vAlign w:val="center"/>
          </w:tcPr>
          <w:p w14:paraId="55C14B99" w14:textId="521B1DB1" w:rsidR="00340392" w:rsidRDefault="00340392" w:rsidP="00512C8B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340392" w14:paraId="61F4C58A" w14:textId="77777777" w:rsidTr="00FF534D">
        <w:tc>
          <w:tcPr>
            <w:tcW w:w="895" w:type="dxa"/>
          </w:tcPr>
          <w:p w14:paraId="480DA946" w14:textId="0CC5E4DC" w:rsidR="00340392" w:rsidRDefault="00386719" w:rsidP="00340392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29.</w:t>
            </w:r>
          </w:p>
        </w:tc>
        <w:tc>
          <w:tcPr>
            <w:tcW w:w="2481" w:type="dxa"/>
          </w:tcPr>
          <w:p w14:paraId="4F23B1EE" w14:textId="0277166B" w:rsidR="00340392" w:rsidRDefault="00340392" w:rsidP="00512C8B">
            <w:pPr>
              <w:spacing w:after="36" w:line="240" w:lineRule="exact"/>
              <w:ind w:left="146"/>
            </w:pPr>
            <w:r>
              <w:t>Доля п</w:t>
            </w:r>
            <w:r w:rsidRPr="00CE2DF6">
              <w:t>роведены косметически</w:t>
            </w:r>
            <w:r>
              <w:t>х</w:t>
            </w:r>
            <w:r w:rsidRPr="00CE2DF6">
              <w:t xml:space="preserve"> ремонт</w:t>
            </w:r>
            <w:r>
              <w:t xml:space="preserve">ов в помещениях МДОУ от общего </w:t>
            </w:r>
            <w:proofErr w:type="gramStart"/>
            <w:r>
              <w:t xml:space="preserve">числа </w:t>
            </w:r>
            <w:r w:rsidRPr="00CE2DF6">
              <w:t xml:space="preserve"> во</w:t>
            </w:r>
            <w:proofErr w:type="gramEnd"/>
            <w:r w:rsidRPr="00CE2DF6">
              <w:t xml:space="preserve"> </w:t>
            </w:r>
            <w:r w:rsidRPr="00CE2DF6">
              <w:lastRenderedPageBreak/>
              <w:t>всех помещени</w:t>
            </w:r>
            <w:r>
              <w:t>й</w:t>
            </w:r>
            <w:r w:rsidRPr="00CE2DF6">
              <w:t xml:space="preserve"> детского сада</w:t>
            </w:r>
          </w:p>
        </w:tc>
        <w:tc>
          <w:tcPr>
            <w:tcW w:w="1152" w:type="dxa"/>
            <w:vAlign w:val="center"/>
          </w:tcPr>
          <w:p w14:paraId="276DC696" w14:textId="00409F47" w:rsidR="00340392" w:rsidRPr="00574E86" w:rsidRDefault="00340392" w:rsidP="00512C8B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%</w:t>
            </w:r>
          </w:p>
        </w:tc>
        <w:tc>
          <w:tcPr>
            <w:tcW w:w="993" w:type="dxa"/>
            <w:vAlign w:val="center"/>
          </w:tcPr>
          <w:p w14:paraId="39683B24" w14:textId="7EDFE69B" w:rsidR="00340392" w:rsidRDefault="00340392" w:rsidP="00512C8B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850" w:type="dxa"/>
            <w:vAlign w:val="center"/>
          </w:tcPr>
          <w:p w14:paraId="6EB194F7" w14:textId="334E2DF5" w:rsidR="00340392" w:rsidRDefault="00340392" w:rsidP="00340392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92" w:type="dxa"/>
            <w:vAlign w:val="center"/>
          </w:tcPr>
          <w:p w14:paraId="2DACAD1C" w14:textId="086E1C0E" w:rsidR="00340392" w:rsidRDefault="00340392" w:rsidP="00512C8B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993" w:type="dxa"/>
            <w:vAlign w:val="center"/>
          </w:tcPr>
          <w:p w14:paraId="3EC8D3FB" w14:textId="10DE8447" w:rsidR="00340392" w:rsidRDefault="00340392" w:rsidP="00512C8B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993" w:type="dxa"/>
            <w:vAlign w:val="center"/>
          </w:tcPr>
          <w:p w14:paraId="5479DBDE" w14:textId="6A9733E5" w:rsidR="00340392" w:rsidRDefault="00340392" w:rsidP="00512C8B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</w:tr>
      <w:tr w:rsidR="00340392" w14:paraId="7CF7B949" w14:textId="77777777" w:rsidTr="00A924DA">
        <w:tc>
          <w:tcPr>
            <w:tcW w:w="895" w:type="dxa"/>
          </w:tcPr>
          <w:p w14:paraId="064B1C92" w14:textId="0B38C607" w:rsidR="00340392" w:rsidRDefault="00386719" w:rsidP="00386719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30.</w:t>
            </w:r>
          </w:p>
        </w:tc>
        <w:tc>
          <w:tcPr>
            <w:tcW w:w="2481" w:type="dxa"/>
          </w:tcPr>
          <w:p w14:paraId="0A93D3ED" w14:textId="77777777" w:rsidR="00340392" w:rsidRDefault="00340392" w:rsidP="00512C8B">
            <w:pPr>
              <w:spacing w:after="36" w:line="240" w:lineRule="exact"/>
              <w:ind w:left="146"/>
            </w:pPr>
            <w:r>
              <w:t>Созданы элементы доступной среды для детей инвалидов</w:t>
            </w:r>
          </w:p>
        </w:tc>
        <w:tc>
          <w:tcPr>
            <w:tcW w:w="1152" w:type="dxa"/>
            <w:vAlign w:val="center"/>
          </w:tcPr>
          <w:p w14:paraId="6435D821" w14:textId="2CECB86C" w:rsidR="00340392" w:rsidRPr="00574E86" w:rsidRDefault="00340392" w:rsidP="0034039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993" w:type="dxa"/>
            <w:vAlign w:val="center"/>
          </w:tcPr>
          <w:p w14:paraId="00B14A33" w14:textId="5A94BBDA" w:rsidR="00340392" w:rsidRDefault="00340392" w:rsidP="00512C8B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50" w:type="dxa"/>
            <w:vAlign w:val="center"/>
          </w:tcPr>
          <w:p w14:paraId="2C7842B2" w14:textId="2D707759" w:rsidR="00340392" w:rsidRDefault="00340392" w:rsidP="00512C8B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92" w:type="dxa"/>
            <w:vAlign w:val="center"/>
          </w:tcPr>
          <w:p w14:paraId="1CA37B09" w14:textId="54B42A98" w:rsidR="00340392" w:rsidRDefault="00340392" w:rsidP="00512C8B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93" w:type="dxa"/>
            <w:vAlign w:val="center"/>
          </w:tcPr>
          <w:p w14:paraId="755E76CB" w14:textId="1ED2FA10" w:rsidR="00340392" w:rsidRDefault="00340392" w:rsidP="00512C8B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93" w:type="dxa"/>
            <w:vAlign w:val="center"/>
          </w:tcPr>
          <w:p w14:paraId="46B3DB7A" w14:textId="2CACE316" w:rsidR="00340392" w:rsidRDefault="00340392" w:rsidP="00512C8B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</w:tr>
      <w:tr w:rsidR="00340392" w14:paraId="7F6735AE" w14:textId="77777777" w:rsidTr="00E41CF1">
        <w:tc>
          <w:tcPr>
            <w:tcW w:w="895" w:type="dxa"/>
          </w:tcPr>
          <w:p w14:paraId="468C257F" w14:textId="0F11A0F6" w:rsidR="00340392" w:rsidRDefault="00386719" w:rsidP="00386719">
            <w:pPr>
              <w:spacing w:after="36" w:line="240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t>31.</w:t>
            </w:r>
          </w:p>
        </w:tc>
        <w:tc>
          <w:tcPr>
            <w:tcW w:w="2481" w:type="dxa"/>
          </w:tcPr>
          <w:p w14:paraId="681CFD39" w14:textId="77777777" w:rsidR="00340392" w:rsidRDefault="00340392" w:rsidP="00512C8B">
            <w:pPr>
              <w:spacing w:after="36" w:line="240" w:lineRule="exact"/>
              <w:ind w:left="146"/>
            </w:pPr>
            <w:r>
              <w:t>Территория детского сада соответствует критериям безопасности и комфортности</w:t>
            </w:r>
          </w:p>
          <w:p w14:paraId="09875C45" w14:textId="7EB50EBC" w:rsidR="00340392" w:rsidRDefault="00340392" w:rsidP="00512C8B">
            <w:pPr>
              <w:spacing w:after="36" w:line="240" w:lineRule="exact"/>
              <w:ind w:left="146"/>
            </w:pPr>
            <w:r>
              <w:rPr>
                <w:rFonts w:eastAsia="Times New Roman"/>
                <w:color w:val="000000"/>
              </w:rPr>
              <w:t>Кол</w:t>
            </w:r>
            <w:r>
              <w:rPr>
                <w:rFonts w:eastAsia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</w:rPr>
              <w:t>че</w:t>
            </w:r>
            <w:r>
              <w:rPr>
                <w:rFonts w:eastAsia="Times New Roman"/>
                <w:color w:val="000000"/>
                <w:spacing w:val="-1"/>
              </w:rPr>
              <w:t>с</w:t>
            </w:r>
            <w:r>
              <w:rPr>
                <w:rFonts w:eastAsia="Times New Roman"/>
                <w:color w:val="000000"/>
              </w:rPr>
              <w:t>тво предписаний</w:t>
            </w:r>
            <w:r>
              <w:rPr>
                <w:rFonts w:eastAsia="Times New Roman"/>
                <w:color w:val="000000"/>
                <w:spacing w:val="1"/>
              </w:rPr>
              <w:t xml:space="preserve"> к</w:t>
            </w:r>
            <w:r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  <w:spacing w:val="1"/>
              </w:rPr>
              <w:t>нт</w:t>
            </w:r>
            <w:r>
              <w:rPr>
                <w:rFonts w:eastAsia="Times New Roman"/>
                <w:color w:val="000000"/>
              </w:rPr>
              <w:t>ро</w:t>
            </w:r>
            <w:r>
              <w:rPr>
                <w:rFonts w:eastAsia="Times New Roman"/>
                <w:color w:val="000000"/>
                <w:spacing w:val="-2"/>
              </w:rPr>
              <w:t>л</w:t>
            </w:r>
            <w:r>
              <w:rPr>
                <w:rFonts w:eastAsia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  <w:spacing w:val="3"/>
              </w:rPr>
              <w:t>р</w:t>
            </w:r>
            <w:r>
              <w:rPr>
                <w:rFonts w:eastAsia="Times New Roman"/>
                <w:color w:val="000000"/>
                <w:spacing w:val="-7"/>
              </w:rPr>
              <w:t>у</w:t>
            </w:r>
            <w:r>
              <w:rPr>
                <w:rFonts w:eastAsia="Times New Roman"/>
                <w:color w:val="000000"/>
              </w:rPr>
              <w:t>ющ</w:t>
            </w:r>
            <w:r>
              <w:rPr>
                <w:rFonts w:eastAsia="Times New Roman"/>
                <w:color w:val="000000"/>
                <w:spacing w:val="1"/>
              </w:rPr>
              <w:t>и</w:t>
            </w:r>
            <w:r>
              <w:rPr>
                <w:rFonts w:eastAsia="Times New Roman"/>
                <w:color w:val="000000"/>
              </w:rPr>
              <w:t>х</w:t>
            </w:r>
            <w:r w:rsidR="00C12025">
              <w:rPr>
                <w:rFonts w:eastAsia="Times New Roman"/>
                <w:color w:val="000000"/>
              </w:rPr>
              <w:t xml:space="preserve"> органов</w:t>
            </w:r>
          </w:p>
        </w:tc>
        <w:tc>
          <w:tcPr>
            <w:tcW w:w="1152" w:type="dxa"/>
            <w:vAlign w:val="center"/>
          </w:tcPr>
          <w:p w14:paraId="28EB8275" w14:textId="6779EDAE" w:rsidR="00340392" w:rsidRPr="00574E86" w:rsidRDefault="00340392" w:rsidP="00C1202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Шт.</w:t>
            </w:r>
          </w:p>
        </w:tc>
        <w:tc>
          <w:tcPr>
            <w:tcW w:w="993" w:type="dxa"/>
            <w:vAlign w:val="center"/>
          </w:tcPr>
          <w:p w14:paraId="6DF88F9A" w14:textId="4BA00740" w:rsidR="00340392" w:rsidRDefault="00340392" w:rsidP="00512C8B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73AA03A0" w14:textId="040A8456" w:rsidR="00340392" w:rsidRDefault="00340392" w:rsidP="00512C8B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5C59F48E" w14:textId="2A95F037" w:rsidR="00340392" w:rsidRDefault="00340392" w:rsidP="00512C8B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193968DE" w14:textId="77777777" w:rsidR="00340392" w:rsidRDefault="00340392" w:rsidP="00512C8B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993" w:type="dxa"/>
            <w:vAlign w:val="center"/>
          </w:tcPr>
          <w:p w14:paraId="0207C6ED" w14:textId="4A78C4EB" w:rsidR="00340392" w:rsidRDefault="00340392" w:rsidP="00512C8B">
            <w:pPr>
              <w:spacing w:after="36" w:line="240" w:lineRule="exact"/>
              <w:ind w:left="428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</w:tbl>
    <w:p w14:paraId="35834E46" w14:textId="77777777" w:rsidR="00946940" w:rsidRDefault="00946940" w:rsidP="00946940">
      <w:pPr>
        <w:spacing w:after="36" w:line="240" w:lineRule="exact"/>
        <w:rPr>
          <w:rFonts w:eastAsia="Times New Roman"/>
        </w:rPr>
      </w:pPr>
    </w:p>
    <w:p w14:paraId="095E99CB" w14:textId="3258AF0C" w:rsidR="00946940" w:rsidRDefault="00946940" w:rsidP="00946940">
      <w:pPr>
        <w:spacing w:after="36" w:line="240" w:lineRule="exact"/>
        <w:rPr>
          <w:rFonts w:eastAsia="Times New Roman"/>
        </w:rPr>
      </w:pPr>
    </w:p>
    <w:p w14:paraId="0F40233F" w14:textId="2A94F118" w:rsidR="00386719" w:rsidRDefault="00386719" w:rsidP="00946940">
      <w:pPr>
        <w:spacing w:after="36" w:line="240" w:lineRule="exact"/>
        <w:rPr>
          <w:rFonts w:eastAsia="Times New Roman"/>
        </w:rPr>
      </w:pPr>
    </w:p>
    <w:p w14:paraId="2EF1EAF4" w14:textId="11CF6630" w:rsidR="00386719" w:rsidRDefault="00386719" w:rsidP="00946940">
      <w:pPr>
        <w:spacing w:after="36" w:line="240" w:lineRule="exact"/>
        <w:rPr>
          <w:rFonts w:eastAsia="Times New Roman"/>
        </w:rPr>
      </w:pPr>
    </w:p>
    <w:p w14:paraId="5C900738" w14:textId="1C71C9A3" w:rsidR="00386719" w:rsidRDefault="00386719" w:rsidP="00946940">
      <w:pPr>
        <w:spacing w:after="36" w:line="240" w:lineRule="exact"/>
        <w:rPr>
          <w:rFonts w:eastAsia="Times New Roman"/>
        </w:rPr>
      </w:pPr>
    </w:p>
    <w:p w14:paraId="545120F8" w14:textId="476AB11F" w:rsidR="00386719" w:rsidRDefault="00386719" w:rsidP="00946940">
      <w:pPr>
        <w:spacing w:after="36" w:line="240" w:lineRule="exact"/>
        <w:rPr>
          <w:rFonts w:eastAsia="Times New Roman"/>
        </w:rPr>
      </w:pPr>
    </w:p>
    <w:p w14:paraId="6319C2BC" w14:textId="6E508348" w:rsidR="00386719" w:rsidRDefault="00386719" w:rsidP="00946940">
      <w:pPr>
        <w:spacing w:after="36" w:line="240" w:lineRule="exact"/>
        <w:rPr>
          <w:rFonts w:eastAsia="Times New Roman"/>
        </w:rPr>
      </w:pPr>
    </w:p>
    <w:p w14:paraId="21C94AF5" w14:textId="424D5EC3" w:rsidR="00386719" w:rsidRDefault="00386719" w:rsidP="00946940">
      <w:pPr>
        <w:spacing w:after="36" w:line="240" w:lineRule="exact"/>
        <w:rPr>
          <w:rFonts w:eastAsia="Times New Roman"/>
        </w:rPr>
      </w:pPr>
    </w:p>
    <w:p w14:paraId="2D393CCD" w14:textId="07DE55C6" w:rsidR="00386719" w:rsidRDefault="00386719" w:rsidP="00946940">
      <w:pPr>
        <w:spacing w:after="36" w:line="240" w:lineRule="exact"/>
        <w:rPr>
          <w:rFonts w:eastAsia="Times New Roman"/>
        </w:rPr>
      </w:pPr>
    </w:p>
    <w:p w14:paraId="778D4379" w14:textId="01628228" w:rsidR="00386719" w:rsidRDefault="00386719" w:rsidP="00946940">
      <w:pPr>
        <w:spacing w:after="36" w:line="240" w:lineRule="exact"/>
        <w:rPr>
          <w:rFonts w:eastAsia="Times New Roman"/>
        </w:rPr>
      </w:pPr>
    </w:p>
    <w:p w14:paraId="3B27DC1F" w14:textId="033475D2" w:rsidR="00386719" w:rsidRDefault="00386719" w:rsidP="00946940">
      <w:pPr>
        <w:spacing w:after="36" w:line="240" w:lineRule="exact"/>
        <w:rPr>
          <w:rFonts w:eastAsia="Times New Roman"/>
        </w:rPr>
      </w:pPr>
    </w:p>
    <w:p w14:paraId="0E98AF17" w14:textId="1281C8DF" w:rsidR="00386719" w:rsidRDefault="00386719" w:rsidP="00946940">
      <w:pPr>
        <w:spacing w:after="36" w:line="240" w:lineRule="exact"/>
        <w:rPr>
          <w:rFonts w:eastAsia="Times New Roman"/>
        </w:rPr>
      </w:pPr>
    </w:p>
    <w:p w14:paraId="1803D061" w14:textId="655DEA02" w:rsidR="00386719" w:rsidRDefault="00386719" w:rsidP="00946940">
      <w:pPr>
        <w:spacing w:after="36" w:line="240" w:lineRule="exact"/>
        <w:rPr>
          <w:rFonts w:eastAsia="Times New Roman"/>
        </w:rPr>
      </w:pPr>
    </w:p>
    <w:p w14:paraId="5EE74796" w14:textId="69B21ECE" w:rsidR="00386719" w:rsidRDefault="00386719" w:rsidP="00946940">
      <w:pPr>
        <w:spacing w:after="36" w:line="240" w:lineRule="exact"/>
        <w:rPr>
          <w:rFonts w:eastAsia="Times New Roman"/>
        </w:rPr>
      </w:pPr>
    </w:p>
    <w:p w14:paraId="7154B274" w14:textId="594F0260" w:rsidR="00386719" w:rsidRDefault="00386719" w:rsidP="00946940">
      <w:pPr>
        <w:spacing w:after="36" w:line="240" w:lineRule="exact"/>
        <w:rPr>
          <w:rFonts w:eastAsia="Times New Roman"/>
        </w:rPr>
      </w:pPr>
    </w:p>
    <w:p w14:paraId="471B0EFE" w14:textId="741AF23F" w:rsidR="00386719" w:rsidRDefault="00386719" w:rsidP="00946940">
      <w:pPr>
        <w:spacing w:after="36" w:line="240" w:lineRule="exact"/>
        <w:rPr>
          <w:rFonts w:eastAsia="Times New Roman"/>
        </w:rPr>
      </w:pPr>
    </w:p>
    <w:p w14:paraId="48CC6222" w14:textId="63DD86F2" w:rsidR="00386719" w:rsidRDefault="00386719" w:rsidP="00946940">
      <w:pPr>
        <w:spacing w:after="36" w:line="240" w:lineRule="exact"/>
        <w:rPr>
          <w:rFonts w:eastAsia="Times New Roman"/>
        </w:rPr>
      </w:pPr>
    </w:p>
    <w:p w14:paraId="448ECE87" w14:textId="3595D800" w:rsidR="00386719" w:rsidRDefault="00386719" w:rsidP="00946940">
      <w:pPr>
        <w:spacing w:after="36" w:line="240" w:lineRule="exact"/>
        <w:rPr>
          <w:rFonts w:eastAsia="Times New Roman"/>
        </w:rPr>
      </w:pPr>
    </w:p>
    <w:p w14:paraId="508C525D" w14:textId="324095E0" w:rsidR="00386719" w:rsidRDefault="00386719" w:rsidP="00946940">
      <w:pPr>
        <w:spacing w:after="36" w:line="240" w:lineRule="exact"/>
        <w:rPr>
          <w:rFonts w:eastAsia="Times New Roman"/>
        </w:rPr>
      </w:pPr>
    </w:p>
    <w:p w14:paraId="72C26EEA" w14:textId="2825FE38" w:rsidR="00386719" w:rsidRDefault="00386719" w:rsidP="00946940">
      <w:pPr>
        <w:spacing w:after="36" w:line="240" w:lineRule="exact"/>
        <w:rPr>
          <w:rFonts w:eastAsia="Times New Roman"/>
        </w:rPr>
      </w:pPr>
    </w:p>
    <w:p w14:paraId="30906137" w14:textId="5B1FCCE4" w:rsidR="00386719" w:rsidRDefault="00386719" w:rsidP="00946940">
      <w:pPr>
        <w:spacing w:after="36" w:line="240" w:lineRule="exact"/>
        <w:rPr>
          <w:rFonts w:eastAsia="Times New Roman"/>
        </w:rPr>
      </w:pPr>
    </w:p>
    <w:p w14:paraId="6E042037" w14:textId="2F54D292" w:rsidR="00386719" w:rsidRDefault="00386719" w:rsidP="00946940">
      <w:pPr>
        <w:spacing w:after="36" w:line="240" w:lineRule="exact"/>
        <w:rPr>
          <w:rFonts w:eastAsia="Times New Roman"/>
        </w:rPr>
      </w:pPr>
    </w:p>
    <w:p w14:paraId="641EF6CA" w14:textId="12EE95BA" w:rsidR="00386719" w:rsidRDefault="00386719" w:rsidP="00946940">
      <w:pPr>
        <w:spacing w:after="36" w:line="240" w:lineRule="exact"/>
        <w:rPr>
          <w:rFonts w:eastAsia="Times New Roman"/>
        </w:rPr>
      </w:pPr>
    </w:p>
    <w:p w14:paraId="65F2BB16" w14:textId="2C0035E0" w:rsidR="00386719" w:rsidRDefault="00386719" w:rsidP="00946940">
      <w:pPr>
        <w:spacing w:after="36" w:line="240" w:lineRule="exact"/>
        <w:rPr>
          <w:rFonts w:eastAsia="Times New Roman"/>
        </w:rPr>
      </w:pPr>
    </w:p>
    <w:p w14:paraId="1F1FA805" w14:textId="1C7D92E6" w:rsidR="00386719" w:rsidRDefault="00386719" w:rsidP="00946940">
      <w:pPr>
        <w:spacing w:after="36" w:line="240" w:lineRule="exact"/>
        <w:rPr>
          <w:rFonts w:eastAsia="Times New Roman"/>
        </w:rPr>
      </w:pPr>
    </w:p>
    <w:p w14:paraId="1879352F" w14:textId="7CFA0551" w:rsidR="00386719" w:rsidRDefault="00386719" w:rsidP="00946940">
      <w:pPr>
        <w:spacing w:after="36" w:line="240" w:lineRule="exact"/>
        <w:rPr>
          <w:rFonts w:eastAsia="Times New Roman"/>
        </w:rPr>
      </w:pPr>
    </w:p>
    <w:p w14:paraId="1EAAEBF0" w14:textId="1E2A253D" w:rsidR="00386719" w:rsidRDefault="00386719" w:rsidP="00946940">
      <w:pPr>
        <w:spacing w:after="36" w:line="240" w:lineRule="exact"/>
        <w:rPr>
          <w:rFonts w:eastAsia="Times New Roman"/>
        </w:rPr>
      </w:pPr>
    </w:p>
    <w:p w14:paraId="51E360D6" w14:textId="1B06DD1E" w:rsidR="00386719" w:rsidRDefault="00386719" w:rsidP="00946940">
      <w:pPr>
        <w:spacing w:after="36" w:line="240" w:lineRule="exact"/>
        <w:rPr>
          <w:rFonts w:eastAsia="Times New Roman"/>
        </w:rPr>
      </w:pPr>
    </w:p>
    <w:p w14:paraId="715D8689" w14:textId="2BFF3047" w:rsidR="00386719" w:rsidRDefault="00386719" w:rsidP="00946940">
      <w:pPr>
        <w:spacing w:after="36" w:line="240" w:lineRule="exact"/>
        <w:rPr>
          <w:rFonts w:eastAsia="Times New Roman"/>
        </w:rPr>
      </w:pPr>
    </w:p>
    <w:p w14:paraId="77EBED08" w14:textId="30F1328F" w:rsidR="00386719" w:rsidRDefault="00386719" w:rsidP="00946940">
      <w:pPr>
        <w:spacing w:after="36" w:line="240" w:lineRule="exact"/>
        <w:rPr>
          <w:rFonts w:eastAsia="Times New Roman"/>
        </w:rPr>
      </w:pPr>
    </w:p>
    <w:p w14:paraId="302D6C18" w14:textId="5998ADE2" w:rsidR="00386719" w:rsidRDefault="00386719" w:rsidP="00946940">
      <w:pPr>
        <w:spacing w:after="36" w:line="240" w:lineRule="exact"/>
        <w:rPr>
          <w:rFonts w:eastAsia="Times New Roman"/>
        </w:rPr>
      </w:pPr>
    </w:p>
    <w:p w14:paraId="515396C9" w14:textId="0ECC7523" w:rsidR="00386719" w:rsidRDefault="00386719" w:rsidP="00946940">
      <w:pPr>
        <w:spacing w:after="36" w:line="240" w:lineRule="exact"/>
        <w:rPr>
          <w:rFonts w:eastAsia="Times New Roman"/>
        </w:rPr>
      </w:pPr>
    </w:p>
    <w:p w14:paraId="54B68A91" w14:textId="79EEC81F" w:rsidR="00386719" w:rsidRDefault="00386719" w:rsidP="00946940">
      <w:pPr>
        <w:spacing w:after="36" w:line="240" w:lineRule="exact"/>
        <w:rPr>
          <w:rFonts w:eastAsia="Times New Roman"/>
        </w:rPr>
      </w:pPr>
    </w:p>
    <w:p w14:paraId="5880393B" w14:textId="4A2082E5" w:rsidR="00386719" w:rsidRDefault="00386719" w:rsidP="00946940">
      <w:pPr>
        <w:spacing w:after="36" w:line="240" w:lineRule="exact"/>
        <w:rPr>
          <w:rFonts w:eastAsia="Times New Roman"/>
        </w:rPr>
      </w:pPr>
    </w:p>
    <w:p w14:paraId="1AA1E213" w14:textId="4F6AA015" w:rsidR="00386719" w:rsidRDefault="00386719" w:rsidP="00946940">
      <w:pPr>
        <w:spacing w:after="36" w:line="240" w:lineRule="exact"/>
        <w:rPr>
          <w:rFonts w:eastAsia="Times New Roman"/>
        </w:rPr>
      </w:pPr>
    </w:p>
    <w:p w14:paraId="488C33C6" w14:textId="45AB0D38" w:rsidR="00386719" w:rsidRDefault="00386719" w:rsidP="00946940">
      <w:pPr>
        <w:spacing w:after="36" w:line="240" w:lineRule="exact"/>
        <w:rPr>
          <w:rFonts w:eastAsia="Times New Roman"/>
        </w:rPr>
      </w:pPr>
    </w:p>
    <w:p w14:paraId="4E26F276" w14:textId="47307FE5" w:rsidR="00386719" w:rsidRDefault="00386719" w:rsidP="00946940">
      <w:pPr>
        <w:spacing w:after="36" w:line="240" w:lineRule="exact"/>
        <w:rPr>
          <w:rFonts w:eastAsia="Times New Roman"/>
        </w:rPr>
      </w:pPr>
    </w:p>
    <w:p w14:paraId="2AA744AB" w14:textId="77777777" w:rsidR="00386719" w:rsidRDefault="00386719" w:rsidP="00946940">
      <w:pPr>
        <w:spacing w:after="36" w:line="240" w:lineRule="exact"/>
        <w:rPr>
          <w:rFonts w:eastAsia="Times New Roman"/>
        </w:rPr>
      </w:pPr>
    </w:p>
    <w:p w14:paraId="20C1FE47" w14:textId="47B8AC17" w:rsidR="00F21B58" w:rsidRPr="001560B3" w:rsidRDefault="009801CD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8.</w:t>
      </w:r>
      <w:r w:rsidR="008B3D25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="00F21B58" w:rsidRPr="001560B3">
        <w:rPr>
          <w:rFonts w:eastAsia="Times New Roman"/>
          <w:b/>
          <w:color w:val="000000" w:themeColor="text1"/>
          <w:sz w:val="28"/>
          <w:szCs w:val="28"/>
        </w:rPr>
        <w:t>Финансовый план реализации Программы развития</w:t>
      </w:r>
    </w:p>
    <w:p w14:paraId="4D44C01C" w14:textId="77777777" w:rsidR="00F21B58" w:rsidRPr="001560B3" w:rsidRDefault="00F21B58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560B3">
        <w:rPr>
          <w:rFonts w:eastAsia="Times New Roman"/>
          <w:color w:val="000000" w:themeColor="text1"/>
          <w:sz w:val="28"/>
          <w:szCs w:val="28"/>
        </w:rPr>
        <w:t xml:space="preserve">   Финансирование программы осуществляется на основе ежегодного плана финансово – хозяйственной деятельности МДОУ.</w:t>
      </w:r>
    </w:p>
    <w:p w14:paraId="618AD59A" w14:textId="6E020ABE" w:rsidR="00F21B58" w:rsidRPr="001560B3" w:rsidRDefault="00F21B58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560B3">
        <w:rPr>
          <w:rFonts w:eastAsia="Times New Roman"/>
          <w:color w:val="000000" w:themeColor="text1"/>
          <w:sz w:val="28"/>
          <w:szCs w:val="28"/>
        </w:rPr>
        <w:t xml:space="preserve">     Мероприятия по реализации Программы являются основой годового плана работы. Информация о ходе реализации программы в целом и целевых проектов ежегодно представляется общественности </w:t>
      </w:r>
      <w:r w:rsidRPr="00386719">
        <w:rPr>
          <w:rFonts w:eastAsia="Times New Roman"/>
          <w:color w:val="000000" w:themeColor="text1"/>
          <w:sz w:val="28"/>
          <w:szCs w:val="28"/>
        </w:rPr>
        <w:t>в</w:t>
      </w:r>
      <w:r w:rsidRPr="001560B3">
        <w:rPr>
          <w:rFonts w:eastAsia="Times New Roman"/>
          <w:color w:val="000000" w:themeColor="text1"/>
          <w:sz w:val="28"/>
          <w:szCs w:val="28"/>
        </w:rPr>
        <w:t xml:space="preserve"> докладе заведующего МДОУ «Детский сад № 203».</w:t>
      </w:r>
    </w:p>
    <w:p w14:paraId="26315036" w14:textId="77777777" w:rsidR="00F21B58" w:rsidRPr="001560B3" w:rsidRDefault="00F21B58" w:rsidP="00F21B58">
      <w:pPr>
        <w:spacing w:line="240" w:lineRule="auto"/>
        <w:rPr>
          <w:rFonts w:eastAsia="Times New Roman"/>
          <w:color w:val="000000" w:themeColor="text1"/>
          <w:sz w:val="28"/>
          <w:szCs w:val="28"/>
        </w:rPr>
      </w:pPr>
      <w:r w:rsidRPr="001560B3">
        <w:rPr>
          <w:rFonts w:eastAsia="Times New Roman"/>
          <w:color w:val="000000" w:themeColor="text1"/>
          <w:sz w:val="28"/>
          <w:szCs w:val="28"/>
        </w:rPr>
        <w:br w:type="page"/>
      </w:r>
    </w:p>
    <w:p w14:paraId="4CDEE43C" w14:textId="77777777" w:rsidR="00F21B58" w:rsidRPr="001560B3" w:rsidRDefault="00F21B58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1DE6A99E" w14:textId="43A6499A" w:rsidR="00F21B58" w:rsidRPr="001560B3" w:rsidRDefault="009801CD" w:rsidP="008B3D25">
      <w:pPr>
        <w:spacing w:line="240" w:lineRule="auto"/>
        <w:jc w:val="center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</w:rPr>
        <w:t>9.</w:t>
      </w:r>
      <w:r w:rsidR="008B3D25">
        <w:rPr>
          <w:rFonts w:eastAsia="Times New Roman"/>
          <w:b/>
          <w:color w:val="000000" w:themeColor="text1"/>
          <w:sz w:val="28"/>
          <w:szCs w:val="28"/>
        </w:rPr>
        <w:t xml:space="preserve"> Список л</w:t>
      </w:r>
      <w:r w:rsidR="00F21B58" w:rsidRPr="001560B3">
        <w:rPr>
          <w:rFonts w:eastAsia="Times New Roman"/>
          <w:b/>
          <w:color w:val="000000" w:themeColor="text1"/>
          <w:sz w:val="28"/>
          <w:szCs w:val="28"/>
        </w:rPr>
        <w:t>итератур</w:t>
      </w:r>
      <w:r w:rsidR="008B3D25">
        <w:rPr>
          <w:rFonts w:eastAsia="Times New Roman"/>
          <w:b/>
          <w:color w:val="000000" w:themeColor="text1"/>
          <w:sz w:val="28"/>
          <w:szCs w:val="28"/>
        </w:rPr>
        <w:t>ы и информационных источников</w:t>
      </w:r>
    </w:p>
    <w:p w14:paraId="3505C161" w14:textId="77777777" w:rsidR="00F21B58" w:rsidRPr="001560B3" w:rsidRDefault="00F21B58" w:rsidP="0055379A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1560B3">
        <w:rPr>
          <w:rFonts w:eastAsia="Times New Roman"/>
          <w:color w:val="000000" w:themeColor="text1"/>
          <w:sz w:val="28"/>
          <w:szCs w:val="28"/>
        </w:rPr>
        <w:t>Абрамовских</w:t>
      </w:r>
      <w:proofErr w:type="spellEnd"/>
      <w:r w:rsidRPr="001560B3">
        <w:rPr>
          <w:rFonts w:eastAsia="Times New Roman"/>
          <w:color w:val="000000" w:themeColor="text1"/>
          <w:sz w:val="28"/>
          <w:szCs w:val="28"/>
        </w:rPr>
        <w:t xml:space="preserve">, Н.В. Педагогический мониторинг в образовательном процессе дошкольного учреждения / Н.В. </w:t>
      </w:r>
      <w:proofErr w:type="spellStart"/>
      <w:r w:rsidRPr="001560B3">
        <w:rPr>
          <w:rFonts w:eastAsia="Times New Roman"/>
          <w:color w:val="000000" w:themeColor="text1"/>
          <w:sz w:val="28"/>
          <w:szCs w:val="28"/>
        </w:rPr>
        <w:t>Абрамовских</w:t>
      </w:r>
      <w:proofErr w:type="spellEnd"/>
      <w:r w:rsidRPr="001560B3">
        <w:rPr>
          <w:rFonts w:eastAsia="Times New Roman"/>
          <w:color w:val="000000" w:themeColor="text1"/>
          <w:sz w:val="28"/>
          <w:szCs w:val="28"/>
        </w:rPr>
        <w:t>. - Стандарты и мониторинг в образовании. - 2009. - № 3. - С. 51-54.</w:t>
      </w:r>
    </w:p>
    <w:p w14:paraId="38D87BCF" w14:textId="77777777" w:rsidR="00F21B58" w:rsidRPr="001560B3" w:rsidRDefault="00F21B58" w:rsidP="0055379A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560B3">
        <w:rPr>
          <w:rFonts w:eastAsia="Times New Roman"/>
          <w:bCs/>
          <w:color w:val="000000" w:themeColor="text1"/>
          <w:sz w:val="28"/>
          <w:szCs w:val="28"/>
        </w:rPr>
        <w:t xml:space="preserve">Афанасьева Т.П., Немова Н.В. Профессиональное развитие кадров муниципальной системы образования. Книга 1. Развитие профессионального мастерства педагогических кадров: Методическое пособие / Под ред. Н.В. Немовой. – М.: </w:t>
      </w:r>
      <w:proofErr w:type="spellStart"/>
      <w:r w:rsidRPr="001560B3">
        <w:rPr>
          <w:rFonts w:eastAsia="Times New Roman"/>
          <w:bCs/>
          <w:color w:val="000000" w:themeColor="text1"/>
          <w:sz w:val="28"/>
          <w:szCs w:val="28"/>
        </w:rPr>
        <w:t>АПКиПРО</w:t>
      </w:r>
      <w:proofErr w:type="spellEnd"/>
      <w:r w:rsidRPr="001560B3">
        <w:rPr>
          <w:rFonts w:eastAsia="Times New Roman"/>
          <w:bCs/>
          <w:color w:val="000000" w:themeColor="text1"/>
          <w:sz w:val="28"/>
          <w:szCs w:val="28"/>
        </w:rPr>
        <w:t>, 2004</w:t>
      </w:r>
    </w:p>
    <w:p w14:paraId="6412784F" w14:textId="77777777" w:rsidR="00F21B58" w:rsidRPr="001560B3" w:rsidRDefault="00F21B58" w:rsidP="0055379A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560B3">
        <w:rPr>
          <w:rFonts w:eastAsia="Times New Roman"/>
          <w:color w:val="000000" w:themeColor="text1"/>
          <w:sz w:val="28"/>
          <w:szCs w:val="28"/>
        </w:rPr>
        <w:t xml:space="preserve">Веснин, В.Р управление персоналом в схемах: Учебное пособие/В.Р. </w:t>
      </w:r>
      <w:proofErr w:type="spellStart"/>
      <w:r w:rsidRPr="001560B3">
        <w:rPr>
          <w:rFonts w:eastAsia="Times New Roman"/>
          <w:color w:val="000000" w:themeColor="text1"/>
          <w:sz w:val="28"/>
          <w:szCs w:val="28"/>
        </w:rPr>
        <w:t>Веснин.-</w:t>
      </w:r>
      <w:proofErr w:type="gramStart"/>
      <w:r w:rsidRPr="001560B3">
        <w:rPr>
          <w:rFonts w:eastAsia="Times New Roman"/>
          <w:color w:val="000000" w:themeColor="text1"/>
          <w:sz w:val="28"/>
          <w:szCs w:val="28"/>
        </w:rPr>
        <w:t>М.:Проспект</w:t>
      </w:r>
      <w:proofErr w:type="spellEnd"/>
      <w:proofErr w:type="gramEnd"/>
      <w:r w:rsidRPr="001560B3">
        <w:rPr>
          <w:rFonts w:eastAsia="Times New Roman"/>
          <w:color w:val="000000" w:themeColor="text1"/>
          <w:sz w:val="28"/>
          <w:szCs w:val="28"/>
        </w:rPr>
        <w:t>, 2013.</w:t>
      </w:r>
    </w:p>
    <w:p w14:paraId="339E4CCF" w14:textId="77777777" w:rsidR="00F21B58" w:rsidRPr="001560B3" w:rsidRDefault="00F21B58" w:rsidP="0055379A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560B3">
        <w:rPr>
          <w:rFonts w:eastAsia="Times New Roman"/>
          <w:color w:val="000000" w:themeColor="text1"/>
          <w:sz w:val="28"/>
          <w:szCs w:val="28"/>
        </w:rPr>
        <w:t xml:space="preserve">Доронина И.В. Мотивация и стимулирование персонала. Учебное пособие </w:t>
      </w:r>
      <w:proofErr w:type="spellStart"/>
      <w:r w:rsidRPr="001560B3">
        <w:rPr>
          <w:rFonts w:eastAsia="Times New Roman"/>
          <w:color w:val="000000" w:themeColor="text1"/>
          <w:sz w:val="28"/>
          <w:szCs w:val="28"/>
        </w:rPr>
        <w:t>Росакадемии</w:t>
      </w:r>
      <w:proofErr w:type="spellEnd"/>
      <w:r w:rsidRPr="001560B3">
        <w:rPr>
          <w:rFonts w:eastAsia="Times New Roman"/>
          <w:color w:val="000000" w:themeColor="text1"/>
          <w:sz w:val="28"/>
          <w:szCs w:val="28"/>
        </w:rPr>
        <w:t xml:space="preserve"> государственной службы. Новосибирск. </w:t>
      </w:r>
      <w:proofErr w:type="spellStart"/>
      <w:r w:rsidRPr="001560B3">
        <w:rPr>
          <w:rFonts w:eastAsia="Times New Roman"/>
          <w:color w:val="000000" w:themeColor="text1"/>
          <w:sz w:val="28"/>
          <w:szCs w:val="28"/>
        </w:rPr>
        <w:t>Сиб</w:t>
      </w:r>
      <w:proofErr w:type="spellEnd"/>
      <w:r w:rsidRPr="001560B3">
        <w:rPr>
          <w:rFonts w:eastAsia="Times New Roman"/>
          <w:color w:val="000000" w:themeColor="text1"/>
          <w:sz w:val="28"/>
          <w:szCs w:val="28"/>
        </w:rPr>
        <w:t xml:space="preserve"> АГС 1999.</w:t>
      </w:r>
    </w:p>
    <w:p w14:paraId="5AF5806F" w14:textId="77777777" w:rsidR="00F21B58" w:rsidRPr="001560B3" w:rsidRDefault="00F21B58" w:rsidP="0055379A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560B3">
        <w:rPr>
          <w:rFonts w:eastAsia="Times New Roman"/>
          <w:color w:val="000000" w:themeColor="text1"/>
          <w:sz w:val="28"/>
          <w:szCs w:val="28"/>
        </w:rPr>
        <w:t>Ильенко Л.П. Программа развития общеобразовательного учреждения:</w:t>
      </w:r>
      <w:r w:rsidRPr="001560B3">
        <w:rPr>
          <w:rFonts w:eastAsia="Times New Roman"/>
          <w:color w:val="000000" w:themeColor="text1"/>
          <w:sz w:val="28"/>
          <w:szCs w:val="28"/>
        </w:rPr>
        <w:br/>
        <w:t>Пособие для руководителей общеобразовательных учреждений и органов управления образованием / Л.П. Ильенко. - М.: АРКТИ, 2008.</w:t>
      </w:r>
    </w:p>
    <w:p w14:paraId="174CF6FF" w14:textId="77777777" w:rsidR="00F21B58" w:rsidRPr="001560B3" w:rsidRDefault="00F21B58" w:rsidP="0055379A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proofErr w:type="spellStart"/>
      <w:proofErr w:type="gramStart"/>
      <w:r w:rsidRPr="001560B3">
        <w:rPr>
          <w:rFonts w:eastAsia="Times New Roman"/>
          <w:color w:val="000000" w:themeColor="text1"/>
          <w:sz w:val="28"/>
          <w:szCs w:val="28"/>
        </w:rPr>
        <w:t>Ингекамп</w:t>
      </w:r>
      <w:proofErr w:type="spellEnd"/>
      <w:r w:rsidRPr="001560B3">
        <w:rPr>
          <w:rFonts w:eastAsia="Times New Roman"/>
          <w:color w:val="000000" w:themeColor="text1"/>
          <w:sz w:val="28"/>
          <w:szCs w:val="28"/>
        </w:rPr>
        <w:t xml:space="preserve">  К.</w:t>
      </w:r>
      <w:proofErr w:type="gramEnd"/>
      <w:r w:rsidRPr="001560B3">
        <w:rPr>
          <w:rFonts w:eastAsia="Times New Roman"/>
          <w:color w:val="000000" w:themeColor="text1"/>
          <w:sz w:val="28"/>
          <w:szCs w:val="28"/>
        </w:rPr>
        <w:t xml:space="preserve"> Педагогическая диагностика. М.: Педагогика, 1999. </w:t>
      </w:r>
    </w:p>
    <w:p w14:paraId="7EAC51DA" w14:textId="77777777" w:rsidR="00F21B58" w:rsidRPr="001560B3" w:rsidRDefault="00F21B58" w:rsidP="0055379A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1560B3">
        <w:rPr>
          <w:rFonts w:eastAsia="Times New Roman"/>
          <w:color w:val="000000" w:themeColor="text1"/>
          <w:sz w:val="28"/>
          <w:szCs w:val="28"/>
        </w:rPr>
        <w:t>Лепешова</w:t>
      </w:r>
      <w:proofErr w:type="spellEnd"/>
      <w:r w:rsidRPr="001560B3">
        <w:rPr>
          <w:rFonts w:eastAsia="Times New Roman"/>
          <w:color w:val="000000" w:themeColor="text1"/>
          <w:sz w:val="28"/>
          <w:szCs w:val="28"/>
        </w:rPr>
        <w:t xml:space="preserve"> Е. Мотивация труда в образовательном учреждении: общие под-ходы </w:t>
      </w:r>
      <w:proofErr w:type="gramStart"/>
      <w:r w:rsidRPr="001560B3">
        <w:rPr>
          <w:rFonts w:eastAsia="Times New Roman"/>
          <w:color w:val="000000" w:themeColor="text1"/>
          <w:sz w:val="28"/>
          <w:szCs w:val="28"/>
        </w:rPr>
        <w:t xml:space="preserve">/  </w:t>
      </w:r>
      <w:proofErr w:type="spellStart"/>
      <w:r w:rsidRPr="001560B3">
        <w:rPr>
          <w:rFonts w:eastAsia="Times New Roman"/>
          <w:color w:val="000000" w:themeColor="text1"/>
          <w:sz w:val="28"/>
          <w:szCs w:val="28"/>
        </w:rPr>
        <w:t>Е.Лепешова</w:t>
      </w:r>
      <w:proofErr w:type="spellEnd"/>
      <w:proofErr w:type="gramEnd"/>
      <w:r w:rsidRPr="001560B3">
        <w:rPr>
          <w:rFonts w:eastAsia="Times New Roman"/>
          <w:color w:val="000000" w:themeColor="text1"/>
          <w:sz w:val="28"/>
          <w:szCs w:val="28"/>
        </w:rPr>
        <w:t xml:space="preserve"> // Вести образования. - 2009. — №8.</w:t>
      </w:r>
    </w:p>
    <w:p w14:paraId="33CD0165" w14:textId="77777777" w:rsidR="00F21B58" w:rsidRPr="001560B3" w:rsidRDefault="00F21B58" w:rsidP="0055379A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1560B3">
        <w:rPr>
          <w:rFonts w:eastAsia="Times New Roman"/>
          <w:color w:val="000000" w:themeColor="text1"/>
          <w:sz w:val="28"/>
          <w:szCs w:val="28"/>
        </w:rPr>
        <w:t>Магура</w:t>
      </w:r>
      <w:proofErr w:type="spellEnd"/>
      <w:r w:rsidRPr="001560B3">
        <w:rPr>
          <w:rFonts w:eastAsia="Times New Roman"/>
          <w:color w:val="000000" w:themeColor="text1"/>
          <w:sz w:val="28"/>
          <w:szCs w:val="28"/>
        </w:rPr>
        <w:t xml:space="preserve"> М.И. Организационная культура как средство успешной реализации организационных изменений // Управление персоналом. - 2002. - № 1.</w:t>
      </w:r>
    </w:p>
    <w:p w14:paraId="5ABB5A6E" w14:textId="77777777" w:rsidR="00F21B58" w:rsidRPr="001560B3" w:rsidRDefault="00F21B58" w:rsidP="0055379A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1560B3">
        <w:rPr>
          <w:rFonts w:eastAsia="Times New Roman"/>
          <w:color w:val="000000" w:themeColor="text1"/>
          <w:sz w:val="28"/>
          <w:szCs w:val="28"/>
        </w:rPr>
        <w:t>Мендубаева</w:t>
      </w:r>
      <w:proofErr w:type="spellEnd"/>
      <w:r w:rsidRPr="001560B3">
        <w:rPr>
          <w:rFonts w:eastAsia="Times New Roman"/>
          <w:color w:val="000000" w:themeColor="text1"/>
          <w:sz w:val="28"/>
          <w:szCs w:val="28"/>
        </w:rPr>
        <w:t xml:space="preserve"> З. А. Педагогическая диагностика. Критерии и показатели экспертизы учебной книги // Молодой ученый. — 2012. — №7. — С. 291-299.</w:t>
      </w:r>
    </w:p>
    <w:p w14:paraId="60890686" w14:textId="77777777" w:rsidR="00F21B58" w:rsidRPr="001560B3" w:rsidRDefault="00F21B58" w:rsidP="0055379A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560B3">
        <w:rPr>
          <w:rFonts w:eastAsia="Times New Roman"/>
          <w:color w:val="000000" w:themeColor="text1"/>
          <w:sz w:val="28"/>
          <w:szCs w:val="28"/>
        </w:rPr>
        <w:t xml:space="preserve">Мишурова И.В. Управление мотивацией персонала: Учебно-практическое пособие </w:t>
      </w:r>
      <w:proofErr w:type="gramStart"/>
      <w:r w:rsidRPr="001560B3">
        <w:rPr>
          <w:rFonts w:eastAsia="Times New Roman"/>
          <w:color w:val="000000" w:themeColor="text1"/>
          <w:sz w:val="28"/>
          <w:szCs w:val="28"/>
        </w:rPr>
        <w:t>/  И.В.</w:t>
      </w:r>
      <w:proofErr w:type="gramEnd"/>
      <w:r w:rsidRPr="001560B3">
        <w:rPr>
          <w:rFonts w:eastAsia="Times New Roman"/>
          <w:color w:val="000000" w:themeColor="text1"/>
          <w:sz w:val="28"/>
          <w:szCs w:val="28"/>
        </w:rPr>
        <w:t xml:space="preserve"> Мишурова, П.В. </w:t>
      </w:r>
      <w:proofErr w:type="spellStart"/>
      <w:r w:rsidRPr="001560B3">
        <w:rPr>
          <w:rFonts w:eastAsia="Times New Roman"/>
          <w:color w:val="000000" w:themeColor="text1"/>
          <w:sz w:val="28"/>
          <w:szCs w:val="28"/>
        </w:rPr>
        <w:t>Кутелев</w:t>
      </w:r>
      <w:proofErr w:type="spellEnd"/>
      <w:r w:rsidRPr="001560B3">
        <w:rPr>
          <w:rFonts w:eastAsia="Times New Roman"/>
          <w:color w:val="000000" w:themeColor="text1"/>
          <w:sz w:val="28"/>
          <w:szCs w:val="28"/>
        </w:rPr>
        <w:t>. - М.: РД, 2003.</w:t>
      </w:r>
    </w:p>
    <w:p w14:paraId="03CC3759" w14:textId="77777777" w:rsidR="00F21B58" w:rsidRPr="001560B3" w:rsidRDefault="00F21B58" w:rsidP="0055379A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proofErr w:type="spellStart"/>
      <w:proofErr w:type="gramStart"/>
      <w:r w:rsidRPr="001560B3">
        <w:rPr>
          <w:rFonts w:eastAsia="Times New Roman"/>
          <w:color w:val="000000" w:themeColor="text1"/>
          <w:sz w:val="28"/>
          <w:szCs w:val="28"/>
        </w:rPr>
        <w:t>Мокшеев</w:t>
      </w:r>
      <w:proofErr w:type="spellEnd"/>
      <w:r w:rsidRPr="001560B3">
        <w:rPr>
          <w:rFonts w:eastAsia="Times New Roman"/>
          <w:color w:val="000000" w:themeColor="text1"/>
          <w:sz w:val="28"/>
          <w:szCs w:val="28"/>
        </w:rPr>
        <w:t xml:space="preserve">  В.</w:t>
      </w:r>
      <w:proofErr w:type="gramEnd"/>
      <w:r w:rsidRPr="001560B3">
        <w:rPr>
          <w:rFonts w:eastAsia="Times New Roman"/>
          <w:color w:val="000000" w:themeColor="text1"/>
          <w:sz w:val="28"/>
          <w:szCs w:val="28"/>
        </w:rPr>
        <w:t xml:space="preserve"> А.  Современные подходы к организации системы мониторинга в образовании: [общ. сред. и нач. проф. образование </w:t>
      </w:r>
      <w:proofErr w:type="spellStart"/>
      <w:r w:rsidRPr="001560B3">
        <w:rPr>
          <w:rFonts w:eastAsia="Times New Roman"/>
          <w:color w:val="000000" w:themeColor="text1"/>
          <w:sz w:val="28"/>
          <w:szCs w:val="28"/>
        </w:rPr>
        <w:t>Яросл</w:t>
      </w:r>
      <w:proofErr w:type="spellEnd"/>
      <w:r w:rsidRPr="001560B3">
        <w:rPr>
          <w:rFonts w:eastAsia="Times New Roman"/>
          <w:color w:val="000000" w:themeColor="text1"/>
          <w:sz w:val="28"/>
          <w:szCs w:val="28"/>
        </w:rPr>
        <w:t xml:space="preserve">. обл.] / В.А. </w:t>
      </w:r>
      <w:proofErr w:type="spellStart"/>
      <w:r w:rsidRPr="001560B3">
        <w:rPr>
          <w:rFonts w:eastAsia="Times New Roman"/>
          <w:color w:val="000000" w:themeColor="text1"/>
          <w:sz w:val="28"/>
          <w:szCs w:val="28"/>
        </w:rPr>
        <w:t>Мокшеев</w:t>
      </w:r>
      <w:proofErr w:type="spellEnd"/>
      <w:r w:rsidRPr="001560B3">
        <w:rPr>
          <w:rFonts w:eastAsia="Times New Roman"/>
          <w:color w:val="000000" w:themeColor="text1"/>
          <w:sz w:val="28"/>
          <w:szCs w:val="28"/>
        </w:rPr>
        <w:t xml:space="preserve"> // Педагогическая </w:t>
      </w:r>
      <w:proofErr w:type="gramStart"/>
      <w:r w:rsidRPr="001560B3">
        <w:rPr>
          <w:rFonts w:eastAsia="Times New Roman"/>
          <w:color w:val="000000" w:themeColor="text1"/>
          <w:sz w:val="28"/>
          <w:szCs w:val="28"/>
        </w:rPr>
        <w:t>диагностика :</w:t>
      </w:r>
      <w:proofErr w:type="gramEnd"/>
      <w:r w:rsidRPr="001560B3">
        <w:rPr>
          <w:rFonts w:eastAsia="Times New Roman"/>
          <w:color w:val="000000" w:themeColor="text1"/>
          <w:sz w:val="28"/>
          <w:szCs w:val="28"/>
        </w:rPr>
        <w:t xml:space="preserve"> науч.-</w:t>
      </w:r>
      <w:proofErr w:type="spellStart"/>
      <w:r w:rsidRPr="001560B3">
        <w:rPr>
          <w:rFonts w:eastAsia="Times New Roman"/>
          <w:color w:val="000000" w:themeColor="text1"/>
          <w:sz w:val="28"/>
          <w:szCs w:val="28"/>
        </w:rPr>
        <w:t>практ</w:t>
      </w:r>
      <w:proofErr w:type="spellEnd"/>
      <w:r w:rsidRPr="001560B3">
        <w:rPr>
          <w:rFonts w:eastAsia="Times New Roman"/>
          <w:color w:val="000000" w:themeColor="text1"/>
          <w:sz w:val="28"/>
          <w:szCs w:val="28"/>
        </w:rPr>
        <w:t>. журн. - 2005. - № 5. - C. 7-22</w:t>
      </w:r>
    </w:p>
    <w:p w14:paraId="4C73FDB0" w14:textId="77777777" w:rsidR="00F21B58" w:rsidRPr="001560B3" w:rsidRDefault="00F21B58" w:rsidP="0055379A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560B3">
        <w:rPr>
          <w:rFonts w:eastAsia="Times New Roman"/>
          <w:color w:val="000000" w:themeColor="text1"/>
          <w:sz w:val="28"/>
          <w:szCs w:val="28"/>
        </w:rPr>
        <w:t>Никишина И.В. Инновационные педагогические технологии и организация учебно-воспитательного и методического процессов в школе. - Волгоград: Учитель. 2008.</w:t>
      </w:r>
    </w:p>
    <w:p w14:paraId="18D83729" w14:textId="77777777" w:rsidR="00F21B58" w:rsidRPr="001560B3" w:rsidRDefault="00F21B58" w:rsidP="0055379A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560B3">
        <w:rPr>
          <w:rFonts w:eastAsia="Times New Roman"/>
          <w:color w:val="000000" w:themeColor="text1"/>
          <w:sz w:val="28"/>
          <w:szCs w:val="28"/>
        </w:rPr>
        <w:t>Поташник М.М. Эксклюзивные аспекты управления школой. Методиче</w:t>
      </w:r>
      <w:r w:rsidRPr="001560B3">
        <w:rPr>
          <w:rFonts w:eastAsia="Times New Roman"/>
          <w:color w:val="000000" w:themeColor="text1"/>
          <w:sz w:val="28"/>
          <w:szCs w:val="28"/>
        </w:rPr>
        <w:softHyphen/>
        <w:t xml:space="preserve">ское </w:t>
      </w:r>
      <w:proofErr w:type="gramStart"/>
      <w:r w:rsidRPr="001560B3">
        <w:rPr>
          <w:rFonts w:eastAsia="Times New Roman"/>
          <w:color w:val="000000" w:themeColor="text1"/>
          <w:sz w:val="28"/>
          <w:szCs w:val="28"/>
        </w:rPr>
        <w:t>пособие.—</w:t>
      </w:r>
      <w:proofErr w:type="gramEnd"/>
      <w:r w:rsidRPr="001560B3">
        <w:rPr>
          <w:rFonts w:eastAsia="Times New Roman"/>
          <w:color w:val="000000" w:themeColor="text1"/>
          <w:sz w:val="28"/>
          <w:szCs w:val="28"/>
        </w:rPr>
        <w:t xml:space="preserve"> М.: Педагогическое общество России, 2011.</w:t>
      </w:r>
    </w:p>
    <w:p w14:paraId="39C8DACA" w14:textId="77777777" w:rsidR="00F21B58" w:rsidRPr="001560B3" w:rsidRDefault="00F21B58" w:rsidP="0055379A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560B3">
        <w:rPr>
          <w:rFonts w:eastAsia="Times New Roman"/>
          <w:color w:val="000000" w:themeColor="text1"/>
          <w:sz w:val="28"/>
          <w:szCs w:val="28"/>
        </w:rPr>
        <w:t xml:space="preserve">Уткин Э.А. Основы мотивационного менеджмента. - М.; </w:t>
      </w:r>
      <w:proofErr w:type="spellStart"/>
      <w:r w:rsidRPr="001560B3">
        <w:rPr>
          <w:rFonts w:eastAsia="Times New Roman"/>
          <w:color w:val="000000" w:themeColor="text1"/>
          <w:sz w:val="28"/>
          <w:szCs w:val="28"/>
        </w:rPr>
        <w:t>ААиИ</w:t>
      </w:r>
      <w:proofErr w:type="spellEnd"/>
      <w:r w:rsidRPr="001560B3">
        <w:rPr>
          <w:rFonts w:eastAsia="Times New Roman"/>
          <w:color w:val="000000" w:themeColor="text1"/>
          <w:sz w:val="28"/>
          <w:szCs w:val="28"/>
        </w:rPr>
        <w:t xml:space="preserve"> «Тандем». Издательство ЭКСМОС, 2000.</w:t>
      </w:r>
    </w:p>
    <w:p w14:paraId="697E4861" w14:textId="77777777" w:rsidR="00F21B58" w:rsidRPr="001560B3" w:rsidRDefault="00F21B58" w:rsidP="0055379A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560B3">
        <w:rPr>
          <w:rFonts w:eastAsia="Times New Roman"/>
          <w:color w:val="000000" w:themeColor="text1"/>
          <w:sz w:val="28"/>
          <w:szCs w:val="28"/>
        </w:rPr>
        <w:t>Чеха В.В. Мотивация труда в образовательном учреждении: общие подхо</w:t>
      </w:r>
      <w:r w:rsidRPr="001560B3">
        <w:rPr>
          <w:rFonts w:eastAsia="Times New Roman"/>
          <w:color w:val="000000" w:themeColor="text1"/>
          <w:sz w:val="28"/>
          <w:szCs w:val="28"/>
        </w:rPr>
        <w:softHyphen/>
        <w:t xml:space="preserve">ды / </w:t>
      </w:r>
      <w:proofErr w:type="spellStart"/>
      <w:r w:rsidRPr="001560B3">
        <w:rPr>
          <w:rFonts w:eastAsia="Times New Roman"/>
          <w:color w:val="000000" w:themeColor="text1"/>
          <w:sz w:val="28"/>
          <w:szCs w:val="28"/>
        </w:rPr>
        <w:t>В.В.Чеха</w:t>
      </w:r>
      <w:proofErr w:type="spellEnd"/>
      <w:r w:rsidRPr="001560B3">
        <w:rPr>
          <w:rFonts w:eastAsia="Times New Roman"/>
          <w:color w:val="000000" w:themeColor="text1"/>
          <w:sz w:val="28"/>
          <w:szCs w:val="28"/>
        </w:rPr>
        <w:t>. — // Вести образования. - 2009. — №8.</w:t>
      </w:r>
    </w:p>
    <w:p w14:paraId="2CAB98A4" w14:textId="77777777" w:rsidR="00F21B58" w:rsidRPr="001560B3" w:rsidRDefault="00F21B58" w:rsidP="0055379A">
      <w:pPr>
        <w:numPr>
          <w:ilvl w:val="0"/>
          <w:numId w:val="16"/>
        </w:num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1560B3">
        <w:rPr>
          <w:rFonts w:eastAsia="Times New Roman"/>
          <w:color w:val="000000" w:themeColor="text1"/>
          <w:sz w:val="28"/>
          <w:szCs w:val="28"/>
        </w:rPr>
        <w:t xml:space="preserve">Яхонтова, Е.С. Стратегическое управление персоналом: Учебное пособие / Е.С. Яхонтова. - М.: ИД Дело РАНХиГС, 2013. </w:t>
      </w:r>
    </w:p>
    <w:p w14:paraId="4E0B9887" w14:textId="77777777" w:rsidR="00F21B58" w:rsidRPr="001560B3" w:rsidRDefault="00F21B58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2DE761CA" w14:textId="77777777" w:rsidR="00F21B58" w:rsidRPr="001560B3" w:rsidRDefault="00F21B58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b/>
          <w:color w:val="000000" w:themeColor="text1"/>
          <w:sz w:val="28"/>
          <w:szCs w:val="28"/>
          <w:lang w:val="en-US"/>
        </w:rPr>
      </w:pPr>
      <w:r w:rsidRPr="001560B3">
        <w:rPr>
          <w:rFonts w:eastAsia="Times New Roman"/>
          <w:b/>
          <w:color w:val="000000" w:themeColor="text1"/>
          <w:sz w:val="28"/>
          <w:szCs w:val="28"/>
        </w:rPr>
        <w:lastRenderedPageBreak/>
        <w:t>Интернет</w:t>
      </w:r>
      <w:r w:rsidRPr="001560B3">
        <w:rPr>
          <w:rFonts w:eastAsia="Times New Roman"/>
          <w:b/>
          <w:color w:val="000000" w:themeColor="text1"/>
          <w:sz w:val="28"/>
          <w:szCs w:val="28"/>
          <w:lang w:val="en-US"/>
        </w:rPr>
        <w:t>-</w:t>
      </w:r>
      <w:r w:rsidRPr="001560B3">
        <w:rPr>
          <w:rFonts w:eastAsia="Times New Roman"/>
          <w:b/>
          <w:color w:val="000000" w:themeColor="text1"/>
          <w:sz w:val="28"/>
          <w:szCs w:val="28"/>
        </w:rPr>
        <w:t>ресурсы</w:t>
      </w:r>
    </w:p>
    <w:p w14:paraId="209F47B2" w14:textId="77777777" w:rsidR="00F21B58" w:rsidRPr="001560B3" w:rsidRDefault="00000000" w:rsidP="0055379A">
      <w:pPr>
        <w:numPr>
          <w:ilvl w:val="0"/>
          <w:numId w:val="15"/>
        </w:num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hyperlink r:id="rId10" w:history="1">
        <w:r w:rsidR="00F21B58" w:rsidRPr="001560B3">
          <w:rPr>
            <w:rFonts w:eastAsia="Times New Roman"/>
            <w:color w:val="000000" w:themeColor="text1"/>
            <w:sz w:val="28"/>
            <w:szCs w:val="28"/>
            <w:u w:val="single"/>
            <w:lang w:val="en-US"/>
          </w:rPr>
          <w:t>http://www</w:t>
        </w:r>
      </w:hyperlink>
      <w:r w:rsidR="00F21B58" w:rsidRPr="001560B3">
        <w:rPr>
          <w:rFonts w:eastAsia="Times New Roman"/>
          <w:color w:val="000000" w:themeColor="text1"/>
          <w:sz w:val="28"/>
          <w:szCs w:val="28"/>
          <w:lang w:val="en-US"/>
        </w:rPr>
        <w:t>. garant.ru/</w:t>
      </w:r>
      <w:proofErr w:type="spellStart"/>
      <w:r w:rsidR="00F21B58" w:rsidRPr="001560B3">
        <w:rPr>
          <w:rFonts w:eastAsia="Times New Roman"/>
          <w:color w:val="000000" w:themeColor="text1"/>
          <w:sz w:val="28"/>
          <w:szCs w:val="28"/>
          <w:lang w:val="en-US"/>
        </w:rPr>
        <w:t>produsts</w:t>
      </w:r>
      <w:proofErr w:type="spellEnd"/>
      <w:r w:rsidR="00F21B58" w:rsidRPr="001560B3">
        <w:rPr>
          <w:rFonts w:eastAsia="Times New Roman"/>
          <w:color w:val="000000" w:themeColor="text1"/>
          <w:sz w:val="28"/>
          <w:szCs w:val="28"/>
          <w:lang w:val="en-US"/>
        </w:rPr>
        <w:t>/</w:t>
      </w:r>
      <w:proofErr w:type="spellStart"/>
      <w:r w:rsidR="00F21B58" w:rsidRPr="001560B3">
        <w:rPr>
          <w:rFonts w:eastAsia="Times New Roman"/>
          <w:color w:val="000000" w:themeColor="text1"/>
          <w:sz w:val="28"/>
          <w:szCs w:val="28"/>
          <w:lang w:val="en-US"/>
        </w:rPr>
        <w:t>iro</w:t>
      </w:r>
      <w:proofErr w:type="spellEnd"/>
      <w:r w:rsidR="00F21B58" w:rsidRPr="001560B3">
        <w:rPr>
          <w:rFonts w:eastAsia="Times New Roman"/>
          <w:color w:val="000000" w:themeColor="text1"/>
          <w:sz w:val="28"/>
          <w:szCs w:val="28"/>
          <w:lang w:val="en-US"/>
        </w:rPr>
        <w:t>/prime/dos/70468396</w:t>
      </w:r>
      <w:proofErr w:type="gramStart"/>
      <w:r w:rsidR="00F21B58" w:rsidRPr="001560B3">
        <w:rPr>
          <w:rFonts w:eastAsia="Times New Roman"/>
          <w:color w:val="000000" w:themeColor="text1"/>
          <w:sz w:val="28"/>
          <w:szCs w:val="28"/>
          <w:lang w:val="en-US"/>
        </w:rPr>
        <w:t>/?prime</w:t>
      </w:r>
      <w:proofErr w:type="gramEnd"/>
      <w:r w:rsidR="00F21B58" w:rsidRPr="001560B3">
        <w:rPr>
          <w:rFonts w:eastAsia="Times New Roman"/>
          <w:color w:val="000000" w:themeColor="text1"/>
          <w:sz w:val="28"/>
          <w:szCs w:val="28"/>
          <w:lang w:val="en-US"/>
        </w:rPr>
        <w:t>;</w:t>
      </w:r>
    </w:p>
    <w:p w14:paraId="198E2BD1" w14:textId="77777777" w:rsidR="00F21B58" w:rsidRPr="001560B3" w:rsidRDefault="00000000" w:rsidP="0055379A">
      <w:pPr>
        <w:numPr>
          <w:ilvl w:val="0"/>
          <w:numId w:val="15"/>
        </w:num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hyperlink r:id="rId11" w:history="1">
        <w:r w:rsidR="00F21B58" w:rsidRPr="001560B3">
          <w:rPr>
            <w:rFonts w:eastAsia="Times New Roman"/>
            <w:color w:val="000000" w:themeColor="text1"/>
            <w:sz w:val="28"/>
            <w:szCs w:val="28"/>
            <w:u w:val="single"/>
            <w:lang w:val="en-US"/>
          </w:rPr>
          <w:t xml:space="preserve">http://fb.ru/artikle/161725/ </w:t>
        </w:r>
      </w:hyperlink>
      <w:r w:rsidR="00F21B58" w:rsidRPr="001560B3">
        <w:rPr>
          <w:rFonts w:eastAsia="Times New Roman"/>
          <w:color w:val="000000" w:themeColor="text1"/>
          <w:sz w:val="28"/>
          <w:szCs w:val="28"/>
          <w:lang w:val="en-US"/>
        </w:rPr>
        <w:t>effektivyiy-kontrakt-v-obrasovanii-forma-obrazets-zapolneniya-kriterii-vnedrenie-i-sistema;</w:t>
      </w:r>
    </w:p>
    <w:p w14:paraId="7E33B495" w14:textId="77777777" w:rsidR="00F21B58" w:rsidRPr="001560B3" w:rsidRDefault="00000000" w:rsidP="0055379A">
      <w:pPr>
        <w:numPr>
          <w:ilvl w:val="0"/>
          <w:numId w:val="15"/>
        </w:num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hyperlink r:id="rId12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="00F21B58" w:rsidRPr="001560B3">
          <w:rPr>
            <w:rFonts w:eastAsia="Times New Roman"/>
            <w:color w:val="000000" w:themeColor="text1"/>
            <w:sz w:val="28"/>
            <w:szCs w:val="28"/>
            <w:u w:val="single"/>
          </w:rPr>
          <w:t>http://base.garant.ru/8737507/</w:t>
        </w:r>
      </w:hyperlink>
    </w:p>
    <w:p w14:paraId="20A3B928" w14:textId="77777777" w:rsidR="00F21B58" w:rsidRPr="001560B3" w:rsidRDefault="00000000" w:rsidP="0055379A">
      <w:pPr>
        <w:numPr>
          <w:ilvl w:val="0"/>
          <w:numId w:val="15"/>
        </w:num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hyperlink r:id="rId13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="00F21B58" w:rsidRPr="001560B3">
          <w:rPr>
            <w:rFonts w:eastAsia="Times New Roman"/>
            <w:color w:val="000000" w:themeColor="text1"/>
            <w:sz w:val="28"/>
            <w:szCs w:val="28"/>
            <w:u w:val="single"/>
            <w:lang w:val="en-US"/>
          </w:rPr>
          <w:t>http://psyumo.ru/app/webroot/ckfinder/userfiles/files/</w:t>
        </w:r>
        <w:r w:rsidR="00F21B58" w:rsidRPr="001560B3">
          <w:rPr>
            <w:rFonts w:eastAsia="Times New Roman"/>
            <w:color w:val="000000" w:themeColor="text1"/>
            <w:sz w:val="28"/>
            <w:szCs w:val="28"/>
            <w:u w:val="single"/>
          </w:rPr>
          <w:t>УМО</w:t>
        </w:r>
        <w:r w:rsidR="00F21B58" w:rsidRPr="001560B3">
          <w:rPr>
            <w:rFonts w:eastAsia="Times New Roman"/>
            <w:color w:val="000000" w:themeColor="text1"/>
            <w:sz w:val="28"/>
            <w:szCs w:val="28"/>
            <w:u w:val="single"/>
            <w:lang w:val="en-US"/>
          </w:rPr>
          <w:t>_</w:t>
        </w:r>
        <w:proofErr w:type="spellStart"/>
        <w:r w:rsidR="00F21B58" w:rsidRPr="001560B3">
          <w:rPr>
            <w:rFonts w:eastAsia="Times New Roman"/>
            <w:color w:val="000000" w:themeColor="text1"/>
            <w:sz w:val="28"/>
            <w:szCs w:val="28"/>
            <w:u w:val="single"/>
          </w:rPr>
          <w:t>пострелиз</w:t>
        </w:r>
        <w:proofErr w:type="spellEnd"/>
        <w:r w:rsidR="00F21B58" w:rsidRPr="001560B3">
          <w:rPr>
            <w:rFonts w:eastAsia="Times New Roman"/>
            <w:color w:val="000000" w:themeColor="text1"/>
            <w:sz w:val="28"/>
            <w:szCs w:val="28"/>
            <w:u w:val="single"/>
            <w:lang w:val="en-US"/>
          </w:rPr>
          <w:t>.doc</w:t>
        </w:r>
      </w:hyperlink>
    </w:p>
    <w:p w14:paraId="44030547" w14:textId="77777777" w:rsidR="00F21B58" w:rsidRPr="001560B3" w:rsidRDefault="00000000" w:rsidP="0055379A">
      <w:pPr>
        <w:numPr>
          <w:ilvl w:val="0"/>
          <w:numId w:val="15"/>
        </w:num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hyperlink r:id="rId14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="00F21B58" w:rsidRPr="001560B3">
          <w:rPr>
            <w:rFonts w:eastAsia="Times New Roman"/>
            <w:color w:val="000000" w:themeColor="text1"/>
            <w:sz w:val="28"/>
            <w:szCs w:val="28"/>
            <w:u w:val="single"/>
            <w:lang w:val="en-US"/>
          </w:rPr>
          <w:t>http://www.programma.x-pdf.ru/16politologiya/288649-9-elektronnoe-nauchnoe-izdanie-mezhdunarodniy-elektronniy-zhurnal-ustoychivoe-razvitie-nauka-praktika-vip-2-2009-wwwyr.php</w:t>
        </w:r>
      </w:hyperlink>
    </w:p>
    <w:p w14:paraId="42EE5527" w14:textId="77777777" w:rsidR="00F21B58" w:rsidRPr="001560B3" w:rsidRDefault="00000000" w:rsidP="0055379A">
      <w:pPr>
        <w:numPr>
          <w:ilvl w:val="0"/>
          <w:numId w:val="15"/>
        </w:num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hyperlink r:id="rId15" w:history="1">
        <w:r w:rsidR="00F21B58" w:rsidRPr="001560B3">
          <w:rPr>
            <w:rFonts w:eastAsia="Times New Roman"/>
            <w:color w:val="000000" w:themeColor="text1"/>
            <w:sz w:val="28"/>
            <w:szCs w:val="28"/>
            <w:u w:val="single"/>
            <w:lang w:val="en-US"/>
          </w:rPr>
          <w:t>http://www.garant.ru/hotlaw/chelyabinsk/217670/</w:t>
        </w:r>
      </w:hyperlink>
    </w:p>
    <w:p w14:paraId="4C458346" w14:textId="77777777" w:rsidR="00F21B58" w:rsidRPr="001560B3" w:rsidRDefault="00000000" w:rsidP="0055379A">
      <w:pPr>
        <w:numPr>
          <w:ilvl w:val="0"/>
          <w:numId w:val="15"/>
        </w:num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hyperlink r:id="rId16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="00F21B58" w:rsidRPr="001560B3">
          <w:rPr>
            <w:rFonts w:eastAsia="Times New Roman"/>
            <w:color w:val="000000" w:themeColor="text1"/>
            <w:sz w:val="28"/>
            <w:szCs w:val="28"/>
            <w:u w:val="single"/>
            <w:lang w:val="en-US"/>
          </w:rPr>
          <w:t>http://school7.edusite.ru/p50aa1.html</w:t>
        </w:r>
      </w:hyperlink>
    </w:p>
    <w:p w14:paraId="21C9E08F" w14:textId="77777777" w:rsidR="00F21B58" w:rsidRPr="001560B3" w:rsidRDefault="00000000" w:rsidP="0055379A">
      <w:pPr>
        <w:numPr>
          <w:ilvl w:val="0"/>
          <w:numId w:val="15"/>
        </w:num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hyperlink r:id="rId17" w:history="1">
        <w:r w:rsidR="00F21B58" w:rsidRPr="001560B3">
          <w:rPr>
            <w:rFonts w:eastAsia="Times New Roman"/>
            <w:color w:val="000000" w:themeColor="text1"/>
            <w:sz w:val="28"/>
            <w:szCs w:val="28"/>
            <w:u w:val="single"/>
            <w:lang w:val="en-US"/>
          </w:rPr>
          <w:t>https://studydoc.ru/doc/3633088/kompleksnaya-programma-razvitiya-biotehnologij-v-rossijskoj</w:t>
        </w:r>
      </w:hyperlink>
    </w:p>
    <w:p w14:paraId="58B89667" w14:textId="77777777" w:rsidR="00F21B58" w:rsidRPr="001560B3" w:rsidRDefault="00000000" w:rsidP="0055379A">
      <w:pPr>
        <w:numPr>
          <w:ilvl w:val="0"/>
          <w:numId w:val="15"/>
        </w:num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  <w:lang w:val="en-US"/>
        </w:rPr>
      </w:pPr>
      <w:hyperlink r:id="rId18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="00F21B58" w:rsidRPr="001560B3">
          <w:rPr>
            <w:rFonts w:eastAsia="Times New Roman"/>
            <w:color w:val="000000" w:themeColor="text1"/>
            <w:sz w:val="28"/>
            <w:szCs w:val="28"/>
            <w:u w:val="single"/>
            <w:lang w:val="en-US"/>
          </w:rPr>
          <w:t>https://rg.ru/2014/09/08/obrazovanie-site-dok.html</w:t>
        </w:r>
      </w:hyperlink>
    </w:p>
    <w:p w14:paraId="3C6EE00F" w14:textId="77777777" w:rsidR="00F21B58" w:rsidRPr="001560B3" w:rsidRDefault="00000000" w:rsidP="0055379A">
      <w:pPr>
        <w:numPr>
          <w:ilvl w:val="0"/>
          <w:numId w:val="15"/>
        </w:num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hyperlink r:id="rId19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="00F21B58" w:rsidRPr="001560B3">
          <w:rPr>
            <w:rFonts w:eastAsia="Times New Roman"/>
            <w:color w:val="000000" w:themeColor="text1"/>
            <w:sz w:val="28"/>
            <w:szCs w:val="28"/>
            <w:u w:val="single"/>
          </w:rPr>
          <w:t>http://base.garant.ru/71202914/</w:t>
        </w:r>
      </w:hyperlink>
    </w:p>
    <w:p w14:paraId="049675D8" w14:textId="77777777" w:rsidR="00F21B58" w:rsidRPr="001560B3" w:rsidRDefault="00F21B58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1B33A382" w14:textId="77777777" w:rsidR="00F21B58" w:rsidRPr="001560B3" w:rsidRDefault="00F21B58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27146302" w14:textId="77777777" w:rsidR="00F21B58" w:rsidRPr="001560B3" w:rsidRDefault="00F21B58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542700B8" w14:textId="77777777" w:rsidR="00F21B58" w:rsidRPr="001560B3" w:rsidRDefault="00F21B58" w:rsidP="00F21B58">
      <w:pPr>
        <w:tabs>
          <w:tab w:val="left" w:pos="180"/>
        </w:tabs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77536723" w14:textId="77777777" w:rsidR="00F21B58" w:rsidRPr="001560B3" w:rsidRDefault="00F21B58" w:rsidP="00F21B58">
      <w:pPr>
        <w:spacing w:line="240" w:lineRule="auto"/>
        <w:rPr>
          <w:color w:val="000000" w:themeColor="text1"/>
          <w:sz w:val="28"/>
          <w:szCs w:val="28"/>
        </w:rPr>
      </w:pPr>
    </w:p>
    <w:p w14:paraId="55A890D1" w14:textId="77777777" w:rsidR="00F21B58" w:rsidRPr="001560B3" w:rsidRDefault="00F21B58" w:rsidP="00F21B58">
      <w:pPr>
        <w:spacing w:line="240" w:lineRule="auto"/>
        <w:rPr>
          <w:color w:val="000000" w:themeColor="text1"/>
          <w:sz w:val="28"/>
          <w:szCs w:val="28"/>
        </w:rPr>
      </w:pPr>
    </w:p>
    <w:p w14:paraId="3EC8795E" w14:textId="77777777" w:rsidR="00F21B58" w:rsidRPr="001560B3" w:rsidRDefault="00F21B58" w:rsidP="00F21B58">
      <w:pPr>
        <w:spacing w:line="240" w:lineRule="auto"/>
        <w:rPr>
          <w:color w:val="000000" w:themeColor="text1"/>
          <w:sz w:val="28"/>
          <w:szCs w:val="28"/>
        </w:rPr>
      </w:pPr>
    </w:p>
    <w:p w14:paraId="2BE4E404" w14:textId="77777777" w:rsidR="00F21B58" w:rsidRPr="001560B3" w:rsidRDefault="00F21B58" w:rsidP="00F21B58">
      <w:pPr>
        <w:spacing w:line="240" w:lineRule="auto"/>
        <w:rPr>
          <w:color w:val="000000" w:themeColor="text1"/>
          <w:sz w:val="28"/>
          <w:szCs w:val="28"/>
        </w:rPr>
      </w:pPr>
    </w:p>
    <w:p w14:paraId="070C3144" w14:textId="77777777" w:rsidR="00F21B58" w:rsidRPr="001560B3" w:rsidRDefault="00F21B58" w:rsidP="00F21B58">
      <w:pPr>
        <w:spacing w:line="240" w:lineRule="auto"/>
        <w:rPr>
          <w:color w:val="000000" w:themeColor="text1"/>
          <w:sz w:val="28"/>
          <w:szCs w:val="28"/>
        </w:rPr>
      </w:pPr>
    </w:p>
    <w:p w14:paraId="79CABFF0" w14:textId="77777777" w:rsidR="00F21B58" w:rsidRPr="001560B3" w:rsidRDefault="00F21B58" w:rsidP="00F21B58">
      <w:pPr>
        <w:spacing w:line="240" w:lineRule="auto"/>
        <w:rPr>
          <w:color w:val="000000" w:themeColor="text1"/>
          <w:sz w:val="28"/>
          <w:szCs w:val="28"/>
        </w:rPr>
      </w:pPr>
    </w:p>
    <w:p w14:paraId="723249E7" w14:textId="77777777" w:rsidR="00F21B58" w:rsidRDefault="00F21B58" w:rsidP="00F21B58">
      <w:pPr>
        <w:spacing w:line="240" w:lineRule="auto"/>
      </w:pPr>
    </w:p>
    <w:p w14:paraId="5B0A230F" w14:textId="77777777" w:rsidR="00285CC4" w:rsidRPr="00F21B58" w:rsidRDefault="00285CC4"/>
    <w:sectPr w:rsidR="00285CC4" w:rsidRPr="00F21B58" w:rsidSect="00260CA8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87AF" w14:textId="77777777" w:rsidR="00BC02CE" w:rsidRDefault="00BC02CE">
      <w:pPr>
        <w:spacing w:after="0" w:line="240" w:lineRule="auto"/>
      </w:pPr>
      <w:r>
        <w:separator/>
      </w:r>
    </w:p>
  </w:endnote>
  <w:endnote w:type="continuationSeparator" w:id="0">
    <w:p w14:paraId="620A2E69" w14:textId="77777777" w:rsidR="00BC02CE" w:rsidRDefault="00BC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525250"/>
      <w:docPartObj>
        <w:docPartGallery w:val="Page Numbers (Bottom of Page)"/>
        <w:docPartUnique/>
      </w:docPartObj>
    </w:sdtPr>
    <w:sdtContent>
      <w:p w14:paraId="25ECC0F2" w14:textId="77777777" w:rsidR="00B24D1D" w:rsidRDefault="00B24D1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06B2C2EF" w14:textId="77777777" w:rsidR="00B24D1D" w:rsidRDefault="00B24D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5E87" w14:textId="77777777" w:rsidR="00BC02CE" w:rsidRDefault="00BC02CE">
      <w:pPr>
        <w:spacing w:after="0" w:line="240" w:lineRule="auto"/>
      </w:pPr>
      <w:r>
        <w:separator/>
      </w:r>
    </w:p>
  </w:footnote>
  <w:footnote w:type="continuationSeparator" w:id="0">
    <w:p w14:paraId="6D255E85" w14:textId="77777777" w:rsidR="00BC02CE" w:rsidRDefault="00BC0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050"/>
    <w:multiLevelType w:val="hybridMultilevel"/>
    <w:tmpl w:val="F010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27D8"/>
    <w:multiLevelType w:val="hybridMultilevel"/>
    <w:tmpl w:val="B86445F6"/>
    <w:lvl w:ilvl="0" w:tplc="018E16B0">
      <w:start w:val="1"/>
      <w:numFmt w:val="decimal"/>
      <w:lvlText w:val="%1."/>
      <w:lvlJc w:val="left"/>
      <w:pPr>
        <w:ind w:left="788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6580059"/>
    <w:multiLevelType w:val="hybridMultilevel"/>
    <w:tmpl w:val="F162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872C8"/>
    <w:multiLevelType w:val="hybridMultilevel"/>
    <w:tmpl w:val="B2BEA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F4A00"/>
    <w:multiLevelType w:val="hybridMultilevel"/>
    <w:tmpl w:val="6E08A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63F5D"/>
    <w:multiLevelType w:val="hybridMultilevel"/>
    <w:tmpl w:val="01B256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3A7B6B"/>
    <w:multiLevelType w:val="hybridMultilevel"/>
    <w:tmpl w:val="A640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B0370"/>
    <w:multiLevelType w:val="hybridMultilevel"/>
    <w:tmpl w:val="01E89540"/>
    <w:lvl w:ilvl="0" w:tplc="3488A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E11B8"/>
    <w:multiLevelType w:val="hybridMultilevel"/>
    <w:tmpl w:val="CC90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508DD"/>
    <w:multiLevelType w:val="hybridMultilevel"/>
    <w:tmpl w:val="6AFE0C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43086"/>
    <w:multiLevelType w:val="hybridMultilevel"/>
    <w:tmpl w:val="A6AE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26919"/>
    <w:multiLevelType w:val="hybridMultilevel"/>
    <w:tmpl w:val="71705D9A"/>
    <w:lvl w:ilvl="0" w:tplc="0408E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12A41"/>
    <w:multiLevelType w:val="multilevel"/>
    <w:tmpl w:val="2946A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13C23EC"/>
    <w:multiLevelType w:val="hybridMultilevel"/>
    <w:tmpl w:val="81F04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151A4"/>
    <w:multiLevelType w:val="multilevel"/>
    <w:tmpl w:val="850A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533698"/>
    <w:multiLevelType w:val="hybridMultilevel"/>
    <w:tmpl w:val="0C08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26939"/>
    <w:multiLevelType w:val="hybridMultilevel"/>
    <w:tmpl w:val="09BE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91A12"/>
    <w:multiLevelType w:val="hybridMultilevel"/>
    <w:tmpl w:val="D7CC4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83989"/>
    <w:multiLevelType w:val="hybridMultilevel"/>
    <w:tmpl w:val="1CD6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B680C"/>
    <w:multiLevelType w:val="hybridMultilevel"/>
    <w:tmpl w:val="BC4A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2068D"/>
    <w:multiLevelType w:val="hybridMultilevel"/>
    <w:tmpl w:val="F2380C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38A83E8E"/>
    <w:multiLevelType w:val="hybridMultilevel"/>
    <w:tmpl w:val="36BC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F0812"/>
    <w:multiLevelType w:val="hybridMultilevel"/>
    <w:tmpl w:val="6360DB42"/>
    <w:lvl w:ilvl="0" w:tplc="23C2112E">
      <w:start w:val="3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B02D39"/>
    <w:multiLevelType w:val="hybridMultilevel"/>
    <w:tmpl w:val="AE5A5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F06B2"/>
    <w:multiLevelType w:val="hybridMultilevel"/>
    <w:tmpl w:val="0A9C4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0185E"/>
    <w:multiLevelType w:val="hybridMultilevel"/>
    <w:tmpl w:val="019CF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D2CC8"/>
    <w:multiLevelType w:val="hybridMultilevel"/>
    <w:tmpl w:val="B2BEA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11F9C"/>
    <w:multiLevelType w:val="hybridMultilevel"/>
    <w:tmpl w:val="D052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C0E40"/>
    <w:multiLevelType w:val="hybridMultilevel"/>
    <w:tmpl w:val="C5F60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8217E"/>
    <w:multiLevelType w:val="hybridMultilevel"/>
    <w:tmpl w:val="283E21D8"/>
    <w:lvl w:ilvl="0" w:tplc="CDF6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72954"/>
    <w:multiLevelType w:val="hybridMultilevel"/>
    <w:tmpl w:val="55228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C0A6B"/>
    <w:multiLevelType w:val="hybridMultilevel"/>
    <w:tmpl w:val="BA7A5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8A3E07"/>
    <w:multiLevelType w:val="hybridMultilevel"/>
    <w:tmpl w:val="A828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C4436"/>
    <w:multiLevelType w:val="hybridMultilevel"/>
    <w:tmpl w:val="01B256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3E568A"/>
    <w:multiLevelType w:val="hybridMultilevel"/>
    <w:tmpl w:val="85882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67587"/>
    <w:multiLevelType w:val="hybridMultilevel"/>
    <w:tmpl w:val="1764B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929B6"/>
    <w:multiLevelType w:val="hybridMultilevel"/>
    <w:tmpl w:val="BF06D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E2436"/>
    <w:multiLevelType w:val="hybridMultilevel"/>
    <w:tmpl w:val="51A6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67B8C"/>
    <w:multiLevelType w:val="hybridMultilevel"/>
    <w:tmpl w:val="FC90C958"/>
    <w:lvl w:ilvl="0" w:tplc="0C58ECB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860B0"/>
    <w:multiLevelType w:val="hybridMultilevel"/>
    <w:tmpl w:val="FCE0D952"/>
    <w:lvl w:ilvl="0" w:tplc="871E0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D26B80"/>
    <w:multiLevelType w:val="hybridMultilevel"/>
    <w:tmpl w:val="A502E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391039">
    <w:abstractNumId w:val="15"/>
  </w:num>
  <w:num w:numId="2" w16cid:durableId="43263819">
    <w:abstractNumId w:val="10"/>
  </w:num>
  <w:num w:numId="3" w16cid:durableId="1526751422">
    <w:abstractNumId w:val="0"/>
  </w:num>
  <w:num w:numId="4" w16cid:durableId="376899716">
    <w:abstractNumId w:val="8"/>
  </w:num>
  <w:num w:numId="5" w16cid:durableId="376591884">
    <w:abstractNumId w:val="38"/>
  </w:num>
  <w:num w:numId="6" w16cid:durableId="1553694664">
    <w:abstractNumId w:val="40"/>
  </w:num>
  <w:num w:numId="7" w16cid:durableId="915169083">
    <w:abstractNumId w:val="19"/>
  </w:num>
  <w:num w:numId="8" w16cid:durableId="1938364372">
    <w:abstractNumId w:val="26"/>
  </w:num>
  <w:num w:numId="9" w16cid:durableId="303051103">
    <w:abstractNumId w:val="20"/>
  </w:num>
  <w:num w:numId="10" w16cid:durableId="659698994">
    <w:abstractNumId w:val="32"/>
  </w:num>
  <w:num w:numId="11" w16cid:durableId="1770076617">
    <w:abstractNumId w:val="2"/>
  </w:num>
  <w:num w:numId="12" w16cid:durableId="2110151949">
    <w:abstractNumId w:val="13"/>
  </w:num>
  <w:num w:numId="13" w16cid:durableId="50691981">
    <w:abstractNumId w:val="21"/>
  </w:num>
  <w:num w:numId="14" w16cid:durableId="1910650110">
    <w:abstractNumId w:val="18"/>
  </w:num>
  <w:num w:numId="15" w16cid:durableId="818962910">
    <w:abstractNumId w:val="7"/>
  </w:num>
  <w:num w:numId="16" w16cid:durableId="2014071206">
    <w:abstractNumId w:val="11"/>
  </w:num>
  <w:num w:numId="17" w16cid:durableId="2054108842">
    <w:abstractNumId w:val="22"/>
  </w:num>
  <w:num w:numId="18" w16cid:durableId="518204848">
    <w:abstractNumId w:val="24"/>
  </w:num>
  <w:num w:numId="19" w16cid:durableId="1420248607">
    <w:abstractNumId w:val="17"/>
  </w:num>
  <w:num w:numId="20" w16cid:durableId="538321788">
    <w:abstractNumId w:val="16"/>
  </w:num>
  <w:num w:numId="21" w16cid:durableId="2097168634">
    <w:abstractNumId w:val="35"/>
  </w:num>
  <w:num w:numId="22" w16cid:durableId="1989629207">
    <w:abstractNumId w:val="25"/>
  </w:num>
  <w:num w:numId="23" w16cid:durableId="1175223037">
    <w:abstractNumId w:val="30"/>
  </w:num>
  <w:num w:numId="24" w16cid:durableId="1069811016">
    <w:abstractNumId w:val="23"/>
  </w:num>
  <w:num w:numId="25" w16cid:durableId="1003898483">
    <w:abstractNumId w:val="9"/>
  </w:num>
  <w:num w:numId="26" w16cid:durableId="1185629343">
    <w:abstractNumId w:val="29"/>
  </w:num>
  <w:num w:numId="27" w16cid:durableId="1341083979">
    <w:abstractNumId w:val="4"/>
  </w:num>
  <w:num w:numId="28" w16cid:durableId="276376641">
    <w:abstractNumId w:val="37"/>
  </w:num>
  <w:num w:numId="29" w16cid:durableId="2017075425">
    <w:abstractNumId w:val="6"/>
  </w:num>
  <w:num w:numId="30" w16cid:durableId="644167432">
    <w:abstractNumId w:val="12"/>
  </w:num>
  <w:num w:numId="31" w16cid:durableId="1933200777">
    <w:abstractNumId w:val="31"/>
  </w:num>
  <w:num w:numId="32" w16cid:durableId="927933044">
    <w:abstractNumId w:val="34"/>
  </w:num>
  <w:num w:numId="33" w16cid:durableId="1305550177">
    <w:abstractNumId w:val="36"/>
  </w:num>
  <w:num w:numId="34" w16cid:durableId="1984692267">
    <w:abstractNumId w:val="27"/>
  </w:num>
  <w:num w:numId="35" w16cid:durableId="569002049">
    <w:abstractNumId w:val="1"/>
  </w:num>
  <w:num w:numId="36" w16cid:durableId="1171607441">
    <w:abstractNumId w:val="3"/>
  </w:num>
  <w:num w:numId="37" w16cid:durableId="1142388954">
    <w:abstractNumId w:val="14"/>
  </w:num>
  <w:num w:numId="38" w16cid:durableId="742722506">
    <w:abstractNumId w:val="5"/>
  </w:num>
  <w:num w:numId="39" w16cid:durableId="2144469660">
    <w:abstractNumId w:val="28"/>
  </w:num>
  <w:num w:numId="40" w16cid:durableId="551036657">
    <w:abstractNumId w:val="39"/>
  </w:num>
  <w:num w:numId="41" w16cid:durableId="2098822780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2E7"/>
    <w:rsid w:val="00026884"/>
    <w:rsid w:val="00046C46"/>
    <w:rsid w:val="0005603D"/>
    <w:rsid w:val="00095768"/>
    <w:rsid w:val="000A0837"/>
    <w:rsid w:val="000B3687"/>
    <w:rsid w:val="000F00BF"/>
    <w:rsid w:val="00100579"/>
    <w:rsid w:val="0011134C"/>
    <w:rsid w:val="0012319F"/>
    <w:rsid w:val="001367D7"/>
    <w:rsid w:val="00137654"/>
    <w:rsid w:val="00144290"/>
    <w:rsid w:val="00155C22"/>
    <w:rsid w:val="00191C96"/>
    <w:rsid w:val="00194510"/>
    <w:rsid w:val="001B18CE"/>
    <w:rsid w:val="001B7674"/>
    <w:rsid w:val="001D316F"/>
    <w:rsid w:val="001D73FC"/>
    <w:rsid w:val="00203CE1"/>
    <w:rsid w:val="00215874"/>
    <w:rsid w:val="00232F62"/>
    <w:rsid w:val="00260CA8"/>
    <w:rsid w:val="00285CC4"/>
    <w:rsid w:val="0029023B"/>
    <w:rsid w:val="002903C4"/>
    <w:rsid w:val="002B19DC"/>
    <w:rsid w:val="002B1D3D"/>
    <w:rsid w:val="002B269F"/>
    <w:rsid w:val="002C0B4E"/>
    <w:rsid w:val="002C10F2"/>
    <w:rsid w:val="003130D7"/>
    <w:rsid w:val="0033371E"/>
    <w:rsid w:val="003346F9"/>
    <w:rsid w:val="00335FFB"/>
    <w:rsid w:val="003370C4"/>
    <w:rsid w:val="00340392"/>
    <w:rsid w:val="00344354"/>
    <w:rsid w:val="00346E69"/>
    <w:rsid w:val="00357A43"/>
    <w:rsid w:val="0036127F"/>
    <w:rsid w:val="00367DCE"/>
    <w:rsid w:val="00371504"/>
    <w:rsid w:val="003722ED"/>
    <w:rsid w:val="00384716"/>
    <w:rsid w:val="00385679"/>
    <w:rsid w:val="00386719"/>
    <w:rsid w:val="00390B3C"/>
    <w:rsid w:val="003939B0"/>
    <w:rsid w:val="003A592F"/>
    <w:rsid w:val="003C1A71"/>
    <w:rsid w:val="003D1552"/>
    <w:rsid w:val="003F3401"/>
    <w:rsid w:val="00401DDB"/>
    <w:rsid w:val="00403959"/>
    <w:rsid w:val="00403AA8"/>
    <w:rsid w:val="00404DD0"/>
    <w:rsid w:val="004376D2"/>
    <w:rsid w:val="0047540C"/>
    <w:rsid w:val="00490637"/>
    <w:rsid w:val="00495839"/>
    <w:rsid w:val="004A61B6"/>
    <w:rsid w:val="004D2AFC"/>
    <w:rsid w:val="004D54A2"/>
    <w:rsid w:val="004E1F60"/>
    <w:rsid w:val="004E2650"/>
    <w:rsid w:val="004F07EF"/>
    <w:rsid w:val="004F2A9F"/>
    <w:rsid w:val="004F4DCB"/>
    <w:rsid w:val="00512C8B"/>
    <w:rsid w:val="00521360"/>
    <w:rsid w:val="005355F7"/>
    <w:rsid w:val="005449AA"/>
    <w:rsid w:val="00547223"/>
    <w:rsid w:val="0055379A"/>
    <w:rsid w:val="00555521"/>
    <w:rsid w:val="005719CD"/>
    <w:rsid w:val="00573C56"/>
    <w:rsid w:val="005846A5"/>
    <w:rsid w:val="0059617D"/>
    <w:rsid w:val="00596D19"/>
    <w:rsid w:val="005A3023"/>
    <w:rsid w:val="005B720D"/>
    <w:rsid w:val="005C1629"/>
    <w:rsid w:val="005D3D40"/>
    <w:rsid w:val="005F0A80"/>
    <w:rsid w:val="005F557B"/>
    <w:rsid w:val="005F6DB5"/>
    <w:rsid w:val="006000B2"/>
    <w:rsid w:val="006249E0"/>
    <w:rsid w:val="00626373"/>
    <w:rsid w:val="006322DC"/>
    <w:rsid w:val="006530A6"/>
    <w:rsid w:val="00653286"/>
    <w:rsid w:val="00665BE0"/>
    <w:rsid w:val="006A2D68"/>
    <w:rsid w:val="006B3D52"/>
    <w:rsid w:val="006E1603"/>
    <w:rsid w:val="006E5199"/>
    <w:rsid w:val="00702B98"/>
    <w:rsid w:val="0070424E"/>
    <w:rsid w:val="00716E5A"/>
    <w:rsid w:val="007301B3"/>
    <w:rsid w:val="007338FD"/>
    <w:rsid w:val="00745094"/>
    <w:rsid w:val="0075145A"/>
    <w:rsid w:val="00751D15"/>
    <w:rsid w:val="0075405C"/>
    <w:rsid w:val="00757400"/>
    <w:rsid w:val="007717F1"/>
    <w:rsid w:val="007777B3"/>
    <w:rsid w:val="00780D70"/>
    <w:rsid w:val="00781091"/>
    <w:rsid w:val="007876A2"/>
    <w:rsid w:val="00793CC7"/>
    <w:rsid w:val="00796FEA"/>
    <w:rsid w:val="00797D45"/>
    <w:rsid w:val="007A2421"/>
    <w:rsid w:val="007A5B61"/>
    <w:rsid w:val="007B7F7B"/>
    <w:rsid w:val="007C0F7A"/>
    <w:rsid w:val="007C1635"/>
    <w:rsid w:val="007E1EB1"/>
    <w:rsid w:val="007F04EA"/>
    <w:rsid w:val="007F63A4"/>
    <w:rsid w:val="0080330F"/>
    <w:rsid w:val="008362FB"/>
    <w:rsid w:val="00843AC8"/>
    <w:rsid w:val="00843D54"/>
    <w:rsid w:val="008509AF"/>
    <w:rsid w:val="00853A32"/>
    <w:rsid w:val="0089777B"/>
    <w:rsid w:val="008A1DA7"/>
    <w:rsid w:val="008A4EBB"/>
    <w:rsid w:val="008B1B81"/>
    <w:rsid w:val="008B3D25"/>
    <w:rsid w:val="008B65BC"/>
    <w:rsid w:val="008C6564"/>
    <w:rsid w:val="008E2E0E"/>
    <w:rsid w:val="008E59E9"/>
    <w:rsid w:val="00903045"/>
    <w:rsid w:val="00906C46"/>
    <w:rsid w:val="00915E0A"/>
    <w:rsid w:val="009259B9"/>
    <w:rsid w:val="00932EFD"/>
    <w:rsid w:val="00937693"/>
    <w:rsid w:val="0094570F"/>
    <w:rsid w:val="00946940"/>
    <w:rsid w:val="00956C28"/>
    <w:rsid w:val="00960CB5"/>
    <w:rsid w:val="00962E70"/>
    <w:rsid w:val="00965FC4"/>
    <w:rsid w:val="00967B0A"/>
    <w:rsid w:val="009736B5"/>
    <w:rsid w:val="009801CD"/>
    <w:rsid w:val="009833A3"/>
    <w:rsid w:val="00995013"/>
    <w:rsid w:val="009A6A87"/>
    <w:rsid w:val="009B63A9"/>
    <w:rsid w:val="009C5568"/>
    <w:rsid w:val="009D0315"/>
    <w:rsid w:val="009D4440"/>
    <w:rsid w:val="009F6CF1"/>
    <w:rsid w:val="00A021B5"/>
    <w:rsid w:val="00A221AA"/>
    <w:rsid w:val="00A24D77"/>
    <w:rsid w:val="00A36D72"/>
    <w:rsid w:val="00A6095D"/>
    <w:rsid w:val="00A8207E"/>
    <w:rsid w:val="00A925CF"/>
    <w:rsid w:val="00A945AE"/>
    <w:rsid w:val="00AB31F2"/>
    <w:rsid w:val="00AB51F8"/>
    <w:rsid w:val="00AB63C8"/>
    <w:rsid w:val="00AC50E5"/>
    <w:rsid w:val="00AC5B3E"/>
    <w:rsid w:val="00AD75BF"/>
    <w:rsid w:val="00B20A74"/>
    <w:rsid w:val="00B24D1D"/>
    <w:rsid w:val="00B40580"/>
    <w:rsid w:val="00B45D84"/>
    <w:rsid w:val="00B75469"/>
    <w:rsid w:val="00BA4E72"/>
    <w:rsid w:val="00BA6EB9"/>
    <w:rsid w:val="00BB13F1"/>
    <w:rsid w:val="00BC02CE"/>
    <w:rsid w:val="00BC035F"/>
    <w:rsid w:val="00BC58B5"/>
    <w:rsid w:val="00BD4122"/>
    <w:rsid w:val="00BE1D27"/>
    <w:rsid w:val="00C05E62"/>
    <w:rsid w:val="00C12025"/>
    <w:rsid w:val="00C13B56"/>
    <w:rsid w:val="00C26575"/>
    <w:rsid w:val="00C34832"/>
    <w:rsid w:val="00C420E5"/>
    <w:rsid w:val="00C427C5"/>
    <w:rsid w:val="00C46A8E"/>
    <w:rsid w:val="00C544FA"/>
    <w:rsid w:val="00C54C2E"/>
    <w:rsid w:val="00C65534"/>
    <w:rsid w:val="00C72DB0"/>
    <w:rsid w:val="00C81119"/>
    <w:rsid w:val="00C8705E"/>
    <w:rsid w:val="00C929D3"/>
    <w:rsid w:val="00CB1ED7"/>
    <w:rsid w:val="00CB5688"/>
    <w:rsid w:val="00CD187D"/>
    <w:rsid w:val="00CF093A"/>
    <w:rsid w:val="00D00C28"/>
    <w:rsid w:val="00D05033"/>
    <w:rsid w:val="00D07B53"/>
    <w:rsid w:val="00D23675"/>
    <w:rsid w:val="00D34727"/>
    <w:rsid w:val="00D41866"/>
    <w:rsid w:val="00D7427D"/>
    <w:rsid w:val="00D965A2"/>
    <w:rsid w:val="00DA3553"/>
    <w:rsid w:val="00DA4D47"/>
    <w:rsid w:val="00DA50E7"/>
    <w:rsid w:val="00DA57D6"/>
    <w:rsid w:val="00DB38A1"/>
    <w:rsid w:val="00DC5744"/>
    <w:rsid w:val="00DC7B83"/>
    <w:rsid w:val="00DE6D3E"/>
    <w:rsid w:val="00E04F7F"/>
    <w:rsid w:val="00E225C7"/>
    <w:rsid w:val="00E27271"/>
    <w:rsid w:val="00E50D6C"/>
    <w:rsid w:val="00E51E95"/>
    <w:rsid w:val="00E6520C"/>
    <w:rsid w:val="00E70298"/>
    <w:rsid w:val="00E73B1E"/>
    <w:rsid w:val="00E74790"/>
    <w:rsid w:val="00E76930"/>
    <w:rsid w:val="00E81C2C"/>
    <w:rsid w:val="00EB41D0"/>
    <w:rsid w:val="00EC16AF"/>
    <w:rsid w:val="00EC7878"/>
    <w:rsid w:val="00ED68E2"/>
    <w:rsid w:val="00EF097F"/>
    <w:rsid w:val="00EF235E"/>
    <w:rsid w:val="00EF42E7"/>
    <w:rsid w:val="00F21B58"/>
    <w:rsid w:val="00F35BBD"/>
    <w:rsid w:val="00F420A8"/>
    <w:rsid w:val="00FB049F"/>
    <w:rsid w:val="00FB3474"/>
    <w:rsid w:val="00FD0726"/>
    <w:rsid w:val="00FD7DED"/>
    <w:rsid w:val="00FF0730"/>
    <w:rsid w:val="00F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D229"/>
  <w15:chartTrackingRefBased/>
  <w15:docId w15:val="{94F94AEF-B871-4683-93B8-E9584BB7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0F2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21B58"/>
    <w:pPr>
      <w:keepNext/>
      <w:numPr>
        <w:numId w:val="17"/>
      </w:numPr>
      <w:spacing w:after="0" w:line="240" w:lineRule="auto"/>
      <w:jc w:val="both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B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1B58"/>
  </w:style>
  <w:style w:type="paragraph" w:styleId="a3">
    <w:name w:val="List Paragraph"/>
    <w:basedOn w:val="a"/>
    <w:uiPriority w:val="34"/>
    <w:qFormat/>
    <w:rsid w:val="00F21B58"/>
    <w:pPr>
      <w:ind w:left="720"/>
      <w:contextualSpacing/>
    </w:pPr>
    <w:rPr>
      <w:sz w:val="28"/>
      <w:szCs w:val="28"/>
    </w:rPr>
  </w:style>
  <w:style w:type="table" w:styleId="a4">
    <w:name w:val="Table Grid"/>
    <w:basedOn w:val="a1"/>
    <w:uiPriority w:val="39"/>
    <w:rsid w:val="00F21B5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21B5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21B58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F21B58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F21B58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a9">
    <w:name w:val="Нижний колонтитул Знак"/>
    <w:basedOn w:val="a0"/>
    <w:link w:val="a8"/>
    <w:uiPriority w:val="99"/>
    <w:rsid w:val="00F21B58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2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1B58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F21B58"/>
    <w:pPr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21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1B58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1B58"/>
    <w:rPr>
      <w:rFonts w:ascii="Times New Roman" w:hAnsi="Times New Roman" w:cs="Times New Roman"/>
      <w:sz w:val="28"/>
      <w:szCs w:val="28"/>
    </w:rPr>
  </w:style>
  <w:style w:type="table" w:customStyle="1" w:styleId="12">
    <w:name w:val="Сетка таблицы1"/>
    <w:basedOn w:val="a1"/>
    <w:next w:val="a4"/>
    <w:uiPriority w:val="59"/>
    <w:rsid w:val="00BC58B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C8705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B24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3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psyumo.ru/app/webroot/ckfinder/userfiles/files/%D0%A3%D0%9C%D0%9E_%D0%BF%D0%BE%D1%81%D1%82%D1%80%D0%B5%D0%BB%D0%B8%D0%B7.doc" TargetMode="External"/><Relationship Id="rId18" Type="http://schemas.openxmlformats.org/officeDocument/2006/relationships/hyperlink" Target="https://rg.ru/2014/09/08/obrazovanie-site-dok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ase.garant.ru/8737507/" TargetMode="External"/><Relationship Id="rId17" Type="http://schemas.openxmlformats.org/officeDocument/2006/relationships/hyperlink" Target="https://studydoc.ru/doc/3633088/kompleksnaya-programma-razvitiya-biotehnologij-v-rossijsko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7.edusite.ru/p50aa1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b.ru/artikle/16172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hotlaw/chelyabinsk/217670/" TargetMode="External"/><Relationship Id="rId10" Type="http://schemas.openxmlformats.org/officeDocument/2006/relationships/hyperlink" Target="http://www" TargetMode="External"/><Relationship Id="rId19" Type="http://schemas.openxmlformats.org/officeDocument/2006/relationships/hyperlink" Target="http://base.garant.ru/71202914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rdou203@yandex.ru" TargetMode="External"/><Relationship Id="rId14" Type="http://schemas.openxmlformats.org/officeDocument/2006/relationships/hyperlink" Target="http://www.programma.x-pdf.ru/16politologiya/288649-9-elektronnoe-nauchnoe-izdanie-mezhdunarodniy-elektronniy-zhurnal-ustoychivoe-razvitie-nauka-praktika-vip-2-2009-wwwyr.ph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E0163-9375-45A7-8C84-BC30C432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45</Pages>
  <Words>8865</Words>
  <Characters>50531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yardo</cp:lastModifiedBy>
  <cp:revision>7</cp:revision>
  <cp:lastPrinted>2021-06-22T09:39:00Z</cp:lastPrinted>
  <dcterms:created xsi:type="dcterms:W3CDTF">2021-06-21T11:13:00Z</dcterms:created>
  <dcterms:modified xsi:type="dcterms:W3CDTF">2022-09-13T08:33:00Z</dcterms:modified>
</cp:coreProperties>
</file>